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3A62" w14:textId="0B2C2BA1" w:rsidR="007B205B" w:rsidRPr="007B205B" w:rsidRDefault="007B205B" w:rsidP="001843CB">
      <w:pPr>
        <w:pStyle w:val="Telobesedila-zamik"/>
      </w:pPr>
      <w:r w:rsidRPr="007B205B">
        <w:t xml:space="preserve">Na podlagi Zakona o visokem šolstvu (Uradni list RS, št. 32/2012 – UPB7 s spremembami), Statuta Univerze v Ljubljani (Uradni list RS, št. 4/2017 s spremembami) in Pravilnika o doktorskem študiju Univerze v Ljubljani (28. 5. 2019) je Senat Akademije za gledališče, radio, film in televizijo Univerze v Ljubljani na svoji </w:t>
      </w:r>
      <w:r w:rsidR="002D4D4C">
        <w:t xml:space="preserve">5. redni </w:t>
      </w:r>
      <w:r w:rsidRPr="007B205B">
        <w:t>seji dne</w:t>
      </w:r>
      <w:r w:rsidR="002D4D4C">
        <w:t xml:space="preserve"> 19. 10. 2020 </w:t>
      </w:r>
      <w:r w:rsidRPr="007B205B">
        <w:t xml:space="preserve">sprejel </w:t>
      </w:r>
    </w:p>
    <w:p w14:paraId="2015CA7F" w14:textId="77777777" w:rsidR="007B205B" w:rsidRDefault="007B205B" w:rsidP="007B205B">
      <w:pPr>
        <w:pStyle w:val="Default"/>
        <w:rPr>
          <w:rFonts w:ascii="Times New Roman" w:hAnsi="Times New Roman" w:cs="Times New Roman"/>
          <w:b/>
          <w:bCs/>
          <w:color w:val="auto"/>
        </w:rPr>
      </w:pPr>
    </w:p>
    <w:p w14:paraId="7F063E94" w14:textId="77777777" w:rsidR="007B205B" w:rsidRPr="007B205B" w:rsidRDefault="007B205B" w:rsidP="007B205B">
      <w:pPr>
        <w:pStyle w:val="Default"/>
        <w:jc w:val="center"/>
        <w:rPr>
          <w:rFonts w:ascii="Times New Roman" w:hAnsi="Times New Roman" w:cs="Times New Roman"/>
          <w:color w:val="auto"/>
        </w:rPr>
      </w:pPr>
      <w:r w:rsidRPr="007B205B">
        <w:rPr>
          <w:rFonts w:ascii="Times New Roman" w:hAnsi="Times New Roman" w:cs="Times New Roman"/>
          <w:b/>
          <w:bCs/>
          <w:color w:val="auto"/>
        </w:rPr>
        <w:t xml:space="preserve">PRAVILNIK O </w:t>
      </w:r>
      <w:r>
        <w:rPr>
          <w:rFonts w:ascii="Times New Roman" w:hAnsi="Times New Roman" w:cs="Times New Roman"/>
          <w:b/>
          <w:bCs/>
          <w:color w:val="auto"/>
        </w:rPr>
        <w:t xml:space="preserve">DOKTORSKEM </w:t>
      </w:r>
      <w:r w:rsidRPr="007B205B">
        <w:rPr>
          <w:rFonts w:ascii="Times New Roman" w:hAnsi="Times New Roman" w:cs="Times New Roman"/>
          <w:b/>
          <w:bCs/>
          <w:color w:val="auto"/>
        </w:rPr>
        <w:t xml:space="preserve">ŠTUDIJU </w:t>
      </w:r>
      <w:r>
        <w:rPr>
          <w:rFonts w:ascii="Times New Roman" w:hAnsi="Times New Roman" w:cs="Times New Roman"/>
          <w:b/>
          <w:bCs/>
          <w:color w:val="auto"/>
        </w:rPr>
        <w:t>UL AGRFT</w:t>
      </w:r>
    </w:p>
    <w:p w14:paraId="2D9BA8CE" w14:textId="77777777" w:rsidR="008D5C89" w:rsidRDefault="008D5C89" w:rsidP="007B205B">
      <w:pPr>
        <w:pStyle w:val="Default"/>
        <w:rPr>
          <w:rFonts w:ascii="Times New Roman" w:hAnsi="Times New Roman" w:cs="Times New Roman"/>
          <w:b/>
          <w:bCs/>
          <w:color w:val="auto"/>
        </w:rPr>
      </w:pPr>
    </w:p>
    <w:p w14:paraId="47A7B62F" w14:textId="77777777" w:rsidR="00F5334A" w:rsidRDefault="00F5334A" w:rsidP="007B205B">
      <w:pPr>
        <w:pStyle w:val="Default"/>
        <w:rPr>
          <w:rFonts w:ascii="Times New Roman" w:hAnsi="Times New Roman" w:cs="Times New Roman"/>
          <w:b/>
          <w:bCs/>
          <w:color w:val="auto"/>
        </w:rPr>
      </w:pPr>
    </w:p>
    <w:p w14:paraId="080510A1" w14:textId="77777777" w:rsidR="007B205B" w:rsidRDefault="007B205B" w:rsidP="007B205B">
      <w:pPr>
        <w:pStyle w:val="Default"/>
        <w:rPr>
          <w:rFonts w:ascii="Times New Roman" w:hAnsi="Times New Roman" w:cs="Times New Roman"/>
          <w:b/>
          <w:bCs/>
          <w:color w:val="auto"/>
        </w:rPr>
      </w:pPr>
      <w:r w:rsidRPr="007B205B">
        <w:rPr>
          <w:rFonts w:ascii="Times New Roman" w:hAnsi="Times New Roman" w:cs="Times New Roman"/>
          <w:b/>
          <w:bCs/>
          <w:color w:val="auto"/>
        </w:rPr>
        <w:t xml:space="preserve">I. SPLOŠNE DOLOČBE </w:t>
      </w:r>
    </w:p>
    <w:p w14:paraId="455BA503" w14:textId="77777777" w:rsidR="00732544" w:rsidRPr="007B205B" w:rsidRDefault="00732544" w:rsidP="007B205B">
      <w:pPr>
        <w:pStyle w:val="Default"/>
        <w:rPr>
          <w:rFonts w:ascii="Times New Roman" w:hAnsi="Times New Roman" w:cs="Times New Roman"/>
          <w:color w:val="auto"/>
        </w:rPr>
      </w:pPr>
    </w:p>
    <w:p w14:paraId="67D64A97" w14:textId="77777777" w:rsidR="007B205B" w:rsidRPr="007B205B" w:rsidRDefault="007B205B" w:rsidP="00732544">
      <w:pPr>
        <w:pStyle w:val="Default"/>
        <w:jc w:val="center"/>
        <w:rPr>
          <w:rFonts w:ascii="Times New Roman" w:hAnsi="Times New Roman" w:cs="Times New Roman"/>
          <w:color w:val="auto"/>
        </w:rPr>
      </w:pPr>
      <w:r w:rsidRPr="007B205B">
        <w:rPr>
          <w:rFonts w:ascii="Times New Roman" w:hAnsi="Times New Roman" w:cs="Times New Roman"/>
          <w:b/>
          <w:bCs/>
          <w:color w:val="auto"/>
        </w:rPr>
        <w:t>1. člen</w:t>
      </w:r>
    </w:p>
    <w:p w14:paraId="22F86F47" w14:textId="77777777" w:rsidR="007B205B" w:rsidRPr="007B205B" w:rsidRDefault="007B205B" w:rsidP="00732544">
      <w:pPr>
        <w:pStyle w:val="Default"/>
        <w:jc w:val="center"/>
        <w:rPr>
          <w:rFonts w:ascii="Times New Roman" w:hAnsi="Times New Roman" w:cs="Times New Roman"/>
          <w:color w:val="auto"/>
        </w:rPr>
      </w:pPr>
      <w:r w:rsidRPr="007B205B">
        <w:rPr>
          <w:rFonts w:ascii="Times New Roman" w:hAnsi="Times New Roman" w:cs="Times New Roman"/>
          <w:b/>
          <w:bCs/>
          <w:color w:val="auto"/>
        </w:rPr>
        <w:t>(Vsebina pravilnika)</w:t>
      </w:r>
    </w:p>
    <w:p w14:paraId="2FD1CA44" w14:textId="77777777" w:rsidR="00732544" w:rsidRDefault="00732544" w:rsidP="007B205B">
      <w:pPr>
        <w:pStyle w:val="Default"/>
        <w:rPr>
          <w:rFonts w:ascii="Times New Roman" w:hAnsi="Times New Roman" w:cs="Times New Roman"/>
          <w:color w:val="auto"/>
        </w:rPr>
      </w:pPr>
    </w:p>
    <w:p w14:paraId="1E495385" w14:textId="77777777" w:rsidR="00732544" w:rsidRPr="00732544" w:rsidRDefault="00732544" w:rsidP="000F2D09">
      <w:pPr>
        <w:ind w:left="-5" w:right="0"/>
        <w:jc w:val="left"/>
        <w:rPr>
          <w:sz w:val="24"/>
          <w:szCs w:val="24"/>
        </w:rPr>
      </w:pPr>
      <w:r w:rsidRPr="00732544">
        <w:rPr>
          <w:sz w:val="24"/>
          <w:szCs w:val="24"/>
        </w:rPr>
        <w:t xml:space="preserve">Ta pravilnik podrobneje ureja organizacijo in izvedbo podiplomskega doktorskega študija tretje stopnje </w:t>
      </w:r>
      <w:r w:rsidRPr="00732544">
        <w:rPr>
          <w:color w:val="auto"/>
          <w:sz w:val="24"/>
          <w:szCs w:val="24"/>
        </w:rPr>
        <w:t xml:space="preserve">na področjih, ki jih izvaja </w:t>
      </w:r>
      <w:r w:rsidRPr="00732544">
        <w:rPr>
          <w:sz w:val="24"/>
          <w:szCs w:val="24"/>
        </w:rPr>
        <w:t xml:space="preserve">Akademija za gledališče, radio, film in televizijo Univerze v Ljubljani (v nadaljevanju UL AGRFT) v skladu z javno veljavnim interdisciplinarnim doktorskim študijskim programom Humanistika in družboslovje </w:t>
      </w:r>
      <w:r>
        <w:rPr>
          <w:sz w:val="24"/>
          <w:szCs w:val="24"/>
        </w:rPr>
        <w:t xml:space="preserve">(v nadaljevanju: doktorski študijski program) </w:t>
      </w:r>
      <w:r w:rsidRPr="00732544">
        <w:rPr>
          <w:sz w:val="24"/>
          <w:szCs w:val="24"/>
        </w:rPr>
        <w:t>in v sodelovanju z drugimi fakultetami, članicami Univerze v Ljubljani (v nadaljevanju UL).</w:t>
      </w:r>
    </w:p>
    <w:p w14:paraId="7E15CD5C" w14:textId="77777777" w:rsidR="00732544" w:rsidRPr="00732544" w:rsidRDefault="00732544" w:rsidP="00732544">
      <w:pPr>
        <w:spacing w:after="3" w:line="259" w:lineRule="auto"/>
        <w:ind w:left="0" w:right="0" w:firstLine="0"/>
        <w:jc w:val="left"/>
        <w:rPr>
          <w:sz w:val="24"/>
          <w:szCs w:val="24"/>
        </w:rPr>
      </w:pPr>
    </w:p>
    <w:p w14:paraId="25743D88" w14:textId="77777777" w:rsidR="00732544" w:rsidRPr="00732544" w:rsidRDefault="00732544" w:rsidP="00732544">
      <w:pPr>
        <w:spacing w:after="3" w:line="259" w:lineRule="auto"/>
        <w:ind w:left="0" w:right="0" w:firstLine="0"/>
        <w:jc w:val="left"/>
        <w:rPr>
          <w:sz w:val="24"/>
          <w:szCs w:val="24"/>
        </w:rPr>
      </w:pPr>
      <w:r w:rsidRPr="00732544">
        <w:rPr>
          <w:sz w:val="24"/>
          <w:szCs w:val="24"/>
        </w:rPr>
        <w:t>Za vsa vprašanja, ki niso posebej urejena s tem pravilnikom, se smiselno uporablja</w:t>
      </w:r>
      <w:r>
        <w:rPr>
          <w:sz w:val="24"/>
          <w:szCs w:val="24"/>
        </w:rPr>
        <w:t>ta</w:t>
      </w:r>
      <w:r w:rsidRPr="00732544">
        <w:rPr>
          <w:sz w:val="24"/>
          <w:szCs w:val="24"/>
        </w:rPr>
        <w:t xml:space="preserve"> </w:t>
      </w:r>
      <w:r w:rsidRPr="00732544">
        <w:rPr>
          <w:color w:val="auto"/>
          <w:sz w:val="24"/>
          <w:szCs w:val="24"/>
        </w:rPr>
        <w:t>Pravilnik o doktorskem študiju Univerze v Ljubljani i</w:t>
      </w:r>
      <w:r>
        <w:rPr>
          <w:sz w:val="24"/>
          <w:szCs w:val="24"/>
        </w:rPr>
        <w:t>n Pravilnik o študiju na programu tretje stopnje UL FF</w:t>
      </w:r>
      <w:r w:rsidRPr="00732544">
        <w:rPr>
          <w:sz w:val="24"/>
          <w:szCs w:val="24"/>
        </w:rPr>
        <w:t>.</w:t>
      </w:r>
    </w:p>
    <w:p w14:paraId="77694EAA" w14:textId="77777777" w:rsidR="00732544" w:rsidRPr="00732544" w:rsidRDefault="00732544" w:rsidP="00732544">
      <w:pPr>
        <w:spacing w:after="3" w:line="259" w:lineRule="auto"/>
        <w:ind w:left="0" w:right="0" w:firstLine="0"/>
        <w:jc w:val="left"/>
        <w:rPr>
          <w:sz w:val="24"/>
          <w:szCs w:val="24"/>
        </w:rPr>
      </w:pPr>
    </w:p>
    <w:p w14:paraId="1DFBBBCF" w14:textId="77777777" w:rsidR="00732544" w:rsidRPr="00732544" w:rsidRDefault="00732544" w:rsidP="00732544">
      <w:pPr>
        <w:spacing w:after="3" w:line="259" w:lineRule="auto"/>
        <w:ind w:left="0" w:right="0" w:firstLine="0"/>
        <w:jc w:val="left"/>
        <w:rPr>
          <w:sz w:val="24"/>
          <w:szCs w:val="24"/>
        </w:rPr>
      </w:pPr>
      <w:r w:rsidRPr="00732544">
        <w:rPr>
          <w:sz w:val="24"/>
          <w:szCs w:val="24"/>
        </w:rPr>
        <w:t>Izrazi, zapisani v slovnični obliki moškega spola, so uporabljeni kot nevtralni za moške in ženske.</w:t>
      </w:r>
    </w:p>
    <w:p w14:paraId="5D60A4FA" w14:textId="77777777" w:rsidR="007B205B" w:rsidRPr="007B205B" w:rsidRDefault="007B205B" w:rsidP="007B205B">
      <w:pPr>
        <w:pStyle w:val="Default"/>
        <w:rPr>
          <w:rFonts w:ascii="Times New Roman" w:hAnsi="Times New Roman" w:cs="Times New Roman"/>
          <w:color w:val="auto"/>
        </w:rPr>
      </w:pPr>
    </w:p>
    <w:p w14:paraId="5FA5EE2C" w14:textId="77777777" w:rsidR="007B205B" w:rsidRPr="007B205B" w:rsidRDefault="00F50DA4" w:rsidP="00732544">
      <w:pPr>
        <w:pStyle w:val="Default"/>
        <w:jc w:val="center"/>
        <w:rPr>
          <w:rFonts w:ascii="Times New Roman" w:hAnsi="Times New Roman" w:cs="Times New Roman"/>
          <w:color w:val="auto"/>
        </w:rPr>
      </w:pPr>
      <w:r>
        <w:rPr>
          <w:rFonts w:ascii="Times New Roman" w:hAnsi="Times New Roman" w:cs="Times New Roman"/>
          <w:b/>
          <w:bCs/>
          <w:color w:val="auto"/>
        </w:rPr>
        <w:t>2</w:t>
      </w:r>
      <w:r w:rsidR="007B205B" w:rsidRPr="007B205B">
        <w:rPr>
          <w:rFonts w:ascii="Times New Roman" w:hAnsi="Times New Roman" w:cs="Times New Roman"/>
          <w:b/>
          <w:bCs/>
          <w:color w:val="auto"/>
        </w:rPr>
        <w:t>. člen</w:t>
      </w:r>
    </w:p>
    <w:p w14:paraId="7BAF08A3" w14:textId="77777777" w:rsidR="007B205B" w:rsidRPr="007B205B" w:rsidRDefault="007B205B" w:rsidP="00732544">
      <w:pPr>
        <w:pStyle w:val="Default"/>
        <w:jc w:val="center"/>
        <w:rPr>
          <w:rFonts w:ascii="Times New Roman" w:hAnsi="Times New Roman" w:cs="Times New Roman"/>
          <w:color w:val="auto"/>
        </w:rPr>
      </w:pPr>
      <w:r w:rsidRPr="007B205B">
        <w:rPr>
          <w:rFonts w:ascii="Times New Roman" w:hAnsi="Times New Roman" w:cs="Times New Roman"/>
          <w:b/>
          <w:bCs/>
          <w:color w:val="auto"/>
        </w:rPr>
        <w:t>(Trajanje doktorskega študijskega programa)</w:t>
      </w:r>
    </w:p>
    <w:p w14:paraId="04EB62AF" w14:textId="77777777" w:rsidR="00732544" w:rsidRDefault="00732544" w:rsidP="00732544">
      <w:pPr>
        <w:pStyle w:val="Default"/>
        <w:rPr>
          <w:rFonts w:ascii="Times New Roman" w:hAnsi="Times New Roman" w:cs="Times New Roman"/>
          <w:color w:val="auto"/>
        </w:rPr>
      </w:pPr>
    </w:p>
    <w:p w14:paraId="553584A7" w14:textId="77777777" w:rsidR="00732544" w:rsidRDefault="007B205B" w:rsidP="00732544">
      <w:pPr>
        <w:pStyle w:val="Default"/>
        <w:rPr>
          <w:rFonts w:ascii="Times New Roman" w:hAnsi="Times New Roman" w:cs="Times New Roman"/>
          <w:color w:val="auto"/>
        </w:rPr>
      </w:pPr>
      <w:r w:rsidRPr="007B205B">
        <w:rPr>
          <w:rFonts w:ascii="Times New Roman" w:hAnsi="Times New Roman" w:cs="Times New Roman"/>
          <w:color w:val="auto"/>
        </w:rPr>
        <w:t xml:space="preserve">Doktorski študijski program traja štiri leta in obsega 240 kreditnih točk (v nadaljevanju: KT), pri čemer je posamezni letnik ovrednoten s 60 KT. </w:t>
      </w:r>
    </w:p>
    <w:p w14:paraId="012ED389" w14:textId="77777777" w:rsidR="00732544" w:rsidRDefault="00732544" w:rsidP="00732544">
      <w:pPr>
        <w:pStyle w:val="Default"/>
        <w:rPr>
          <w:rFonts w:ascii="Times New Roman" w:hAnsi="Times New Roman" w:cs="Times New Roman"/>
          <w:color w:val="auto"/>
        </w:rPr>
      </w:pPr>
    </w:p>
    <w:p w14:paraId="7C75F294" w14:textId="77777777" w:rsidR="007B205B" w:rsidRPr="007B205B" w:rsidRDefault="007B205B" w:rsidP="00732544">
      <w:pPr>
        <w:pStyle w:val="Default"/>
        <w:rPr>
          <w:rFonts w:ascii="Times New Roman" w:hAnsi="Times New Roman" w:cs="Times New Roman"/>
          <w:color w:val="auto"/>
        </w:rPr>
      </w:pPr>
      <w:r w:rsidRPr="007B205B">
        <w:rPr>
          <w:rFonts w:ascii="Times New Roman" w:hAnsi="Times New Roman" w:cs="Times New Roman"/>
          <w:color w:val="auto"/>
        </w:rPr>
        <w:t xml:space="preserve">Organiziranim oblikam doktorskega študijskega programa je namenjenih 60 KT, raziskovalnemu delu pa 180 KT, v sklopu katerih je zajeto tudi raziskovalno delo za najmanj en izvirni znanstveni prispevek, objavljen ali sprejet v objavo s prvim avtorstvom. </w:t>
      </w:r>
    </w:p>
    <w:p w14:paraId="53E8005E" w14:textId="77777777" w:rsidR="00F50DA4" w:rsidRDefault="00F50DA4" w:rsidP="007B205B">
      <w:pPr>
        <w:pStyle w:val="Default"/>
        <w:rPr>
          <w:rFonts w:ascii="Times New Roman" w:hAnsi="Times New Roman" w:cs="Times New Roman"/>
          <w:color w:val="auto"/>
        </w:rPr>
      </w:pPr>
    </w:p>
    <w:p w14:paraId="0662EB0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V obremenitev študent</w:t>
      </w:r>
      <w:r w:rsidR="00F50DA4">
        <w:rPr>
          <w:rFonts w:ascii="Times New Roman" w:hAnsi="Times New Roman" w:cs="Times New Roman"/>
          <w:color w:val="auto"/>
        </w:rPr>
        <w:t>a</w:t>
      </w:r>
      <w:r w:rsidRPr="007B205B">
        <w:rPr>
          <w:rFonts w:ascii="Times New Roman" w:hAnsi="Times New Roman" w:cs="Times New Roman"/>
          <w:color w:val="auto"/>
        </w:rPr>
        <w:t xml:space="preserve"> sodijo učne enote, individualno študijsko delo, raziskovalno delo, priprava na izpite ali druge oblike preverjanja znanja, doktorski izpit, doktorska disertacija ter vse obveznosti v zvezi s pripravo, predstavitvijo in zagovorom doktorske disertacije ter objavo najmanj enega izvirnega znanstvenega prispevka. </w:t>
      </w:r>
    </w:p>
    <w:p w14:paraId="1BDFD71F" w14:textId="77777777" w:rsidR="00F50DA4" w:rsidRDefault="00F50DA4" w:rsidP="007B205B">
      <w:pPr>
        <w:pStyle w:val="Default"/>
        <w:rPr>
          <w:rFonts w:ascii="Times New Roman" w:hAnsi="Times New Roman" w:cs="Times New Roman"/>
          <w:color w:val="auto"/>
        </w:rPr>
      </w:pPr>
    </w:p>
    <w:p w14:paraId="754C76BB" w14:textId="77777777" w:rsidR="00F50DA4"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Določila tega člena se ne uporabljajo za študente triletnega doktorskega študijskega programa, ki traja tri leta in obsega 180 KT.</w:t>
      </w:r>
    </w:p>
    <w:p w14:paraId="1173E62A" w14:textId="77777777" w:rsidR="007B205B" w:rsidRPr="007B205B" w:rsidRDefault="007B205B" w:rsidP="007B205B">
      <w:pPr>
        <w:pStyle w:val="Default"/>
        <w:rPr>
          <w:rFonts w:ascii="Times New Roman" w:hAnsi="Times New Roman" w:cs="Times New Roman"/>
          <w:color w:val="auto"/>
        </w:rPr>
      </w:pPr>
    </w:p>
    <w:p w14:paraId="2651810C" w14:textId="77777777" w:rsidR="007B205B" w:rsidRPr="007B205B" w:rsidRDefault="00F50DA4" w:rsidP="00F50DA4">
      <w:pPr>
        <w:pStyle w:val="Default"/>
        <w:jc w:val="center"/>
        <w:rPr>
          <w:rFonts w:ascii="Times New Roman" w:hAnsi="Times New Roman" w:cs="Times New Roman"/>
          <w:color w:val="auto"/>
        </w:rPr>
      </w:pPr>
      <w:r>
        <w:rPr>
          <w:rFonts w:ascii="Times New Roman" w:hAnsi="Times New Roman" w:cs="Times New Roman"/>
          <w:b/>
          <w:bCs/>
          <w:color w:val="auto"/>
        </w:rPr>
        <w:t>3</w:t>
      </w:r>
      <w:r w:rsidR="007B205B" w:rsidRPr="007B205B">
        <w:rPr>
          <w:rFonts w:ascii="Times New Roman" w:hAnsi="Times New Roman" w:cs="Times New Roman"/>
          <w:b/>
          <w:bCs/>
          <w:color w:val="auto"/>
        </w:rPr>
        <w:t>. člen</w:t>
      </w:r>
    </w:p>
    <w:p w14:paraId="1FD06E25" w14:textId="77777777" w:rsidR="007B205B" w:rsidRPr="007B205B" w:rsidRDefault="007B205B" w:rsidP="00F50DA4">
      <w:pPr>
        <w:pStyle w:val="Default"/>
        <w:jc w:val="center"/>
        <w:rPr>
          <w:rFonts w:ascii="Times New Roman" w:hAnsi="Times New Roman" w:cs="Times New Roman"/>
          <w:color w:val="auto"/>
        </w:rPr>
      </w:pPr>
      <w:r w:rsidRPr="007B205B">
        <w:rPr>
          <w:rFonts w:ascii="Times New Roman" w:hAnsi="Times New Roman" w:cs="Times New Roman"/>
          <w:b/>
          <w:bCs/>
          <w:color w:val="auto"/>
        </w:rPr>
        <w:t>(Plačljivost študija)</w:t>
      </w:r>
    </w:p>
    <w:p w14:paraId="1A1E518B" w14:textId="77777777" w:rsidR="00F50DA4" w:rsidRDefault="00F50DA4" w:rsidP="007B205B">
      <w:pPr>
        <w:pStyle w:val="Default"/>
        <w:rPr>
          <w:rFonts w:ascii="Times New Roman" w:hAnsi="Times New Roman" w:cs="Times New Roman"/>
          <w:color w:val="auto"/>
        </w:rPr>
      </w:pPr>
    </w:p>
    <w:p w14:paraId="182AFBA5" w14:textId="0126BE8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Stroški izvedbe doktorskega študijskega programa se študent</w:t>
      </w:r>
      <w:r w:rsidR="00F50DA4">
        <w:rPr>
          <w:rFonts w:ascii="Times New Roman" w:hAnsi="Times New Roman" w:cs="Times New Roman"/>
          <w:color w:val="auto"/>
        </w:rPr>
        <w:t>o</w:t>
      </w:r>
      <w:r w:rsidRPr="007B205B">
        <w:rPr>
          <w:rFonts w:ascii="Times New Roman" w:hAnsi="Times New Roman" w:cs="Times New Roman"/>
          <w:color w:val="auto"/>
        </w:rPr>
        <w:t xml:space="preserve">m zaračunajo skladno z veljavnim cenikom. Šolnina se plačuje za vsako študijsko leto posebej oziroma za vsak letnik, ki ga študent vpiše. </w:t>
      </w:r>
    </w:p>
    <w:p w14:paraId="44049A9E" w14:textId="77777777" w:rsidR="00F50DA4" w:rsidRPr="007B205B" w:rsidRDefault="00F50DA4" w:rsidP="007B205B">
      <w:pPr>
        <w:pStyle w:val="Default"/>
        <w:rPr>
          <w:rFonts w:ascii="Times New Roman" w:hAnsi="Times New Roman" w:cs="Times New Roman"/>
          <w:color w:val="auto"/>
        </w:rPr>
      </w:pPr>
    </w:p>
    <w:p w14:paraId="7FAC89A5" w14:textId="77777777" w:rsidR="007B205B" w:rsidRPr="007B205B" w:rsidRDefault="00F50DA4" w:rsidP="00F50DA4">
      <w:pPr>
        <w:pStyle w:val="Default"/>
        <w:jc w:val="center"/>
        <w:rPr>
          <w:rFonts w:ascii="Times New Roman" w:hAnsi="Times New Roman" w:cs="Times New Roman"/>
          <w:color w:val="auto"/>
        </w:rPr>
      </w:pPr>
      <w:r>
        <w:rPr>
          <w:rFonts w:ascii="Times New Roman" w:hAnsi="Times New Roman" w:cs="Times New Roman"/>
          <w:b/>
          <w:bCs/>
          <w:color w:val="auto"/>
        </w:rPr>
        <w:t>4</w:t>
      </w:r>
      <w:r w:rsidR="007B205B" w:rsidRPr="007B205B">
        <w:rPr>
          <w:rFonts w:ascii="Times New Roman" w:hAnsi="Times New Roman" w:cs="Times New Roman"/>
          <w:b/>
          <w:bCs/>
          <w:color w:val="auto"/>
        </w:rPr>
        <w:t>. člen</w:t>
      </w:r>
    </w:p>
    <w:p w14:paraId="19296E83" w14:textId="77777777" w:rsidR="00B87E1A" w:rsidRDefault="00B87E1A" w:rsidP="00F50DA4">
      <w:pPr>
        <w:pStyle w:val="Default"/>
        <w:jc w:val="center"/>
        <w:rPr>
          <w:rFonts w:ascii="Times New Roman" w:hAnsi="Times New Roman" w:cs="Times New Roman"/>
          <w:b/>
          <w:bCs/>
          <w:color w:val="auto"/>
        </w:rPr>
      </w:pPr>
      <w:r>
        <w:rPr>
          <w:rFonts w:ascii="Times New Roman" w:hAnsi="Times New Roman" w:cs="Times New Roman"/>
          <w:b/>
          <w:bCs/>
          <w:color w:val="auto"/>
        </w:rPr>
        <w:t>(Komisija za doktorski študij)</w:t>
      </w:r>
    </w:p>
    <w:p w14:paraId="65815CE6" w14:textId="77777777" w:rsidR="00F50DA4" w:rsidRDefault="00F50DA4" w:rsidP="007B205B">
      <w:pPr>
        <w:pStyle w:val="Default"/>
        <w:rPr>
          <w:rFonts w:ascii="Times New Roman" w:hAnsi="Times New Roman" w:cs="Times New Roman"/>
          <w:color w:val="auto"/>
        </w:rPr>
      </w:pPr>
    </w:p>
    <w:p w14:paraId="2ED5BE12" w14:textId="77777777" w:rsidR="00B87E1A" w:rsidRDefault="008D5C89" w:rsidP="007B205B">
      <w:pPr>
        <w:pStyle w:val="Default"/>
        <w:rPr>
          <w:rFonts w:ascii="Times New Roman" w:hAnsi="Times New Roman" w:cs="Times New Roman"/>
          <w:color w:val="auto"/>
        </w:rPr>
      </w:pPr>
      <w:r>
        <w:rPr>
          <w:rFonts w:ascii="Times New Roman" w:hAnsi="Times New Roman" w:cs="Times New Roman"/>
          <w:color w:val="auto"/>
        </w:rPr>
        <w:t xml:space="preserve">Komisijo za doktorski študij (v nadaljevanju: KDŠ) </w:t>
      </w:r>
      <w:r w:rsidR="00B87E1A" w:rsidRPr="007B205B">
        <w:rPr>
          <w:rFonts w:ascii="Times New Roman" w:hAnsi="Times New Roman" w:cs="Times New Roman"/>
          <w:color w:val="auto"/>
        </w:rPr>
        <w:t>sestavljajo nosil</w:t>
      </w:r>
      <w:r>
        <w:rPr>
          <w:rFonts w:ascii="Times New Roman" w:hAnsi="Times New Roman" w:cs="Times New Roman"/>
          <w:color w:val="auto"/>
        </w:rPr>
        <w:t>ci</w:t>
      </w:r>
      <w:r w:rsidR="00B87E1A" w:rsidRPr="007B205B">
        <w:rPr>
          <w:rFonts w:ascii="Times New Roman" w:hAnsi="Times New Roman" w:cs="Times New Roman"/>
          <w:color w:val="auto"/>
        </w:rPr>
        <w:t xml:space="preserve"> temeljnih predmetov</w:t>
      </w:r>
      <w:r>
        <w:rPr>
          <w:rFonts w:ascii="Times New Roman" w:hAnsi="Times New Roman" w:cs="Times New Roman"/>
          <w:color w:val="auto"/>
        </w:rPr>
        <w:t xml:space="preserve"> na področjih</w:t>
      </w:r>
      <w:r w:rsidR="00B87E1A" w:rsidRPr="007B205B">
        <w:rPr>
          <w:rFonts w:ascii="Times New Roman" w:hAnsi="Times New Roman" w:cs="Times New Roman"/>
          <w:color w:val="auto"/>
        </w:rPr>
        <w:t xml:space="preserve">, ki jih </w:t>
      </w:r>
      <w:r>
        <w:rPr>
          <w:rFonts w:ascii="Times New Roman" w:hAnsi="Times New Roman" w:cs="Times New Roman"/>
          <w:color w:val="auto"/>
        </w:rPr>
        <w:t>izvaja UL AGRFT v okviru doktorskega študijskega programa.</w:t>
      </w:r>
    </w:p>
    <w:p w14:paraId="58E97C33" w14:textId="77777777" w:rsidR="00F50DA4" w:rsidRPr="007B205B" w:rsidRDefault="00F50DA4" w:rsidP="007B205B">
      <w:pPr>
        <w:pStyle w:val="Default"/>
        <w:rPr>
          <w:rFonts w:ascii="Times New Roman" w:hAnsi="Times New Roman" w:cs="Times New Roman"/>
          <w:color w:val="auto"/>
        </w:rPr>
      </w:pPr>
    </w:p>
    <w:p w14:paraId="104E8B32" w14:textId="77777777" w:rsidR="007B205B" w:rsidRPr="007B205B" w:rsidRDefault="00F50DA4" w:rsidP="00F50DA4">
      <w:pPr>
        <w:pStyle w:val="Default"/>
        <w:jc w:val="center"/>
        <w:rPr>
          <w:rFonts w:ascii="Times New Roman" w:hAnsi="Times New Roman" w:cs="Times New Roman"/>
          <w:color w:val="auto"/>
        </w:rPr>
      </w:pPr>
      <w:r>
        <w:rPr>
          <w:rFonts w:ascii="Times New Roman" w:hAnsi="Times New Roman" w:cs="Times New Roman"/>
          <w:b/>
          <w:bCs/>
          <w:color w:val="auto"/>
        </w:rPr>
        <w:t>5</w:t>
      </w:r>
      <w:r w:rsidR="007B205B" w:rsidRPr="007B205B">
        <w:rPr>
          <w:rFonts w:ascii="Times New Roman" w:hAnsi="Times New Roman" w:cs="Times New Roman"/>
          <w:b/>
          <w:bCs/>
          <w:color w:val="auto"/>
        </w:rPr>
        <w:t>. člen</w:t>
      </w:r>
    </w:p>
    <w:p w14:paraId="303EA866" w14:textId="77777777" w:rsidR="007B205B" w:rsidRPr="007B205B" w:rsidRDefault="008D5C89" w:rsidP="00F50DA4">
      <w:pPr>
        <w:pStyle w:val="Default"/>
        <w:jc w:val="center"/>
        <w:rPr>
          <w:rFonts w:ascii="Times New Roman" w:hAnsi="Times New Roman" w:cs="Times New Roman"/>
          <w:color w:val="auto"/>
        </w:rPr>
      </w:pPr>
      <w:r w:rsidRPr="007B205B">
        <w:rPr>
          <w:rFonts w:ascii="Times New Roman" w:hAnsi="Times New Roman" w:cs="Times New Roman"/>
          <w:b/>
          <w:bCs/>
          <w:color w:val="auto"/>
        </w:rPr>
        <w:t>(Skrbni</w:t>
      </w:r>
      <w:r>
        <w:rPr>
          <w:rFonts w:ascii="Times New Roman" w:hAnsi="Times New Roman" w:cs="Times New Roman"/>
          <w:b/>
          <w:bCs/>
          <w:color w:val="auto"/>
        </w:rPr>
        <w:t>k</w:t>
      </w:r>
      <w:r w:rsidRPr="007B205B">
        <w:rPr>
          <w:rFonts w:ascii="Times New Roman" w:hAnsi="Times New Roman" w:cs="Times New Roman"/>
          <w:b/>
          <w:bCs/>
          <w:color w:val="auto"/>
        </w:rPr>
        <w:t xml:space="preserve"> doktorskega študijskega programa)</w:t>
      </w:r>
    </w:p>
    <w:p w14:paraId="6ECF2379" w14:textId="77777777" w:rsidR="008D5C89" w:rsidRDefault="008D5C89" w:rsidP="008D5C89">
      <w:pPr>
        <w:pStyle w:val="Default"/>
        <w:rPr>
          <w:rFonts w:ascii="Times New Roman" w:hAnsi="Times New Roman" w:cs="Times New Roman"/>
          <w:color w:val="auto"/>
        </w:rPr>
      </w:pPr>
    </w:p>
    <w:p w14:paraId="1B90D1AB" w14:textId="77777777" w:rsidR="008D5C89" w:rsidRDefault="008D5C89" w:rsidP="008D5C89">
      <w:pPr>
        <w:pStyle w:val="Default"/>
        <w:rPr>
          <w:rFonts w:ascii="Times New Roman" w:hAnsi="Times New Roman" w:cs="Times New Roman"/>
          <w:color w:val="auto"/>
        </w:rPr>
      </w:pPr>
      <w:r w:rsidRPr="007B205B">
        <w:rPr>
          <w:rFonts w:ascii="Times New Roman" w:hAnsi="Times New Roman" w:cs="Times New Roman"/>
          <w:color w:val="auto"/>
        </w:rPr>
        <w:t>Skrbni</w:t>
      </w:r>
      <w:r>
        <w:rPr>
          <w:rFonts w:ascii="Times New Roman" w:hAnsi="Times New Roman" w:cs="Times New Roman"/>
          <w:color w:val="auto"/>
        </w:rPr>
        <w:t>k</w:t>
      </w:r>
      <w:r w:rsidRPr="007B205B">
        <w:rPr>
          <w:rFonts w:ascii="Times New Roman" w:hAnsi="Times New Roman" w:cs="Times New Roman"/>
          <w:color w:val="auto"/>
        </w:rPr>
        <w:t xml:space="preserve"> doktorskega študijskega programa skrbi za vodenje, usklajevanje in predstavljanje doktorskega študijskega programa. </w:t>
      </w:r>
      <w:r>
        <w:rPr>
          <w:rFonts w:ascii="Times New Roman" w:hAnsi="Times New Roman" w:cs="Times New Roman"/>
          <w:color w:val="auto"/>
        </w:rPr>
        <w:t xml:space="preserve">Skrbnika doktorskega študijskega programa imenuje </w:t>
      </w:r>
      <w:r w:rsidRPr="00CE35E0">
        <w:rPr>
          <w:rFonts w:ascii="Times New Roman" w:hAnsi="Times New Roman" w:cs="Times New Roman"/>
          <w:color w:val="auto"/>
        </w:rPr>
        <w:t>Senat UL AGRFT</w:t>
      </w:r>
      <w:r w:rsidRPr="009C3998">
        <w:rPr>
          <w:rFonts w:ascii="Times New Roman" w:hAnsi="Times New Roman" w:cs="Times New Roman"/>
          <w:color w:val="auto"/>
        </w:rPr>
        <w:t>.</w:t>
      </w:r>
    </w:p>
    <w:p w14:paraId="1DC85894" w14:textId="77777777" w:rsidR="00F50DA4" w:rsidRPr="007B205B" w:rsidRDefault="00F50DA4" w:rsidP="007B205B">
      <w:pPr>
        <w:pStyle w:val="Default"/>
        <w:rPr>
          <w:rFonts w:ascii="Times New Roman" w:hAnsi="Times New Roman" w:cs="Times New Roman"/>
          <w:color w:val="auto"/>
        </w:rPr>
      </w:pPr>
    </w:p>
    <w:p w14:paraId="29FAD5DF" w14:textId="77777777" w:rsidR="007B205B" w:rsidRPr="007B205B" w:rsidRDefault="00B87E1A" w:rsidP="00B87E1A">
      <w:pPr>
        <w:pStyle w:val="Default"/>
        <w:jc w:val="center"/>
        <w:rPr>
          <w:rFonts w:ascii="Times New Roman" w:hAnsi="Times New Roman" w:cs="Times New Roman"/>
          <w:color w:val="auto"/>
        </w:rPr>
      </w:pPr>
      <w:r>
        <w:rPr>
          <w:rFonts w:ascii="Times New Roman" w:hAnsi="Times New Roman" w:cs="Times New Roman"/>
          <w:b/>
          <w:bCs/>
          <w:color w:val="auto"/>
        </w:rPr>
        <w:t>6</w:t>
      </w:r>
      <w:r w:rsidR="007B205B" w:rsidRPr="007B205B">
        <w:rPr>
          <w:rFonts w:ascii="Times New Roman" w:hAnsi="Times New Roman" w:cs="Times New Roman"/>
          <w:b/>
          <w:bCs/>
          <w:color w:val="auto"/>
        </w:rPr>
        <w:t>. člen</w:t>
      </w:r>
    </w:p>
    <w:p w14:paraId="16EB9705" w14:textId="77777777" w:rsidR="007B205B" w:rsidRPr="007B205B" w:rsidRDefault="00B87E1A" w:rsidP="00B87E1A">
      <w:pPr>
        <w:pStyle w:val="Default"/>
        <w:jc w:val="center"/>
        <w:rPr>
          <w:rFonts w:ascii="Times New Roman" w:hAnsi="Times New Roman" w:cs="Times New Roman"/>
          <w:color w:val="auto"/>
        </w:rPr>
      </w:pPr>
      <w:r w:rsidRPr="007B205B">
        <w:rPr>
          <w:rFonts w:ascii="Times New Roman" w:hAnsi="Times New Roman" w:cs="Times New Roman"/>
          <w:b/>
          <w:bCs/>
          <w:color w:val="auto"/>
        </w:rPr>
        <w:t>(Koordinator področja)</w:t>
      </w:r>
    </w:p>
    <w:p w14:paraId="670D4779" w14:textId="77777777" w:rsidR="00B87E1A" w:rsidRDefault="00B87E1A" w:rsidP="007B205B">
      <w:pPr>
        <w:pStyle w:val="Default"/>
        <w:rPr>
          <w:rFonts w:ascii="Times New Roman" w:hAnsi="Times New Roman" w:cs="Times New Roman"/>
          <w:color w:val="auto"/>
        </w:rPr>
      </w:pPr>
    </w:p>
    <w:p w14:paraId="037BD0B1" w14:textId="77777777" w:rsidR="008D5C89" w:rsidRDefault="00B87E1A" w:rsidP="008D5C89">
      <w:pPr>
        <w:pStyle w:val="Default"/>
        <w:rPr>
          <w:rFonts w:ascii="Times New Roman" w:hAnsi="Times New Roman" w:cs="Times New Roman"/>
          <w:color w:val="auto"/>
        </w:rPr>
      </w:pPr>
      <w:r w:rsidRPr="007B205B">
        <w:rPr>
          <w:rFonts w:ascii="Times New Roman" w:hAnsi="Times New Roman" w:cs="Times New Roman"/>
          <w:color w:val="auto"/>
        </w:rPr>
        <w:t>Za vsako področje doktorskega študijskega programa je imenovan koordinator področja, ki skrbi za redno izvajanje študijskega procesa, koordinacijo dela z mentor</w:t>
      </w:r>
      <w:r>
        <w:rPr>
          <w:rFonts w:ascii="Times New Roman" w:hAnsi="Times New Roman" w:cs="Times New Roman"/>
          <w:color w:val="auto"/>
        </w:rPr>
        <w:t>ji</w:t>
      </w:r>
      <w:r w:rsidRPr="007B205B">
        <w:rPr>
          <w:rFonts w:ascii="Times New Roman" w:hAnsi="Times New Roman" w:cs="Times New Roman"/>
          <w:color w:val="auto"/>
        </w:rPr>
        <w:t xml:space="preserve"> in predavatelji, pravočasno nadomeščanje odsotne</w:t>
      </w:r>
      <w:r>
        <w:rPr>
          <w:rFonts w:ascii="Times New Roman" w:hAnsi="Times New Roman" w:cs="Times New Roman"/>
          <w:color w:val="auto"/>
        </w:rPr>
        <w:t>ga</w:t>
      </w:r>
      <w:r w:rsidRPr="007B205B">
        <w:rPr>
          <w:rFonts w:ascii="Times New Roman" w:hAnsi="Times New Roman" w:cs="Times New Roman"/>
          <w:color w:val="auto"/>
        </w:rPr>
        <w:t xml:space="preserve"> učitelj</w:t>
      </w:r>
      <w:r>
        <w:rPr>
          <w:rFonts w:ascii="Times New Roman" w:hAnsi="Times New Roman" w:cs="Times New Roman"/>
          <w:color w:val="auto"/>
        </w:rPr>
        <w:t>a</w:t>
      </w:r>
      <w:r w:rsidRPr="007B205B">
        <w:rPr>
          <w:rFonts w:ascii="Times New Roman" w:hAnsi="Times New Roman" w:cs="Times New Roman"/>
          <w:color w:val="auto"/>
        </w:rPr>
        <w:t xml:space="preserve"> v študijskem procesu ter dopolnjevanje in posodabljanje študijskih programov, tako da daje predloge </w:t>
      </w:r>
      <w:r>
        <w:rPr>
          <w:rFonts w:ascii="Times New Roman" w:hAnsi="Times New Roman" w:cs="Times New Roman"/>
          <w:color w:val="auto"/>
        </w:rPr>
        <w:t>KDŠ</w:t>
      </w:r>
      <w:r w:rsidRPr="007B205B">
        <w:rPr>
          <w:rFonts w:ascii="Times New Roman" w:hAnsi="Times New Roman" w:cs="Times New Roman"/>
          <w:color w:val="auto"/>
        </w:rPr>
        <w:t>. Koordinator</w:t>
      </w:r>
      <w:r>
        <w:rPr>
          <w:rFonts w:ascii="Times New Roman" w:hAnsi="Times New Roman" w:cs="Times New Roman"/>
          <w:color w:val="auto"/>
        </w:rPr>
        <w:t>je</w:t>
      </w:r>
      <w:r w:rsidRPr="007B205B">
        <w:rPr>
          <w:rFonts w:ascii="Times New Roman" w:hAnsi="Times New Roman" w:cs="Times New Roman"/>
          <w:color w:val="auto"/>
        </w:rPr>
        <w:t xml:space="preserve"> področij imenuje </w:t>
      </w:r>
      <w:r w:rsidRPr="00CE35E0">
        <w:rPr>
          <w:rFonts w:ascii="Times New Roman" w:hAnsi="Times New Roman" w:cs="Times New Roman"/>
          <w:color w:val="auto"/>
        </w:rPr>
        <w:t>KDŠ</w:t>
      </w:r>
      <w:r w:rsidR="008D5C89" w:rsidRPr="009C3998">
        <w:rPr>
          <w:rFonts w:ascii="Times New Roman" w:hAnsi="Times New Roman" w:cs="Times New Roman"/>
          <w:color w:val="auto"/>
        </w:rPr>
        <w:t>.</w:t>
      </w:r>
    </w:p>
    <w:p w14:paraId="4001C0B6" w14:textId="77777777" w:rsidR="008D5C89" w:rsidRDefault="008D5C89" w:rsidP="008D5C89">
      <w:pPr>
        <w:pStyle w:val="Default"/>
        <w:rPr>
          <w:rFonts w:ascii="Times New Roman" w:hAnsi="Times New Roman" w:cs="Times New Roman"/>
          <w:color w:val="auto"/>
        </w:rPr>
      </w:pPr>
    </w:p>
    <w:p w14:paraId="1E4AD89E" w14:textId="77777777" w:rsidR="007B205B" w:rsidRPr="007B205B" w:rsidRDefault="007B205B" w:rsidP="008D5C89">
      <w:pPr>
        <w:pStyle w:val="Default"/>
        <w:rPr>
          <w:rFonts w:ascii="Times New Roman" w:hAnsi="Times New Roman" w:cs="Times New Roman"/>
          <w:color w:val="auto"/>
        </w:rPr>
      </w:pPr>
      <w:r w:rsidRPr="007B205B">
        <w:rPr>
          <w:rFonts w:ascii="Times New Roman" w:hAnsi="Times New Roman" w:cs="Times New Roman"/>
          <w:b/>
          <w:bCs/>
          <w:color w:val="auto"/>
        </w:rPr>
        <w:t xml:space="preserve">II. RAZPIS ZA VPIS IN IZVEDBA VPISA </w:t>
      </w:r>
    </w:p>
    <w:p w14:paraId="3864D85A" w14:textId="77777777" w:rsidR="008D5C89" w:rsidRDefault="008D5C89" w:rsidP="007B205B">
      <w:pPr>
        <w:pStyle w:val="Default"/>
        <w:rPr>
          <w:rFonts w:ascii="Times New Roman" w:hAnsi="Times New Roman" w:cs="Times New Roman"/>
          <w:b/>
          <w:bCs/>
          <w:color w:val="auto"/>
        </w:rPr>
      </w:pPr>
    </w:p>
    <w:p w14:paraId="0FCCBBF5" w14:textId="77777777" w:rsidR="007B205B" w:rsidRPr="007B205B" w:rsidRDefault="008D5C89" w:rsidP="008D5C89">
      <w:pPr>
        <w:pStyle w:val="Default"/>
        <w:jc w:val="center"/>
        <w:rPr>
          <w:rFonts w:ascii="Times New Roman" w:hAnsi="Times New Roman" w:cs="Times New Roman"/>
          <w:color w:val="auto"/>
        </w:rPr>
      </w:pPr>
      <w:r>
        <w:rPr>
          <w:rFonts w:ascii="Times New Roman" w:hAnsi="Times New Roman" w:cs="Times New Roman"/>
          <w:b/>
          <w:bCs/>
          <w:color w:val="auto"/>
        </w:rPr>
        <w:t>7</w:t>
      </w:r>
      <w:r w:rsidR="007B205B" w:rsidRPr="007B205B">
        <w:rPr>
          <w:rFonts w:ascii="Times New Roman" w:hAnsi="Times New Roman" w:cs="Times New Roman"/>
          <w:b/>
          <w:bCs/>
          <w:color w:val="auto"/>
        </w:rPr>
        <w:t>. člen</w:t>
      </w:r>
    </w:p>
    <w:p w14:paraId="3C534F84" w14:textId="77777777" w:rsidR="007B205B" w:rsidRPr="007B205B" w:rsidRDefault="007B205B" w:rsidP="008D5C89">
      <w:pPr>
        <w:pStyle w:val="Default"/>
        <w:jc w:val="center"/>
        <w:rPr>
          <w:rFonts w:ascii="Times New Roman" w:hAnsi="Times New Roman" w:cs="Times New Roman"/>
          <w:color w:val="auto"/>
        </w:rPr>
      </w:pPr>
      <w:r w:rsidRPr="007B205B">
        <w:rPr>
          <w:rFonts w:ascii="Times New Roman" w:hAnsi="Times New Roman" w:cs="Times New Roman"/>
          <w:b/>
          <w:bCs/>
          <w:color w:val="auto"/>
        </w:rPr>
        <w:t>(Razpis za vpis na doktorski študij)</w:t>
      </w:r>
    </w:p>
    <w:p w14:paraId="631E468E" w14:textId="77777777" w:rsidR="008D5C89" w:rsidRDefault="008D5C89" w:rsidP="007B205B">
      <w:pPr>
        <w:pStyle w:val="Default"/>
        <w:rPr>
          <w:rFonts w:ascii="Times New Roman" w:hAnsi="Times New Roman" w:cs="Times New Roman"/>
          <w:color w:val="auto"/>
        </w:rPr>
      </w:pPr>
    </w:p>
    <w:p w14:paraId="1B8599FE"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Razpis za vpis na doktorski študij objavi UL za vse svoje članice. O številu vpisnih mest na posameznih področjih doktorskega študijskega programa, ki jih koordinira </w:t>
      </w:r>
      <w:r w:rsidR="008D5C89">
        <w:rPr>
          <w:rFonts w:ascii="Times New Roman" w:hAnsi="Times New Roman" w:cs="Times New Roman"/>
          <w:color w:val="auto"/>
        </w:rPr>
        <w:t>UL AGRFT</w:t>
      </w:r>
      <w:r w:rsidRPr="007B205B">
        <w:rPr>
          <w:rFonts w:ascii="Times New Roman" w:hAnsi="Times New Roman" w:cs="Times New Roman"/>
          <w:color w:val="auto"/>
        </w:rPr>
        <w:t xml:space="preserve">, pred objavo razpisa za vpis odloča Senat </w:t>
      </w:r>
      <w:r w:rsidR="008D5C89">
        <w:rPr>
          <w:rFonts w:ascii="Times New Roman" w:hAnsi="Times New Roman" w:cs="Times New Roman"/>
          <w:color w:val="auto"/>
        </w:rPr>
        <w:t>UL AGRFT</w:t>
      </w:r>
      <w:r w:rsidRPr="007B205B">
        <w:rPr>
          <w:rFonts w:ascii="Times New Roman" w:hAnsi="Times New Roman" w:cs="Times New Roman"/>
          <w:color w:val="auto"/>
        </w:rPr>
        <w:t xml:space="preserve">. </w:t>
      </w:r>
    </w:p>
    <w:p w14:paraId="6F716808" w14:textId="77777777" w:rsidR="008D5C89" w:rsidRPr="007B205B" w:rsidRDefault="008D5C89" w:rsidP="007B205B">
      <w:pPr>
        <w:pStyle w:val="Default"/>
        <w:rPr>
          <w:rFonts w:ascii="Times New Roman" w:hAnsi="Times New Roman" w:cs="Times New Roman"/>
          <w:color w:val="auto"/>
        </w:rPr>
      </w:pPr>
    </w:p>
    <w:p w14:paraId="6CB0F509" w14:textId="77777777" w:rsidR="007B205B" w:rsidRPr="007B205B" w:rsidRDefault="008D5C89" w:rsidP="008D5C89">
      <w:pPr>
        <w:pStyle w:val="Default"/>
        <w:jc w:val="center"/>
        <w:rPr>
          <w:rFonts w:ascii="Times New Roman" w:hAnsi="Times New Roman" w:cs="Times New Roman"/>
          <w:color w:val="auto"/>
        </w:rPr>
      </w:pPr>
      <w:r>
        <w:rPr>
          <w:rFonts w:ascii="Times New Roman" w:hAnsi="Times New Roman" w:cs="Times New Roman"/>
          <w:b/>
          <w:bCs/>
          <w:color w:val="auto"/>
        </w:rPr>
        <w:t>8</w:t>
      </w:r>
      <w:r w:rsidR="007B205B" w:rsidRPr="007B205B">
        <w:rPr>
          <w:rFonts w:ascii="Times New Roman" w:hAnsi="Times New Roman" w:cs="Times New Roman"/>
          <w:b/>
          <w:bCs/>
          <w:color w:val="auto"/>
        </w:rPr>
        <w:t>. člen</w:t>
      </w:r>
    </w:p>
    <w:p w14:paraId="5BB55D78" w14:textId="77777777" w:rsidR="007B205B" w:rsidRPr="007B205B" w:rsidRDefault="007B205B" w:rsidP="008D5C89">
      <w:pPr>
        <w:pStyle w:val="Default"/>
        <w:jc w:val="center"/>
        <w:rPr>
          <w:rFonts w:ascii="Times New Roman" w:hAnsi="Times New Roman" w:cs="Times New Roman"/>
          <w:color w:val="auto"/>
        </w:rPr>
      </w:pPr>
      <w:r w:rsidRPr="007B205B">
        <w:rPr>
          <w:rFonts w:ascii="Times New Roman" w:hAnsi="Times New Roman" w:cs="Times New Roman"/>
          <w:b/>
          <w:bCs/>
          <w:color w:val="auto"/>
        </w:rPr>
        <w:t>(Rokovnik vpisa in izvedbe doktorskega študija)</w:t>
      </w:r>
    </w:p>
    <w:p w14:paraId="57CFA088" w14:textId="77777777" w:rsidR="008D5C89" w:rsidRDefault="008D5C89" w:rsidP="007B205B">
      <w:pPr>
        <w:pStyle w:val="Default"/>
        <w:rPr>
          <w:rFonts w:ascii="Times New Roman" w:hAnsi="Times New Roman" w:cs="Times New Roman"/>
          <w:color w:val="auto"/>
        </w:rPr>
      </w:pPr>
    </w:p>
    <w:p w14:paraId="534E5660" w14:textId="71C66E41" w:rsidR="007B205B" w:rsidRDefault="009A361E" w:rsidP="007B205B">
      <w:pPr>
        <w:pStyle w:val="Default"/>
        <w:rPr>
          <w:rFonts w:ascii="Times New Roman" w:hAnsi="Times New Roman" w:cs="Times New Roman"/>
          <w:color w:val="auto"/>
        </w:rPr>
      </w:pPr>
      <w:r>
        <w:rPr>
          <w:rFonts w:ascii="Times New Roman" w:hAnsi="Times New Roman" w:cs="Times New Roman"/>
          <w:color w:val="auto"/>
        </w:rPr>
        <w:t>Kot rokovnik vpisa in izvedbe doktorskega študijskega programa na področjih, ki jih izvaja UL AGRFT, se smiselno uporabljata rokovnika, ki ju UL FF in UL FDV, kot koordinatorici doktorskega študijskega programa, objavita na svojih spletnih straneh</w:t>
      </w:r>
      <w:r w:rsidR="0004572C">
        <w:rPr>
          <w:rFonts w:ascii="Times New Roman" w:hAnsi="Times New Roman" w:cs="Times New Roman"/>
          <w:color w:val="auto"/>
        </w:rPr>
        <w:t xml:space="preserve">. </w:t>
      </w:r>
    </w:p>
    <w:p w14:paraId="7F5479F6" w14:textId="77777777" w:rsidR="001873F7" w:rsidRPr="007B205B" w:rsidRDefault="001873F7" w:rsidP="007B205B">
      <w:pPr>
        <w:pStyle w:val="Default"/>
        <w:rPr>
          <w:rFonts w:ascii="Times New Roman" w:hAnsi="Times New Roman" w:cs="Times New Roman"/>
          <w:color w:val="auto"/>
        </w:rPr>
      </w:pPr>
    </w:p>
    <w:p w14:paraId="66D7D172" w14:textId="77777777" w:rsidR="007B205B" w:rsidRPr="007B205B" w:rsidRDefault="001873F7" w:rsidP="001873F7">
      <w:pPr>
        <w:pStyle w:val="Default"/>
        <w:jc w:val="center"/>
        <w:rPr>
          <w:rFonts w:ascii="Times New Roman" w:hAnsi="Times New Roman" w:cs="Times New Roman"/>
          <w:color w:val="auto"/>
        </w:rPr>
      </w:pPr>
      <w:r>
        <w:rPr>
          <w:rFonts w:ascii="Times New Roman" w:hAnsi="Times New Roman" w:cs="Times New Roman"/>
          <w:b/>
          <w:bCs/>
          <w:color w:val="auto"/>
        </w:rPr>
        <w:t>9</w:t>
      </w:r>
      <w:r w:rsidR="007B205B" w:rsidRPr="007B205B">
        <w:rPr>
          <w:rFonts w:ascii="Times New Roman" w:hAnsi="Times New Roman" w:cs="Times New Roman"/>
          <w:b/>
          <w:bCs/>
          <w:color w:val="auto"/>
        </w:rPr>
        <w:t>. člen</w:t>
      </w:r>
    </w:p>
    <w:p w14:paraId="008ADEA8" w14:textId="77777777" w:rsidR="007B205B" w:rsidRPr="007B205B" w:rsidRDefault="007B205B" w:rsidP="001873F7">
      <w:pPr>
        <w:pStyle w:val="Default"/>
        <w:jc w:val="center"/>
        <w:rPr>
          <w:rFonts w:ascii="Times New Roman" w:hAnsi="Times New Roman" w:cs="Times New Roman"/>
          <w:color w:val="auto"/>
        </w:rPr>
      </w:pPr>
      <w:r w:rsidRPr="007B205B">
        <w:rPr>
          <w:rFonts w:ascii="Times New Roman" w:hAnsi="Times New Roman" w:cs="Times New Roman"/>
          <w:b/>
          <w:bCs/>
          <w:color w:val="auto"/>
        </w:rPr>
        <w:t>(</w:t>
      </w:r>
      <w:r w:rsidR="001873F7">
        <w:rPr>
          <w:rFonts w:ascii="Times New Roman" w:hAnsi="Times New Roman" w:cs="Times New Roman"/>
          <w:b/>
          <w:bCs/>
          <w:color w:val="auto"/>
        </w:rPr>
        <w:t>I</w:t>
      </w:r>
      <w:r w:rsidRPr="007B205B">
        <w:rPr>
          <w:rFonts w:ascii="Times New Roman" w:hAnsi="Times New Roman" w:cs="Times New Roman"/>
          <w:b/>
          <w:bCs/>
          <w:color w:val="auto"/>
        </w:rPr>
        <w:t>zbir</w:t>
      </w:r>
      <w:r w:rsidR="001873F7">
        <w:rPr>
          <w:rFonts w:ascii="Times New Roman" w:hAnsi="Times New Roman" w:cs="Times New Roman"/>
          <w:b/>
          <w:bCs/>
          <w:color w:val="auto"/>
        </w:rPr>
        <w:t>a</w:t>
      </w:r>
      <w:r w:rsidRPr="007B205B">
        <w:rPr>
          <w:rFonts w:ascii="Times New Roman" w:hAnsi="Times New Roman" w:cs="Times New Roman"/>
          <w:b/>
          <w:bCs/>
          <w:color w:val="auto"/>
        </w:rPr>
        <w:t xml:space="preserve"> mentor</w:t>
      </w:r>
      <w:r w:rsidR="001873F7">
        <w:rPr>
          <w:rFonts w:ascii="Times New Roman" w:hAnsi="Times New Roman" w:cs="Times New Roman"/>
          <w:b/>
          <w:bCs/>
          <w:color w:val="auto"/>
        </w:rPr>
        <w:t>ja</w:t>
      </w:r>
      <w:r w:rsidRPr="007B205B">
        <w:rPr>
          <w:rFonts w:ascii="Times New Roman" w:hAnsi="Times New Roman" w:cs="Times New Roman"/>
          <w:b/>
          <w:bCs/>
          <w:color w:val="auto"/>
        </w:rPr>
        <w:t>)</w:t>
      </w:r>
    </w:p>
    <w:p w14:paraId="6A8C7725" w14:textId="77777777" w:rsidR="001873F7" w:rsidRDefault="001873F7" w:rsidP="007B205B">
      <w:pPr>
        <w:pStyle w:val="Default"/>
        <w:rPr>
          <w:rFonts w:ascii="Times New Roman" w:hAnsi="Times New Roman" w:cs="Times New Roman"/>
          <w:color w:val="auto"/>
        </w:rPr>
      </w:pPr>
    </w:p>
    <w:p w14:paraId="29C3B56A" w14:textId="77777777" w:rsidR="001873F7" w:rsidRDefault="001873F7" w:rsidP="000F2D09">
      <w:pPr>
        <w:ind w:left="-5" w:right="0"/>
        <w:jc w:val="left"/>
        <w:rPr>
          <w:color w:val="auto"/>
          <w:sz w:val="24"/>
          <w:szCs w:val="24"/>
        </w:rPr>
      </w:pPr>
      <w:r w:rsidRPr="001873F7">
        <w:rPr>
          <w:color w:val="auto"/>
          <w:sz w:val="24"/>
          <w:szCs w:val="24"/>
        </w:rPr>
        <w:t xml:space="preserve">Kandidat se do zaključka prijavnega roka na razpis za vpis dogovori z visokošolskim učiteljem ali znanstvenim delavcem za mentorstvo ter najpozneje do poteka prijavnega roka predloži njegovo </w:t>
      </w:r>
      <w:r w:rsidRPr="00EA20E2">
        <w:rPr>
          <w:color w:val="auto"/>
          <w:sz w:val="24"/>
          <w:szCs w:val="24"/>
        </w:rPr>
        <w:t>soglasje o prevzemu mentorstva in</w:t>
      </w:r>
      <w:r w:rsidRPr="001873F7">
        <w:rPr>
          <w:color w:val="auto"/>
          <w:sz w:val="24"/>
          <w:szCs w:val="24"/>
        </w:rPr>
        <w:t xml:space="preserve"> kratko idejno zasnovo raziskovalnega dela. Če kandidat ob prijavi ne predlaga mentorja, mu ga izbere koordinator področja po posvetu s KDŠ.</w:t>
      </w:r>
    </w:p>
    <w:p w14:paraId="541362D2" w14:textId="77777777" w:rsidR="001873F7" w:rsidRPr="001873F7" w:rsidRDefault="001873F7" w:rsidP="000F2D09">
      <w:pPr>
        <w:ind w:left="-5" w:right="0"/>
        <w:jc w:val="left"/>
        <w:rPr>
          <w:color w:val="auto"/>
          <w:sz w:val="24"/>
          <w:szCs w:val="24"/>
        </w:rPr>
      </w:pPr>
    </w:p>
    <w:p w14:paraId="06C2FECA" w14:textId="77777777" w:rsidR="001873F7" w:rsidRDefault="001873F7" w:rsidP="000F2D09">
      <w:pPr>
        <w:ind w:left="-5" w:right="0"/>
        <w:jc w:val="left"/>
        <w:rPr>
          <w:color w:val="auto"/>
          <w:sz w:val="24"/>
          <w:szCs w:val="24"/>
        </w:rPr>
      </w:pPr>
      <w:r w:rsidRPr="001873F7">
        <w:rPr>
          <w:color w:val="auto"/>
          <w:sz w:val="24"/>
          <w:szCs w:val="24"/>
        </w:rPr>
        <w:t>Če izbrani mentor ne izpolnjuje pogojev za mentorstvo, RŠZ o tem obvesti kandidata in mentorja ter kandidatu določi rok, da poišče novega, ustreznega mentorja.</w:t>
      </w:r>
    </w:p>
    <w:p w14:paraId="01B53F76" w14:textId="77777777" w:rsidR="001873F7" w:rsidRPr="001873F7" w:rsidRDefault="001873F7" w:rsidP="001873F7">
      <w:pPr>
        <w:ind w:left="-5" w:right="0"/>
        <w:rPr>
          <w:color w:val="auto"/>
          <w:sz w:val="24"/>
          <w:szCs w:val="24"/>
        </w:rPr>
      </w:pPr>
    </w:p>
    <w:p w14:paraId="21504E90" w14:textId="77777777" w:rsidR="007B205B" w:rsidRPr="007B205B" w:rsidRDefault="007B205B" w:rsidP="001873F7">
      <w:pPr>
        <w:pStyle w:val="Default"/>
        <w:pageBreakBefore/>
        <w:jc w:val="center"/>
        <w:rPr>
          <w:rFonts w:ascii="Times New Roman" w:hAnsi="Times New Roman" w:cs="Times New Roman"/>
          <w:color w:val="auto"/>
        </w:rPr>
      </w:pPr>
      <w:r w:rsidRPr="007B205B">
        <w:rPr>
          <w:rFonts w:ascii="Times New Roman" w:hAnsi="Times New Roman" w:cs="Times New Roman"/>
          <w:b/>
          <w:bCs/>
          <w:color w:val="auto"/>
        </w:rPr>
        <w:lastRenderedPageBreak/>
        <w:t>1</w:t>
      </w:r>
      <w:r w:rsidR="001873F7">
        <w:rPr>
          <w:rFonts w:ascii="Times New Roman" w:hAnsi="Times New Roman" w:cs="Times New Roman"/>
          <w:b/>
          <w:bCs/>
          <w:color w:val="auto"/>
        </w:rPr>
        <w:t>0</w:t>
      </w:r>
      <w:r w:rsidRPr="007B205B">
        <w:rPr>
          <w:rFonts w:ascii="Times New Roman" w:hAnsi="Times New Roman" w:cs="Times New Roman"/>
          <w:b/>
          <w:bCs/>
          <w:color w:val="auto"/>
        </w:rPr>
        <w:t>. člen</w:t>
      </w:r>
    </w:p>
    <w:p w14:paraId="20E2A2BD" w14:textId="77777777" w:rsidR="007B205B" w:rsidRPr="007B205B" w:rsidRDefault="007B205B" w:rsidP="001873F7">
      <w:pPr>
        <w:pStyle w:val="Default"/>
        <w:jc w:val="center"/>
        <w:rPr>
          <w:rFonts w:ascii="Times New Roman" w:hAnsi="Times New Roman" w:cs="Times New Roman"/>
          <w:color w:val="auto"/>
        </w:rPr>
      </w:pPr>
      <w:r w:rsidRPr="007B205B">
        <w:rPr>
          <w:rFonts w:ascii="Times New Roman" w:hAnsi="Times New Roman" w:cs="Times New Roman"/>
          <w:b/>
          <w:bCs/>
          <w:color w:val="auto"/>
        </w:rPr>
        <w:t>(Obveščanje kandidat</w:t>
      </w:r>
      <w:r w:rsidR="001873F7">
        <w:rPr>
          <w:rFonts w:ascii="Times New Roman" w:hAnsi="Times New Roman" w:cs="Times New Roman"/>
          <w:b/>
          <w:bCs/>
          <w:color w:val="auto"/>
        </w:rPr>
        <w:t>ov</w:t>
      </w:r>
      <w:r w:rsidRPr="007B205B">
        <w:rPr>
          <w:rFonts w:ascii="Times New Roman" w:hAnsi="Times New Roman" w:cs="Times New Roman"/>
          <w:b/>
          <w:bCs/>
          <w:color w:val="auto"/>
        </w:rPr>
        <w:t>)</w:t>
      </w:r>
    </w:p>
    <w:p w14:paraId="3189EE86" w14:textId="77777777" w:rsidR="001873F7" w:rsidRDefault="001873F7" w:rsidP="007B205B">
      <w:pPr>
        <w:pStyle w:val="Default"/>
        <w:rPr>
          <w:rFonts w:ascii="Times New Roman" w:hAnsi="Times New Roman" w:cs="Times New Roman"/>
          <w:color w:val="auto"/>
        </w:rPr>
      </w:pPr>
    </w:p>
    <w:p w14:paraId="1390578F"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Obvestila o (ne)izbiri za vpis v doktorski študijski program prejmejo vs</w:t>
      </w:r>
      <w:r w:rsidR="001873F7">
        <w:rPr>
          <w:rFonts w:ascii="Times New Roman" w:hAnsi="Times New Roman" w:cs="Times New Roman"/>
          <w:color w:val="auto"/>
        </w:rPr>
        <w:t>i</w:t>
      </w:r>
      <w:r w:rsidRPr="007B205B">
        <w:rPr>
          <w:rFonts w:ascii="Times New Roman" w:hAnsi="Times New Roman" w:cs="Times New Roman"/>
          <w:color w:val="auto"/>
        </w:rPr>
        <w:t xml:space="preserve"> kandidat</w:t>
      </w:r>
      <w:r w:rsidR="001873F7">
        <w:rPr>
          <w:rFonts w:ascii="Times New Roman" w:hAnsi="Times New Roman" w:cs="Times New Roman"/>
          <w:color w:val="auto"/>
        </w:rPr>
        <w:t>i</w:t>
      </w:r>
      <w:r w:rsidRPr="007B205B">
        <w:rPr>
          <w:rFonts w:ascii="Times New Roman" w:hAnsi="Times New Roman" w:cs="Times New Roman"/>
          <w:color w:val="auto"/>
        </w:rPr>
        <w:t xml:space="preserve"> po pošti ali na drug način, določen z razpisom za vpis. </w:t>
      </w:r>
    </w:p>
    <w:p w14:paraId="237BCA5D" w14:textId="77777777" w:rsidR="007B205B" w:rsidRPr="007B205B" w:rsidRDefault="007B205B" w:rsidP="007B205B">
      <w:pPr>
        <w:pStyle w:val="Default"/>
        <w:rPr>
          <w:rFonts w:ascii="Times New Roman" w:hAnsi="Times New Roman" w:cs="Times New Roman"/>
          <w:color w:val="auto"/>
        </w:rPr>
      </w:pPr>
    </w:p>
    <w:p w14:paraId="5F0F1B37" w14:textId="77777777" w:rsidR="007B205B" w:rsidRPr="007B205B" w:rsidRDefault="007B205B" w:rsidP="001873F7">
      <w:pPr>
        <w:pStyle w:val="Default"/>
        <w:jc w:val="center"/>
        <w:rPr>
          <w:rFonts w:ascii="Times New Roman" w:hAnsi="Times New Roman" w:cs="Times New Roman"/>
          <w:color w:val="auto"/>
        </w:rPr>
      </w:pPr>
      <w:r w:rsidRPr="007B205B">
        <w:rPr>
          <w:rFonts w:ascii="Times New Roman" w:hAnsi="Times New Roman" w:cs="Times New Roman"/>
          <w:b/>
          <w:bCs/>
          <w:color w:val="auto"/>
        </w:rPr>
        <w:t>1</w:t>
      </w:r>
      <w:r w:rsidR="001873F7">
        <w:rPr>
          <w:rFonts w:ascii="Times New Roman" w:hAnsi="Times New Roman" w:cs="Times New Roman"/>
          <w:b/>
          <w:bCs/>
          <w:color w:val="auto"/>
        </w:rPr>
        <w:t>1</w:t>
      </w:r>
      <w:r w:rsidRPr="007B205B">
        <w:rPr>
          <w:rFonts w:ascii="Times New Roman" w:hAnsi="Times New Roman" w:cs="Times New Roman"/>
          <w:b/>
          <w:bCs/>
          <w:color w:val="auto"/>
        </w:rPr>
        <w:t>. člen</w:t>
      </w:r>
    </w:p>
    <w:p w14:paraId="6193E71E" w14:textId="77777777" w:rsidR="007B205B" w:rsidRPr="007B205B" w:rsidRDefault="007B205B" w:rsidP="001873F7">
      <w:pPr>
        <w:pStyle w:val="Default"/>
        <w:jc w:val="center"/>
        <w:rPr>
          <w:rFonts w:ascii="Times New Roman" w:hAnsi="Times New Roman" w:cs="Times New Roman"/>
          <w:color w:val="auto"/>
        </w:rPr>
      </w:pPr>
      <w:r w:rsidRPr="007B205B">
        <w:rPr>
          <w:rFonts w:ascii="Times New Roman" w:hAnsi="Times New Roman" w:cs="Times New Roman"/>
          <w:b/>
          <w:bCs/>
          <w:color w:val="auto"/>
        </w:rPr>
        <w:t>(Pritožba na zavrnitev vpisa)</w:t>
      </w:r>
    </w:p>
    <w:p w14:paraId="02165773" w14:textId="77777777" w:rsidR="001873F7" w:rsidRDefault="001873F7" w:rsidP="007B205B">
      <w:pPr>
        <w:pStyle w:val="Default"/>
        <w:rPr>
          <w:rFonts w:ascii="Times New Roman" w:hAnsi="Times New Roman" w:cs="Times New Roman"/>
          <w:color w:val="auto"/>
        </w:rPr>
      </w:pPr>
    </w:p>
    <w:p w14:paraId="2E257952"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Kandidat, ki ni bil sprejet za vpis na doktorski študijski program, lahko vloži pritožbo na KDŠ v osmih dneh po prejemu obvestila. O pritožbi o</w:t>
      </w:r>
      <w:r w:rsidR="001873F7">
        <w:rPr>
          <w:rFonts w:ascii="Times New Roman" w:hAnsi="Times New Roman" w:cs="Times New Roman"/>
          <w:color w:val="auto"/>
        </w:rPr>
        <w:t xml:space="preserve">dloča Senat </w:t>
      </w:r>
      <w:r w:rsidR="008211F4">
        <w:rPr>
          <w:rFonts w:ascii="Times New Roman" w:hAnsi="Times New Roman" w:cs="Times New Roman"/>
          <w:color w:val="auto"/>
        </w:rPr>
        <w:t>UL AGRFT</w:t>
      </w:r>
      <w:r w:rsidR="001873F7">
        <w:rPr>
          <w:rFonts w:ascii="Times New Roman" w:hAnsi="Times New Roman" w:cs="Times New Roman"/>
          <w:color w:val="auto"/>
        </w:rPr>
        <w:t xml:space="preserve"> na predlog KDŠ.</w:t>
      </w:r>
    </w:p>
    <w:p w14:paraId="6EAC0E83" w14:textId="77777777" w:rsidR="001873F7" w:rsidRPr="007B205B" w:rsidRDefault="001873F7" w:rsidP="007B205B">
      <w:pPr>
        <w:pStyle w:val="Default"/>
        <w:rPr>
          <w:rFonts w:ascii="Times New Roman" w:hAnsi="Times New Roman" w:cs="Times New Roman"/>
          <w:color w:val="auto"/>
        </w:rPr>
      </w:pPr>
    </w:p>
    <w:p w14:paraId="59B5B29F" w14:textId="77777777" w:rsidR="007B205B" w:rsidRPr="007B205B" w:rsidRDefault="007B205B" w:rsidP="0088567A">
      <w:pPr>
        <w:pStyle w:val="Default"/>
        <w:jc w:val="center"/>
        <w:rPr>
          <w:rFonts w:ascii="Times New Roman" w:hAnsi="Times New Roman" w:cs="Times New Roman"/>
          <w:color w:val="auto"/>
        </w:rPr>
      </w:pPr>
      <w:r w:rsidRPr="007B205B">
        <w:rPr>
          <w:rFonts w:ascii="Times New Roman" w:hAnsi="Times New Roman" w:cs="Times New Roman"/>
          <w:b/>
          <w:bCs/>
          <w:color w:val="auto"/>
        </w:rPr>
        <w:t>1</w:t>
      </w:r>
      <w:r w:rsidR="0088567A">
        <w:rPr>
          <w:rFonts w:ascii="Times New Roman" w:hAnsi="Times New Roman" w:cs="Times New Roman"/>
          <w:b/>
          <w:bCs/>
          <w:color w:val="auto"/>
        </w:rPr>
        <w:t>2</w:t>
      </w:r>
      <w:r w:rsidRPr="007B205B">
        <w:rPr>
          <w:rFonts w:ascii="Times New Roman" w:hAnsi="Times New Roman" w:cs="Times New Roman"/>
          <w:b/>
          <w:bCs/>
          <w:color w:val="auto"/>
        </w:rPr>
        <w:t>. člen</w:t>
      </w:r>
    </w:p>
    <w:p w14:paraId="2A92617E" w14:textId="77777777" w:rsidR="007B205B" w:rsidRPr="007B205B" w:rsidRDefault="007B205B" w:rsidP="0088567A">
      <w:pPr>
        <w:pStyle w:val="Default"/>
        <w:jc w:val="center"/>
        <w:rPr>
          <w:rFonts w:ascii="Times New Roman" w:hAnsi="Times New Roman" w:cs="Times New Roman"/>
          <w:color w:val="auto"/>
        </w:rPr>
      </w:pPr>
      <w:r w:rsidRPr="007B205B">
        <w:rPr>
          <w:rFonts w:ascii="Times New Roman" w:hAnsi="Times New Roman" w:cs="Times New Roman"/>
          <w:b/>
          <w:bCs/>
          <w:color w:val="auto"/>
        </w:rPr>
        <w:t>(Izvedba vpisa)</w:t>
      </w:r>
    </w:p>
    <w:p w14:paraId="4CB2EF8C" w14:textId="77777777" w:rsidR="0088567A" w:rsidRDefault="0088567A" w:rsidP="007B205B">
      <w:pPr>
        <w:pStyle w:val="Default"/>
        <w:rPr>
          <w:rFonts w:ascii="Times New Roman" w:hAnsi="Times New Roman" w:cs="Times New Roman"/>
          <w:color w:val="auto"/>
        </w:rPr>
      </w:pPr>
    </w:p>
    <w:p w14:paraId="079CA05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Vpis v doktorske študijske programe se opravi skladno s Pravilnikom o razpisu za vpis in izvedbi vpisa v visokem šolstvu. </w:t>
      </w:r>
    </w:p>
    <w:p w14:paraId="1EC09C60" w14:textId="77777777" w:rsidR="0088567A" w:rsidRDefault="0088567A" w:rsidP="007B205B">
      <w:pPr>
        <w:pStyle w:val="Default"/>
        <w:rPr>
          <w:rFonts w:ascii="Times New Roman" w:hAnsi="Times New Roman" w:cs="Times New Roman"/>
          <w:color w:val="auto"/>
        </w:rPr>
      </w:pPr>
    </w:p>
    <w:p w14:paraId="5E3BD621"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Ob vpisu </w:t>
      </w:r>
      <w:r w:rsidRPr="00EA20E2">
        <w:rPr>
          <w:rFonts w:ascii="Times New Roman" w:hAnsi="Times New Roman" w:cs="Times New Roman"/>
          <w:color w:val="auto"/>
        </w:rPr>
        <w:t>študent podpiše Izjavo r</w:t>
      </w:r>
      <w:r w:rsidRPr="007B205B">
        <w:rPr>
          <w:rFonts w:ascii="Times New Roman" w:hAnsi="Times New Roman" w:cs="Times New Roman"/>
          <w:color w:val="auto"/>
        </w:rPr>
        <w:t>aziskovalca o zavezi k uresničevanju etičnih načel v skladu z Eti</w:t>
      </w:r>
      <w:r w:rsidR="00904B1F">
        <w:rPr>
          <w:rFonts w:ascii="Times New Roman" w:hAnsi="Times New Roman" w:cs="Times New Roman"/>
          <w:color w:val="auto"/>
        </w:rPr>
        <w:t>čnim kodeksom raziskovalcev UL.</w:t>
      </w:r>
    </w:p>
    <w:p w14:paraId="3892A63A" w14:textId="77777777" w:rsidR="0088567A" w:rsidRPr="007B205B" w:rsidRDefault="0088567A" w:rsidP="007B205B">
      <w:pPr>
        <w:pStyle w:val="Default"/>
        <w:rPr>
          <w:rFonts w:ascii="Times New Roman" w:hAnsi="Times New Roman" w:cs="Times New Roman"/>
          <w:color w:val="auto"/>
        </w:rPr>
      </w:pPr>
    </w:p>
    <w:p w14:paraId="6CFFCAAC" w14:textId="77777777" w:rsidR="007B205B" w:rsidRPr="007B205B" w:rsidRDefault="007B205B" w:rsidP="0088567A">
      <w:pPr>
        <w:pStyle w:val="Default"/>
        <w:jc w:val="center"/>
        <w:rPr>
          <w:rFonts w:ascii="Times New Roman" w:hAnsi="Times New Roman" w:cs="Times New Roman"/>
          <w:color w:val="auto"/>
        </w:rPr>
      </w:pPr>
      <w:r w:rsidRPr="007B205B">
        <w:rPr>
          <w:rFonts w:ascii="Times New Roman" w:hAnsi="Times New Roman" w:cs="Times New Roman"/>
          <w:b/>
          <w:bCs/>
          <w:color w:val="auto"/>
        </w:rPr>
        <w:t>1</w:t>
      </w:r>
      <w:r w:rsidR="0088567A">
        <w:rPr>
          <w:rFonts w:ascii="Times New Roman" w:hAnsi="Times New Roman" w:cs="Times New Roman"/>
          <w:b/>
          <w:bCs/>
          <w:color w:val="auto"/>
        </w:rPr>
        <w:t>3</w:t>
      </w:r>
      <w:r w:rsidRPr="007B205B">
        <w:rPr>
          <w:rFonts w:ascii="Times New Roman" w:hAnsi="Times New Roman" w:cs="Times New Roman"/>
          <w:b/>
          <w:bCs/>
          <w:color w:val="auto"/>
        </w:rPr>
        <w:t>. člen</w:t>
      </w:r>
    </w:p>
    <w:p w14:paraId="2C0F0CE4" w14:textId="77777777" w:rsidR="007B205B" w:rsidRPr="007B205B" w:rsidRDefault="007B205B" w:rsidP="0088567A">
      <w:pPr>
        <w:pStyle w:val="Default"/>
        <w:jc w:val="center"/>
        <w:rPr>
          <w:rFonts w:ascii="Times New Roman" w:hAnsi="Times New Roman" w:cs="Times New Roman"/>
          <w:color w:val="auto"/>
        </w:rPr>
      </w:pPr>
      <w:r w:rsidRPr="007B205B">
        <w:rPr>
          <w:rFonts w:ascii="Times New Roman" w:hAnsi="Times New Roman" w:cs="Times New Roman"/>
          <w:b/>
          <w:bCs/>
          <w:color w:val="auto"/>
        </w:rPr>
        <w:t>(Podpis pogodbe o izobraževanju)</w:t>
      </w:r>
    </w:p>
    <w:p w14:paraId="586E4997" w14:textId="77777777" w:rsidR="0088567A" w:rsidRDefault="0088567A" w:rsidP="007B205B">
      <w:pPr>
        <w:pStyle w:val="Default"/>
        <w:rPr>
          <w:rFonts w:ascii="Times New Roman" w:hAnsi="Times New Roman" w:cs="Times New Roman"/>
          <w:color w:val="auto"/>
        </w:rPr>
      </w:pPr>
    </w:p>
    <w:p w14:paraId="1A09F9A1"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in </w:t>
      </w:r>
      <w:r w:rsidR="0088567A">
        <w:rPr>
          <w:rFonts w:ascii="Times New Roman" w:hAnsi="Times New Roman" w:cs="Times New Roman"/>
          <w:color w:val="auto"/>
        </w:rPr>
        <w:t>UL AGRFT</w:t>
      </w:r>
      <w:r w:rsidRPr="007B205B">
        <w:rPr>
          <w:rFonts w:ascii="Times New Roman" w:hAnsi="Times New Roman" w:cs="Times New Roman"/>
          <w:color w:val="auto"/>
        </w:rPr>
        <w:t xml:space="preserve"> ob vpisu v posamezni letnik podpišeta pogodbo o izobraževanju, s katero se dogovorita o medsebojnih pravicah in obveznostih, ki izhajajo iz do</w:t>
      </w:r>
      <w:r w:rsidR="0088567A">
        <w:rPr>
          <w:rFonts w:ascii="Times New Roman" w:hAnsi="Times New Roman" w:cs="Times New Roman"/>
          <w:color w:val="auto"/>
        </w:rPr>
        <w:t>ktorskega študijskega programa</w:t>
      </w:r>
      <w:r w:rsidR="00BE68AD">
        <w:rPr>
          <w:rFonts w:ascii="Times New Roman" w:hAnsi="Times New Roman" w:cs="Times New Roman"/>
          <w:color w:val="auto"/>
        </w:rPr>
        <w:t xml:space="preserve"> ter višini in načinu plačila šolnine</w:t>
      </w:r>
      <w:r w:rsidR="0088567A">
        <w:rPr>
          <w:rFonts w:ascii="Times New Roman" w:hAnsi="Times New Roman" w:cs="Times New Roman"/>
          <w:color w:val="auto"/>
        </w:rPr>
        <w:t>.</w:t>
      </w:r>
    </w:p>
    <w:p w14:paraId="0BBA4BD1" w14:textId="77777777" w:rsidR="0088567A" w:rsidRPr="007B205B" w:rsidRDefault="0088567A" w:rsidP="007B205B">
      <w:pPr>
        <w:pStyle w:val="Default"/>
        <w:rPr>
          <w:rFonts w:ascii="Times New Roman" w:hAnsi="Times New Roman" w:cs="Times New Roman"/>
          <w:color w:val="auto"/>
        </w:rPr>
      </w:pPr>
    </w:p>
    <w:p w14:paraId="04FB387E"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b/>
          <w:bCs/>
          <w:color w:val="auto"/>
        </w:rPr>
        <w:t xml:space="preserve">III. INDIVIDUALIZIRAN ŠTUDIJSKI PROGRAM </w:t>
      </w:r>
    </w:p>
    <w:p w14:paraId="34B2E9A7" w14:textId="77777777" w:rsidR="0088567A" w:rsidRDefault="0088567A" w:rsidP="007B205B">
      <w:pPr>
        <w:pStyle w:val="Default"/>
        <w:rPr>
          <w:rFonts w:ascii="Times New Roman" w:hAnsi="Times New Roman" w:cs="Times New Roman"/>
          <w:b/>
          <w:bCs/>
          <w:color w:val="auto"/>
        </w:rPr>
      </w:pPr>
    </w:p>
    <w:p w14:paraId="4EBA8821" w14:textId="77777777" w:rsidR="007B205B" w:rsidRPr="007B205B" w:rsidRDefault="007B205B" w:rsidP="0088567A">
      <w:pPr>
        <w:pStyle w:val="Default"/>
        <w:jc w:val="center"/>
        <w:rPr>
          <w:rFonts w:ascii="Times New Roman" w:hAnsi="Times New Roman" w:cs="Times New Roman"/>
          <w:color w:val="auto"/>
        </w:rPr>
      </w:pPr>
      <w:r w:rsidRPr="007B205B">
        <w:rPr>
          <w:rFonts w:ascii="Times New Roman" w:hAnsi="Times New Roman" w:cs="Times New Roman"/>
          <w:b/>
          <w:bCs/>
          <w:color w:val="auto"/>
        </w:rPr>
        <w:t>1</w:t>
      </w:r>
      <w:r w:rsidR="0088567A">
        <w:rPr>
          <w:rFonts w:ascii="Times New Roman" w:hAnsi="Times New Roman" w:cs="Times New Roman"/>
          <w:b/>
          <w:bCs/>
          <w:color w:val="auto"/>
        </w:rPr>
        <w:t>4</w:t>
      </w:r>
      <w:r w:rsidRPr="007B205B">
        <w:rPr>
          <w:rFonts w:ascii="Times New Roman" w:hAnsi="Times New Roman" w:cs="Times New Roman"/>
          <w:b/>
          <w:bCs/>
          <w:color w:val="auto"/>
        </w:rPr>
        <w:t>. člen</w:t>
      </w:r>
    </w:p>
    <w:p w14:paraId="6505395F" w14:textId="77777777" w:rsidR="007B205B" w:rsidRPr="007B205B" w:rsidRDefault="007B205B" w:rsidP="0088567A">
      <w:pPr>
        <w:pStyle w:val="Default"/>
        <w:jc w:val="center"/>
        <w:rPr>
          <w:rFonts w:ascii="Times New Roman" w:hAnsi="Times New Roman" w:cs="Times New Roman"/>
          <w:color w:val="auto"/>
        </w:rPr>
      </w:pPr>
      <w:r w:rsidRPr="007B205B">
        <w:rPr>
          <w:rFonts w:ascii="Times New Roman" w:hAnsi="Times New Roman" w:cs="Times New Roman"/>
          <w:b/>
          <w:bCs/>
          <w:color w:val="auto"/>
        </w:rPr>
        <w:t>(Oblikovanje individualiziranega študijskega programa)</w:t>
      </w:r>
    </w:p>
    <w:p w14:paraId="1476D41F" w14:textId="77777777" w:rsidR="0088567A" w:rsidRDefault="0088567A" w:rsidP="007B205B">
      <w:pPr>
        <w:pStyle w:val="Default"/>
        <w:rPr>
          <w:rFonts w:ascii="Times New Roman" w:hAnsi="Times New Roman" w:cs="Times New Roman"/>
          <w:color w:val="auto"/>
        </w:rPr>
      </w:pPr>
    </w:p>
    <w:p w14:paraId="2DB45E3D"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Po vpisu študent</w:t>
      </w:r>
      <w:r w:rsidR="00DA104F">
        <w:rPr>
          <w:rFonts w:ascii="Times New Roman" w:hAnsi="Times New Roman" w:cs="Times New Roman"/>
          <w:color w:val="auto"/>
        </w:rPr>
        <w:t>a</w:t>
      </w:r>
      <w:r w:rsidRPr="007B205B">
        <w:rPr>
          <w:rFonts w:ascii="Times New Roman" w:hAnsi="Times New Roman" w:cs="Times New Roman"/>
          <w:color w:val="auto"/>
        </w:rPr>
        <w:t xml:space="preserve"> v 1. letnik mentor v soglasju s študento</w:t>
      </w:r>
      <w:r w:rsidR="00DA104F">
        <w:rPr>
          <w:rFonts w:ascii="Times New Roman" w:hAnsi="Times New Roman" w:cs="Times New Roman"/>
          <w:color w:val="auto"/>
        </w:rPr>
        <w:t>m</w:t>
      </w:r>
      <w:r w:rsidRPr="007B205B">
        <w:rPr>
          <w:rFonts w:ascii="Times New Roman" w:hAnsi="Times New Roman" w:cs="Times New Roman"/>
          <w:color w:val="auto"/>
        </w:rPr>
        <w:t xml:space="preserve"> oblikuje individualiziran študijski program (v nadaljevanju</w:t>
      </w:r>
      <w:r w:rsidRPr="00EA20E2">
        <w:rPr>
          <w:rFonts w:ascii="Times New Roman" w:hAnsi="Times New Roman" w:cs="Times New Roman"/>
          <w:color w:val="auto"/>
        </w:rPr>
        <w:t>: IŠP),</w:t>
      </w:r>
      <w:r w:rsidRPr="007B205B">
        <w:rPr>
          <w:rFonts w:ascii="Times New Roman" w:hAnsi="Times New Roman" w:cs="Times New Roman"/>
          <w:color w:val="auto"/>
        </w:rPr>
        <w:t xml:space="preserve"> ki ga poleg njiju podpiše</w:t>
      </w:r>
      <w:r w:rsidR="00A23D5B">
        <w:rPr>
          <w:rFonts w:ascii="Times New Roman" w:hAnsi="Times New Roman" w:cs="Times New Roman"/>
          <w:color w:val="auto"/>
        </w:rPr>
        <w:t>ta</w:t>
      </w:r>
      <w:r w:rsidRPr="007B205B">
        <w:rPr>
          <w:rFonts w:ascii="Times New Roman" w:hAnsi="Times New Roman" w:cs="Times New Roman"/>
          <w:color w:val="auto"/>
        </w:rPr>
        <w:t xml:space="preserve"> še </w:t>
      </w:r>
      <w:r w:rsidR="00A23D5B">
        <w:rPr>
          <w:rFonts w:ascii="Times New Roman" w:hAnsi="Times New Roman" w:cs="Times New Roman"/>
          <w:color w:val="auto"/>
        </w:rPr>
        <w:t xml:space="preserve">predsednik KDŠ in </w:t>
      </w:r>
      <w:r w:rsidRPr="007B205B">
        <w:rPr>
          <w:rFonts w:ascii="Times New Roman" w:hAnsi="Times New Roman" w:cs="Times New Roman"/>
          <w:color w:val="auto"/>
        </w:rPr>
        <w:t xml:space="preserve">koordinator področja. </w:t>
      </w:r>
    </w:p>
    <w:p w14:paraId="7B900DBE" w14:textId="77777777" w:rsidR="00A23D5B" w:rsidRPr="007B205B" w:rsidRDefault="00A23D5B" w:rsidP="007B205B">
      <w:pPr>
        <w:pStyle w:val="Default"/>
        <w:rPr>
          <w:rFonts w:ascii="Times New Roman" w:hAnsi="Times New Roman" w:cs="Times New Roman"/>
          <w:color w:val="auto"/>
        </w:rPr>
      </w:pPr>
    </w:p>
    <w:p w14:paraId="606C2C14" w14:textId="77777777" w:rsidR="000B1291" w:rsidRDefault="007B205B" w:rsidP="0088567A">
      <w:pPr>
        <w:pStyle w:val="Default"/>
        <w:rPr>
          <w:rFonts w:ascii="Times New Roman" w:hAnsi="Times New Roman" w:cs="Times New Roman"/>
          <w:color w:val="auto"/>
        </w:rPr>
      </w:pPr>
      <w:r w:rsidRPr="007B205B">
        <w:rPr>
          <w:rFonts w:ascii="Times New Roman" w:hAnsi="Times New Roman" w:cs="Times New Roman"/>
          <w:color w:val="auto"/>
        </w:rPr>
        <w:t>IŠP študent</w:t>
      </w:r>
      <w:r w:rsidR="00A23D5B">
        <w:rPr>
          <w:rFonts w:ascii="Times New Roman" w:hAnsi="Times New Roman" w:cs="Times New Roman"/>
          <w:color w:val="auto"/>
        </w:rPr>
        <w:t>a</w:t>
      </w:r>
      <w:r w:rsidRPr="007B205B">
        <w:rPr>
          <w:rFonts w:ascii="Times New Roman" w:hAnsi="Times New Roman" w:cs="Times New Roman"/>
          <w:color w:val="auto"/>
        </w:rPr>
        <w:t xml:space="preserve"> je določen s predmetnikom doktorskega študijskega programa, ki vključuje temeljne in (zunanje) izbirne predmete, doktorske seminarje ter raziskovalno delo, ki so kreditno ovrednoteni. Mentor pa določi vsebino in izvajal</w:t>
      </w:r>
      <w:r w:rsidR="00A23D5B">
        <w:rPr>
          <w:rFonts w:ascii="Times New Roman" w:hAnsi="Times New Roman" w:cs="Times New Roman"/>
          <w:color w:val="auto"/>
        </w:rPr>
        <w:t>ce</w:t>
      </w:r>
      <w:r w:rsidRPr="007B205B">
        <w:rPr>
          <w:rFonts w:ascii="Times New Roman" w:hAnsi="Times New Roman" w:cs="Times New Roman"/>
          <w:color w:val="auto"/>
        </w:rPr>
        <w:t xml:space="preserve"> Doktorskega seminarja I in II ter zunanjega izbirnega predmeta. </w:t>
      </w:r>
    </w:p>
    <w:p w14:paraId="30E3F76C" w14:textId="77777777" w:rsidR="000B1291" w:rsidRDefault="000B1291" w:rsidP="0088567A">
      <w:pPr>
        <w:pStyle w:val="Default"/>
        <w:rPr>
          <w:rFonts w:ascii="Times New Roman" w:hAnsi="Times New Roman" w:cs="Times New Roman"/>
          <w:color w:val="auto"/>
        </w:rPr>
      </w:pPr>
    </w:p>
    <w:p w14:paraId="3497C340" w14:textId="77777777" w:rsidR="000B1291"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Zunanji izbirni predmet se lahko določi tudi naknadno, vendar najkasneje ob vpisu v 2. letnik študija. </w:t>
      </w:r>
      <w:r w:rsidR="00CA166B">
        <w:rPr>
          <w:rFonts w:ascii="Times New Roman" w:hAnsi="Times New Roman" w:cs="Times New Roman"/>
          <w:color w:val="auto"/>
        </w:rPr>
        <w:t xml:space="preserve">Študent prijavi vpis zunanjega izbirnega predmeta tako, da </w:t>
      </w:r>
      <w:r w:rsidR="00CA166B" w:rsidRPr="00EA20E2">
        <w:rPr>
          <w:rFonts w:ascii="Times New Roman" w:hAnsi="Times New Roman" w:cs="Times New Roman"/>
          <w:color w:val="auto"/>
        </w:rPr>
        <w:t>izpolni obrazec</w:t>
      </w:r>
      <w:r w:rsidR="00CA166B">
        <w:rPr>
          <w:rFonts w:ascii="Times New Roman" w:hAnsi="Times New Roman" w:cs="Times New Roman"/>
          <w:color w:val="auto"/>
        </w:rPr>
        <w:t xml:space="preserve"> »Prijava za vpis zunanjega izbirnega predmeta«, ki ga poleg njega sopodpišet</w:t>
      </w:r>
      <w:r w:rsidR="00904B1F">
        <w:rPr>
          <w:rFonts w:ascii="Times New Roman" w:hAnsi="Times New Roman" w:cs="Times New Roman"/>
          <w:color w:val="auto"/>
        </w:rPr>
        <w:t>a izvajalec predmeta in mentor.</w:t>
      </w:r>
    </w:p>
    <w:p w14:paraId="3D2A3FFF" w14:textId="77777777" w:rsidR="00904B1F" w:rsidRDefault="00904B1F" w:rsidP="007B205B">
      <w:pPr>
        <w:pStyle w:val="Default"/>
        <w:rPr>
          <w:rFonts w:ascii="Times New Roman" w:hAnsi="Times New Roman" w:cs="Times New Roman"/>
          <w:color w:val="auto"/>
        </w:rPr>
      </w:pPr>
    </w:p>
    <w:p w14:paraId="18E5F9FF"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lahko ob vpisu </w:t>
      </w:r>
      <w:r w:rsidR="000B1291">
        <w:rPr>
          <w:rFonts w:ascii="Times New Roman" w:hAnsi="Times New Roman" w:cs="Times New Roman"/>
          <w:color w:val="auto"/>
        </w:rPr>
        <w:t xml:space="preserve">in v soglasju z mentorjem </w:t>
      </w:r>
      <w:r w:rsidRPr="007B205B">
        <w:rPr>
          <w:rFonts w:ascii="Times New Roman" w:hAnsi="Times New Roman" w:cs="Times New Roman"/>
          <w:color w:val="auto"/>
        </w:rPr>
        <w:t xml:space="preserve">izbere tudi predmete oziroma druge organizirane oblike študija iz drugih doktorskih študijskih programov. </w:t>
      </w:r>
      <w:r w:rsidR="00CA166B">
        <w:rPr>
          <w:rFonts w:ascii="Times New Roman" w:hAnsi="Times New Roman" w:cs="Times New Roman"/>
          <w:color w:val="auto"/>
        </w:rPr>
        <w:t>V tem primeru UL AGRFT</w:t>
      </w:r>
      <w:r w:rsidRPr="007B205B">
        <w:rPr>
          <w:rFonts w:ascii="Times New Roman" w:hAnsi="Times New Roman" w:cs="Times New Roman"/>
          <w:color w:val="auto"/>
        </w:rPr>
        <w:t xml:space="preserve"> o tem obvestiti članico oziroma drugo univerzo takoj, ko je študent</w:t>
      </w:r>
      <w:r w:rsidR="00CA166B">
        <w:rPr>
          <w:rFonts w:ascii="Times New Roman" w:hAnsi="Times New Roman" w:cs="Times New Roman"/>
          <w:color w:val="auto"/>
        </w:rPr>
        <w:t>u odobren izbor teh predmetov.</w:t>
      </w:r>
    </w:p>
    <w:p w14:paraId="49B475BE" w14:textId="77777777" w:rsidR="00CA166B" w:rsidRPr="007B205B" w:rsidRDefault="00CA166B" w:rsidP="007B205B">
      <w:pPr>
        <w:pStyle w:val="Default"/>
        <w:rPr>
          <w:rFonts w:ascii="Times New Roman" w:hAnsi="Times New Roman" w:cs="Times New Roman"/>
          <w:color w:val="auto"/>
        </w:rPr>
      </w:pPr>
    </w:p>
    <w:p w14:paraId="2B15C627" w14:textId="77777777" w:rsidR="007B205B" w:rsidRPr="007B205B" w:rsidRDefault="007B205B" w:rsidP="00CA166B">
      <w:pPr>
        <w:pStyle w:val="Default"/>
        <w:jc w:val="center"/>
        <w:rPr>
          <w:rFonts w:ascii="Times New Roman" w:hAnsi="Times New Roman" w:cs="Times New Roman"/>
          <w:color w:val="auto"/>
        </w:rPr>
      </w:pPr>
      <w:r w:rsidRPr="007B205B">
        <w:rPr>
          <w:rFonts w:ascii="Times New Roman" w:hAnsi="Times New Roman" w:cs="Times New Roman"/>
          <w:b/>
          <w:bCs/>
          <w:color w:val="auto"/>
        </w:rPr>
        <w:t>1</w:t>
      </w:r>
      <w:r w:rsidR="00CA166B">
        <w:rPr>
          <w:rFonts w:ascii="Times New Roman" w:hAnsi="Times New Roman" w:cs="Times New Roman"/>
          <w:b/>
          <w:bCs/>
          <w:color w:val="auto"/>
        </w:rPr>
        <w:t>5</w:t>
      </w:r>
      <w:r w:rsidRPr="007B205B">
        <w:rPr>
          <w:rFonts w:ascii="Times New Roman" w:hAnsi="Times New Roman" w:cs="Times New Roman"/>
          <w:b/>
          <w:bCs/>
          <w:color w:val="auto"/>
        </w:rPr>
        <w:t>. člen</w:t>
      </w:r>
    </w:p>
    <w:p w14:paraId="7D5F8E9F" w14:textId="77777777" w:rsidR="007B205B" w:rsidRPr="007B205B" w:rsidRDefault="007B205B" w:rsidP="00CA166B">
      <w:pPr>
        <w:pStyle w:val="Default"/>
        <w:jc w:val="center"/>
        <w:rPr>
          <w:rFonts w:ascii="Times New Roman" w:hAnsi="Times New Roman" w:cs="Times New Roman"/>
          <w:color w:val="auto"/>
        </w:rPr>
      </w:pPr>
      <w:r w:rsidRPr="007B205B">
        <w:rPr>
          <w:rFonts w:ascii="Times New Roman" w:hAnsi="Times New Roman" w:cs="Times New Roman"/>
          <w:b/>
          <w:bCs/>
          <w:color w:val="auto"/>
        </w:rPr>
        <w:t>(Potrditev IŠP)</w:t>
      </w:r>
    </w:p>
    <w:p w14:paraId="55EF5C67" w14:textId="77777777" w:rsidR="00CA166B" w:rsidRDefault="00CA166B" w:rsidP="007B205B">
      <w:pPr>
        <w:pStyle w:val="Default"/>
        <w:rPr>
          <w:rFonts w:ascii="Times New Roman" w:hAnsi="Times New Roman" w:cs="Times New Roman"/>
          <w:color w:val="auto"/>
        </w:rPr>
      </w:pPr>
    </w:p>
    <w:p w14:paraId="5AB8B1F5" w14:textId="36CFBBB8" w:rsidR="00CA166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Mentor je dolža</w:t>
      </w:r>
      <w:r w:rsidR="00CA166B">
        <w:rPr>
          <w:rFonts w:ascii="Times New Roman" w:hAnsi="Times New Roman" w:cs="Times New Roman"/>
          <w:color w:val="auto"/>
        </w:rPr>
        <w:t>n</w:t>
      </w:r>
      <w:r w:rsidRPr="007B205B">
        <w:rPr>
          <w:rFonts w:ascii="Times New Roman" w:hAnsi="Times New Roman" w:cs="Times New Roman"/>
          <w:color w:val="auto"/>
        </w:rPr>
        <w:t xml:space="preserve"> predložiti IŠP študent</w:t>
      </w:r>
      <w:r w:rsidR="00CA166B">
        <w:rPr>
          <w:rFonts w:ascii="Times New Roman" w:hAnsi="Times New Roman" w:cs="Times New Roman"/>
          <w:color w:val="auto"/>
        </w:rPr>
        <w:t>a</w:t>
      </w:r>
      <w:r w:rsidRPr="007B205B">
        <w:rPr>
          <w:rFonts w:ascii="Times New Roman" w:hAnsi="Times New Roman" w:cs="Times New Roman"/>
          <w:color w:val="auto"/>
        </w:rPr>
        <w:t xml:space="preserve"> v RŠ</w:t>
      </w:r>
      <w:r w:rsidR="00CA166B">
        <w:rPr>
          <w:rFonts w:ascii="Times New Roman" w:hAnsi="Times New Roman" w:cs="Times New Roman"/>
          <w:color w:val="auto"/>
        </w:rPr>
        <w:t>Z</w:t>
      </w:r>
      <w:r w:rsidRPr="007B205B">
        <w:rPr>
          <w:rFonts w:ascii="Times New Roman" w:hAnsi="Times New Roman" w:cs="Times New Roman"/>
          <w:color w:val="auto"/>
        </w:rPr>
        <w:t xml:space="preserve"> </w:t>
      </w:r>
      <w:r w:rsidR="00180A8A">
        <w:rPr>
          <w:rFonts w:ascii="Times New Roman" w:hAnsi="Times New Roman" w:cs="Times New Roman"/>
          <w:color w:val="auto"/>
        </w:rPr>
        <w:t xml:space="preserve">najkasneje do 31. </w:t>
      </w:r>
      <w:r w:rsidR="00743C29">
        <w:rPr>
          <w:rFonts w:ascii="Times New Roman" w:hAnsi="Times New Roman" w:cs="Times New Roman"/>
          <w:color w:val="auto"/>
        </w:rPr>
        <w:t>oktobra</w:t>
      </w:r>
      <w:r w:rsidRPr="007B205B">
        <w:rPr>
          <w:rFonts w:ascii="Times New Roman" w:hAnsi="Times New Roman" w:cs="Times New Roman"/>
          <w:color w:val="auto"/>
        </w:rPr>
        <w:t xml:space="preserve">. IŠP </w:t>
      </w:r>
      <w:r w:rsidR="00CA166B">
        <w:rPr>
          <w:rFonts w:ascii="Times New Roman" w:hAnsi="Times New Roman" w:cs="Times New Roman"/>
          <w:color w:val="auto"/>
        </w:rPr>
        <w:t>sprejme</w:t>
      </w:r>
      <w:r w:rsidRPr="007B205B">
        <w:rPr>
          <w:rFonts w:ascii="Times New Roman" w:hAnsi="Times New Roman" w:cs="Times New Roman"/>
          <w:color w:val="auto"/>
        </w:rPr>
        <w:t xml:space="preserve"> KDŠ</w:t>
      </w:r>
      <w:r w:rsidR="00C922D7">
        <w:rPr>
          <w:rFonts w:ascii="Times New Roman" w:hAnsi="Times New Roman" w:cs="Times New Roman"/>
          <w:color w:val="auto"/>
        </w:rPr>
        <w:t>,</w:t>
      </w:r>
      <w:r w:rsidR="00CA166B">
        <w:rPr>
          <w:rFonts w:ascii="Times New Roman" w:hAnsi="Times New Roman" w:cs="Times New Roman"/>
          <w:color w:val="auto"/>
        </w:rPr>
        <w:t xml:space="preserve"> </w:t>
      </w:r>
      <w:r w:rsidR="00C922D7" w:rsidRPr="007B205B">
        <w:rPr>
          <w:rFonts w:ascii="Times New Roman" w:hAnsi="Times New Roman" w:cs="Times New Roman"/>
          <w:color w:val="auto"/>
        </w:rPr>
        <w:t>ki odloča tudi o morebitnem priznavanju obveznosti na IŠP-j</w:t>
      </w:r>
      <w:r w:rsidR="00C922D7">
        <w:rPr>
          <w:rFonts w:ascii="Times New Roman" w:hAnsi="Times New Roman" w:cs="Times New Roman"/>
          <w:color w:val="auto"/>
        </w:rPr>
        <w:t>u</w:t>
      </w:r>
      <w:r w:rsidR="00C922D7" w:rsidRPr="007B205B">
        <w:rPr>
          <w:rFonts w:ascii="Times New Roman" w:hAnsi="Times New Roman" w:cs="Times New Roman"/>
          <w:color w:val="auto"/>
        </w:rPr>
        <w:t xml:space="preserve"> študent</w:t>
      </w:r>
      <w:r w:rsidR="00C922D7">
        <w:rPr>
          <w:rFonts w:ascii="Times New Roman" w:hAnsi="Times New Roman" w:cs="Times New Roman"/>
          <w:color w:val="auto"/>
        </w:rPr>
        <w:t xml:space="preserve">a. KDŠ IŠP študenta </w:t>
      </w:r>
      <w:r w:rsidR="00CA166B">
        <w:rPr>
          <w:rFonts w:ascii="Times New Roman" w:hAnsi="Times New Roman" w:cs="Times New Roman"/>
          <w:color w:val="auto"/>
        </w:rPr>
        <w:t>predloži v potrditev Senatu UL AGRFT</w:t>
      </w:r>
      <w:r w:rsidRPr="007B205B">
        <w:rPr>
          <w:rFonts w:ascii="Times New Roman" w:hAnsi="Times New Roman" w:cs="Times New Roman"/>
          <w:color w:val="auto"/>
        </w:rPr>
        <w:t xml:space="preserve"> ter </w:t>
      </w:r>
      <w:r w:rsidR="00C922D7">
        <w:rPr>
          <w:rFonts w:ascii="Times New Roman" w:hAnsi="Times New Roman" w:cs="Times New Roman"/>
          <w:color w:val="auto"/>
        </w:rPr>
        <w:t>mu ob tem</w:t>
      </w:r>
      <w:r w:rsidRPr="007B205B">
        <w:rPr>
          <w:rFonts w:ascii="Times New Roman" w:hAnsi="Times New Roman" w:cs="Times New Roman"/>
          <w:color w:val="auto"/>
        </w:rPr>
        <w:t xml:space="preserve"> predlaga v imenovanje mentor</w:t>
      </w:r>
      <w:r w:rsidR="00C922D7">
        <w:rPr>
          <w:rFonts w:ascii="Times New Roman" w:hAnsi="Times New Roman" w:cs="Times New Roman"/>
          <w:color w:val="auto"/>
        </w:rPr>
        <w:t>ja in morebitnega somentorja</w:t>
      </w:r>
      <w:r w:rsidRPr="007B205B">
        <w:rPr>
          <w:rFonts w:ascii="Times New Roman" w:hAnsi="Times New Roman" w:cs="Times New Roman"/>
          <w:color w:val="auto"/>
        </w:rPr>
        <w:t>.</w:t>
      </w:r>
    </w:p>
    <w:p w14:paraId="7A8FFC56"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00D06482" w14:textId="77777777" w:rsidR="007B205B" w:rsidRPr="007B205B" w:rsidRDefault="007B205B" w:rsidP="00C922D7">
      <w:pPr>
        <w:pStyle w:val="Default"/>
        <w:jc w:val="center"/>
        <w:rPr>
          <w:rFonts w:ascii="Times New Roman" w:hAnsi="Times New Roman" w:cs="Times New Roman"/>
          <w:color w:val="auto"/>
        </w:rPr>
      </w:pPr>
      <w:r w:rsidRPr="007B205B">
        <w:rPr>
          <w:rFonts w:ascii="Times New Roman" w:hAnsi="Times New Roman" w:cs="Times New Roman"/>
          <w:b/>
          <w:bCs/>
          <w:color w:val="auto"/>
        </w:rPr>
        <w:t>1</w:t>
      </w:r>
      <w:r w:rsidR="007468F3">
        <w:rPr>
          <w:rFonts w:ascii="Times New Roman" w:hAnsi="Times New Roman" w:cs="Times New Roman"/>
          <w:b/>
          <w:bCs/>
          <w:color w:val="auto"/>
        </w:rPr>
        <w:t>6</w:t>
      </w:r>
      <w:r w:rsidRPr="007B205B">
        <w:rPr>
          <w:rFonts w:ascii="Times New Roman" w:hAnsi="Times New Roman" w:cs="Times New Roman"/>
          <w:b/>
          <w:bCs/>
          <w:color w:val="auto"/>
        </w:rPr>
        <w:t>. člen</w:t>
      </w:r>
    </w:p>
    <w:p w14:paraId="55AC8D0B" w14:textId="77777777" w:rsidR="007B205B" w:rsidRPr="007B205B" w:rsidRDefault="007B205B" w:rsidP="00C922D7">
      <w:pPr>
        <w:pStyle w:val="Default"/>
        <w:jc w:val="center"/>
        <w:rPr>
          <w:rFonts w:ascii="Times New Roman" w:hAnsi="Times New Roman" w:cs="Times New Roman"/>
          <w:color w:val="auto"/>
        </w:rPr>
      </w:pPr>
      <w:r w:rsidRPr="007B205B">
        <w:rPr>
          <w:rFonts w:ascii="Times New Roman" w:hAnsi="Times New Roman" w:cs="Times New Roman"/>
          <w:b/>
          <w:bCs/>
          <w:color w:val="auto"/>
        </w:rPr>
        <w:t>(Sprememba IŠP)</w:t>
      </w:r>
    </w:p>
    <w:p w14:paraId="57ABB337" w14:textId="77777777" w:rsidR="00DA4561" w:rsidRDefault="00DA4561" w:rsidP="007B205B">
      <w:pPr>
        <w:pStyle w:val="Default"/>
        <w:rPr>
          <w:rFonts w:ascii="Times New Roman" w:hAnsi="Times New Roman" w:cs="Times New Roman"/>
          <w:color w:val="auto"/>
        </w:rPr>
      </w:pPr>
    </w:p>
    <w:p w14:paraId="71073093"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Če želi študent spremeniti IŠP, mora pridobiti soglasje mentor</w:t>
      </w:r>
      <w:r w:rsidR="007468F3">
        <w:rPr>
          <w:rFonts w:ascii="Times New Roman" w:hAnsi="Times New Roman" w:cs="Times New Roman"/>
          <w:color w:val="auto"/>
        </w:rPr>
        <w:t>ja</w:t>
      </w:r>
      <w:r w:rsidRPr="007B205B">
        <w:rPr>
          <w:rFonts w:ascii="Times New Roman" w:hAnsi="Times New Roman" w:cs="Times New Roman"/>
          <w:color w:val="auto"/>
        </w:rPr>
        <w:t xml:space="preserve">, </w:t>
      </w:r>
      <w:r w:rsidR="007468F3">
        <w:rPr>
          <w:rFonts w:ascii="Times New Roman" w:hAnsi="Times New Roman" w:cs="Times New Roman"/>
          <w:color w:val="auto"/>
        </w:rPr>
        <w:t xml:space="preserve">predsednika KDŠ in </w:t>
      </w:r>
      <w:r w:rsidRPr="007B205B">
        <w:rPr>
          <w:rFonts w:ascii="Times New Roman" w:hAnsi="Times New Roman" w:cs="Times New Roman"/>
          <w:color w:val="auto"/>
        </w:rPr>
        <w:t>koordinator</w:t>
      </w:r>
      <w:r w:rsidR="007468F3">
        <w:rPr>
          <w:rFonts w:ascii="Times New Roman" w:hAnsi="Times New Roman" w:cs="Times New Roman"/>
          <w:color w:val="auto"/>
        </w:rPr>
        <w:t>ja</w:t>
      </w:r>
      <w:r w:rsidRPr="007B205B">
        <w:rPr>
          <w:rFonts w:ascii="Times New Roman" w:hAnsi="Times New Roman" w:cs="Times New Roman"/>
          <w:color w:val="auto"/>
        </w:rPr>
        <w:t xml:space="preserve"> področja</w:t>
      </w:r>
      <w:r w:rsidR="00C922D7">
        <w:rPr>
          <w:rFonts w:ascii="Times New Roman" w:hAnsi="Times New Roman" w:cs="Times New Roman"/>
          <w:color w:val="auto"/>
        </w:rPr>
        <w:t xml:space="preserve">, odločitev o tem </w:t>
      </w:r>
      <w:r w:rsidR="007468F3">
        <w:rPr>
          <w:rFonts w:ascii="Times New Roman" w:hAnsi="Times New Roman" w:cs="Times New Roman"/>
          <w:color w:val="auto"/>
        </w:rPr>
        <w:t xml:space="preserve">pa </w:t>
      </w:r>
      <w:r w:rsidR="00C922D7">
        <w:rPr>
          <w:rFonts w:ascii="Times New Roman" w:hAnsi="Times New Roman" w:cs="Times New Roman"/>
          <w:color w:val="auto"/>
        </w:rPr>
        <w:t>sprejme KDŠ</w:t>
      </w:r>
      <w:r w:rsidR="007468F3">
        <w:rPr>
          <w:rFonts w:ascii="Times New Roman" w:hAnsi="Times New Roman" w:cs="Times New Roman"/>
          <w:color w:val="auto"/>
        </w:rPr>
        <w:t xml:space="preserve"> in potrdi Senat UL AGRFT</w:t>
      </w:r>
      <w:r w:rsidR="00C922D7">
        <w:rPr>
          <w:rFonts w:ascii="Times New Roman" w:hAnsi="Times New Roman" w:cs="Times New Roman"/>
          <w:color w:val="auto"/>
        </w:rPr>
        <w:t>.</w:t>
      </w:r>
    </w:p>
    <w:p w14:paraId="3BDF7150" w14:textId="77777777" w:rsidR="00C922D7" w:rsidRPr="007B205B" w:rsidRDefault="00C922D7" w:rsidP="007B205B">
      <w:pPr>
        <w:pStyle w:val="Default"/>
        <w:rPr>
          <w:rFonts w:ascii="Times New Roman" w:hAnsi="Times New Roman" w:cs="Times New Roman"/>
          <w:color w:val="auto"/>
        </w:rPr>
      </w:pPr>
    </w:p>
    <w:p w14:paraId="060AD1EC" w14:textId="77777777" w:rsidR="007B205B" w:rsidRPr="007B205B" w:rsidRDefault="007468F3" w:rsidP="007468F3">
      <w:pPr>
        <w:pStyle w:val="Default"/>
        <w:jc w:val="center"/>
        <w:rPr>
          <w:rFonts w:ascii="Times New Roman" w:hAnsi="Times New Roman" w:cs="Times New Roman"/>
          <w:color w:val="auto"/>
        </w:rPr>
      </w:pPr>
      <w:r>
        <w:rPr>
          <w:rFonts w:ascii="Times New Roman" w:hAnsi="Times New Roman" w:cs="Times New Roman"/>
          <w:b/>
          <w:bCs/>
          <w:color w:val="auto"/>
        </w:rPr>
        <w:t>17</w:t>
      </w:r>
      <w:r w:rsidR="007B205B" w:rsidRPr="007B205B">
        <w:rPr>
          <w:rFonts w:ascii="Times New Roman" w:hAnsi="Times New Roman" w:cs="Times New Roman"/>
          <w:b/>
          <w:bCs/>
          <w:color w:val="auto"/>
        </w:rPr>
        <w:t>. člen</w:t>
      </w:r>
    </w:p>
    <w:p w14:paraId="682405A0" w14:textId="77777777" w:rsidR="007B205B" w:rsidRPr="007B205B" w:rsidRDefault="007B205B" w:rsidP="007468F3">
      <w:pPr>
        <w:pStyle w:val="Default"/>
        <w:jc w:val="center"/>
        <w:rPr>
          <w:rFonts w:ascii="Times New Roman" w:hAnsi="Times New Roman" w:cs="Times New Roman"/>
          <w:color w:val="auto"/>
        </w:rPr>
      </w:pPr>
      <w:r w:rsidRPr="007B205B">
        <w:rPr>
          <w:rFonts w:ascii="Times New Roman" w:hAnsi="Times New Roman" w:cs="Times New Roman"/>
          <w:b/>
          <w:bCs/>
          <w:color w:val="auto"/>
        </w:rPr>
        <w:t>(Priznavanje študijskih obveznosti, opravljenih v okviru</w:t>
      </w:r>
    </w:p>
    <w:p w14:paraId="48F8C27C" w14:textId="77777777" w:rsidR="007B205B" w:rsidRPr="007B205B" w:rsidRDefault="007B205B" w:rsidP="007468F3">
      <w:pPr>
        <w:pStyle w:val="Default"/>
        <w:jc w:val="center"/>
        <w:rPr>
          <w:rFonts w:ascii="Times New Roman" w:hAnsi="Times New Roman" w:cs="Times New Roman"/>
          <w:color w:val="auto"/>
        </w:rPr>
      </w:pPr>
      <w:r w:rsidRPr="007B205B">
        <w:rPr>
          <w:rFonts w:ascii="Times New Roman" w:hAnsi="Times New Roman" w:cs="Times New Roman"/>
          <w:b/>
          <w:bCs/>
          <w:color w:val="auto"/>
        </w:rPr>
        <w:t>magisterija znanosti in specializacije)</w:t>
      </w:r>
    </w:p>
    <w:p w14:paraId="0A49F674" w14:textId="77777777" w:rsidR="007468F3" w:rsidRDefault="007468F3" w:rsidP="007B205B">
      <w:pPr>
        <w:pStyle w:val="Default"/>
        <w:rPr>
          <w:rFonts w:ascii="Times New Roman" w:hAnsi="Times New Roman" w:cs="Times New Roman"/>
          <w:color w:val="auto"/>
        </w:rPr>
      </w:pPr>
    </w:p>
    <w:p w14:paraId="528066BA"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Študent</w:t>
      </w:r>
      <w:r w:rsidR="007468F3">
        <w:rPr>
          <w:rFonts w:ascii="Times New Roman" w:hAnsi="Times New Roman" w:cs="Times New Roman"/>
          <w:color w:val="auto"/>
        </w:rPr>
        <w:t>om</w:t>
      </w:r>
      <w:r w:rsidRPr="007B205B">
        <w:rPr>
          <w:rFonts w:ascii="Times New Roman" w:hAnsi="Times New Roman" w:cs="Times New Roman"/>
          <w:color w:val="auto"/>
        </w:rPr>
        <w:t>, diplomant</w:t>
      </w:r>
      <w:r w:rsidR="007468F3">
        <w:rPr>
          <w:rFonts w:ascii="Times New Roman" w:hAnsi="Times New Roman" w:cs="Times New Roman"/>
          <w:color w:val="auto"/>
        </w:rPr>
        <w:t>om</w:t>
      </w:r>
      <w:r w:rsidRPr="007B205B">
        <w:rPr>
          <w:rFonts w:ascii="Times New Roman" w:hAnsi="Times New Roman" w:cs="Times New Roman"/>
          <w:color w:val="auto"/>
        </w:rPr>
        <w:t xml:space="preserve"> študijskih programov za pridobitev magisterija znanosti oziroma specializacije po končanem študijskem programu za pridobitev univerzitetne izobrazbe, KDŠ na predlog koordinator</w:t>
      </w:r>
      <w:r w:rsidR="007468F3">
        <w:rPr>
          <w:rFonts w:ascii="Times New Roman" w:hAnsi="Times New Roman" w:cs="Times New Roman"/>
          <w:color w:val="auto"/>
        </w:rPr>
        <w:t>ja</w:t>
      </w:r>
      <w:r w:rsidRPr="007B205B">
        <w:rPr>
          <w:rFonts w:ascii="Times New Roman" w:hAnsi="Times New Roman" w:cs="Times New Roman"/>
          <w:color w:val="auto"/>
        </w:rPr>
        <w:t xml:space="preserve"> področja ter v soglasju z nosil</w:t>
      </w:r>
      <w:r w:rsidR="007468F3">
        <w:rPr>
          <w:rFonts w:ascii="Times New Roman" w:hAnsi="Times New Roman" w:cs="Times New Roman"/>
          <w:color w:val="auto"/>
        </w:rPr>
        <w:t>cem</w:t>
      </w:r>
      <w:r w:rsidRPr="007B205B">
        <w:rPr>
          <w:rFonts w:ascii="Times New Roman" w:hAnsi="Times New Roman" w:cs="Times New Roman"/>
          <w:color w:val="auto"/>
        </w:rPr>
        <w:t xml:space="preserve"> predmeta ob potrjevanju IŠP študent</w:t>
      </w:r>
      <w:r w:rsidR="007468F3">
        <w:rPr>
          <w:rFonts w:ascii="Times New Roman" w:hAnsi="Times New Roman" w:cs="Times New Roman"/>
          <w:color w:val="auto"/>
        </w:rPr>
        <w:t>a</w:t>
      </w:r>
      <w:r w:rsidRPr="007B205B">
        <w:rPr>
          <w:rFonts w:ascii="Times New Roman" w:hAnsi="Times New Roman" w:cs="Times New Roman"/>
          <w:color w:val="auto"/>
        </w:rPr>
        <w:t xml:space="preserve"> prizna študijske obveznosti (tako organizirane oblike kot tudi individualno raziskovalno delo) v obsegu najmanj 60 KT. </w:t>
      </w:r>
    </w:p>
    <w:p w14:paraId="22F1DC51" w14:textId="77777777" w:rsidR="007468F3" w:rsidRPr="007B205B" w:rsidRDefault="007468F3" w:rsidP="007B205B">
      <w:pPr>
        <w:pStyle w:val="Default"/>
        <w:rPr>
          <w:rFonts w:ascii="Times New Roman" w:hAnsi="Times New Roman" w:cs="Times New Roman"/>
          <w:color w:val="auto"/>
        </w:rPr>
      </w:pPr>
    </w:p>
    <w:p w14:paraId="339DD4BC" w14:textId="77777777" w:rsidR="007B205B" w:rsidRPr="007B205B" w:rsidRDefault="007468F3" w:rsidP="007468F3">
      <w:pPr>
        <w:pStyle w:val="Default"/>
        <w:jc w:val="center"/>
        <w:rPr>
          <w:rFonts w:ascii="Times New Roman" w:hAnsi="Times New Roman" w:cs="Times New Roman"/>
          <w:color w:val="auto"/>
        </w:rPr>
      </w:pPr>
      <w:r>
        <w:rPr>
          <w:rFonts w:ascii="Times New Roman" w:hAnsi="Times New Roman" w:cs="Times New Roman"/>
          <w:b/>
          <w:bCs/>
          <w:color w:val="auto"/>
        </w:rPr>
        <w:t>18</w:t>
      </w:r>
      <w:r w:rsidR="007B205B" w:rsidRPr="007B205B">
        <w:rPr>
          <w:rFonts w:ascii="Times New Roman" w:hAnsi="Times New Roman" w:cs="Times New Roman"/>
          <w:b/>
          <w:bCs/>
          <w:color w:val="auto"/>
        </w:rPr>
        <w:t>. člen</w:t>
      </w:r>
    </w:p>
    <w:p w14:paraId="48F70ACF" w14:textId="77777777" w:rsidR="007B205B" w:rsidRPr="007B205B" w:rsidRDefault="007B205B" w:rsidP="007468F3">
      <w:pPr>
        <w:pStyle w:val="Default"/>
        <w:jc w:val="center"/>
        <w:rPr>
          <w:rFonts w:ascii="Times New Roman" w:hAnsi="Times New Roman" w:cs="Times New Roman"/>
          <w:color w:val="auto"/>
        </w:rPr>
      </w:pPr>
      <w:r w:rsidRPr="007B205B">
        <w:rPr>
          <w:rFonts w:ascii="Times New Roman" w:hAnsi="Times New Roman" w:cs="Times New Roman"/>
          <w:b/>
          <w:bCs/>
          <w:color w:val="auto"/>
        </w:rPr>
        <w:t>(Pravica študent</w:t>
      </w:r>
      <w:r w:rsidR="007468F3">
        <w:rPr>
          <w:rFonts w:ascii="Times New Roman" w:hAnsi="Times New Roman" w:cs="Times New Roman"/>
          <w:b/>
          <w:bCs/>
          <w:color w:val="auto"/>
        </w:rPr>
        <w:t>ov</w:t>
      </w:r>
      <w:r w:rsidRPr="007B205B">
        <w:rPr>
          <w:rFonts w:ascii="Times New Roman" w:hAnsi="Times New Roman" w:cs="Times New Roman"/>
          <w:b/>
          <w:bCs/>
          <w:color w:val="auto"/>
        </w:rPr>
        <w:t xml:space="preserve"> drugih visokošolskih zavodov do izbire predmetov)</w:t>
      </w:r>
    </w:p>
    <w:p w14:paraId="48669139" w14:textId="77777777" w:rsidR="007468F3" w:rsidRDefault="007468F3" w:rsidP="007B205B">
      <w:pPr>
        <w:pStyle w:val="Default"/>
        <w:rPr>
          <w:rFonts w:ascii="Times New Roman" w:hAnsi="Times New Roman" w:cs="Times New Roman"/>
          <w:color w:val="auto"/>
        </w:rPr>
      </w:pPr>
    </w:p>
    <w:p w14:paraId="21DE125F" w14:textId="77777777" w:rsidR="00216698" w:rsidRDefault="007B205B" w:rsidP="00216698">
      <w:pPr>
        <w:pStyle w:val="Default"/>
        <w:rPr>
          <w:rFonts w:ascii="Times New Roman" w:hAnsi="Times New Roman" w:cs="Times New Roman"/>
          <w:color w:val="auto"/>
        </w:rPr>
      </w:pPr>
      <w:r w:rsidRPr="007B205B">
        <w:rPr>
          <w:rFonts w:ascii="Times New Roman" w:hAnsi="Times New Roman" w:cs="Times New Roman"/>
          <w:color w:val="auto"/>
        </w:rPr>
        <w:t>Študent</w:t>
      </w:r>
      <w:r w:rsidR="007468F3">
        <w:rPr>
          <w:rFonts w:ascii="Times New Roman" w:hAnsi="Times New Roman" w:cs="Times New Roman"/>
          <w:color w:val="auto"/>
        </w:rPr>
        <w:t>i</w:t>
      </w:r>
      <w:r w:rsidRPr="007B205B">
        <w:rPr>
          <w:rFonts w:ascii="Times New Roman" w:hAnsi="Times New Roman" w:cs="Times New Roman"/>
          <w:color w:val="auto"/>
        </w:rPr>
        <w:t xml:space="preserve"> drugih visokošolskih zavodov lahko izbirajo tudi z doktorskim študijskim programom akreditirane predmete. Študent si mora pridobiti </w:t>
      </w:r>
      <w:r w:rsidRPr="00EA20E2">
        <w:rPr>
          <w:rFonts w:ascii="Times New Roman" w:hAnsi="Times New Roman" w:cs="Times New Roman"/>
          <w:color w:val="auto"/>
        </w:rPr>
        <w:t>soglasje</w:t>
      </w:r>
      <w:r w:rsidRPr="007B205B">
        <w:rPr>
          <w:rFonts w:ascii="Times New Roman" w:hAnsi="Times New Roman" w:cs="Times New Roman"/>
          <w:color w:val="auto"/>
        </w:rPr>
        <w:t xml:space="preserve"> nosil</w:t>
      </w:r>
      <w:r w:rsidR="007468F3">
        <w:rPr>
          <w:rFonts w:ascii="Times New Roman" w:hAnsi="Times New Roman" w:cs="Times New Roman"/>
          <w:color w:val="auto"/>
        </w:rPr>
        <w:t>ca</w:t>
      </w:r>
      <w:r w:rsidRPr="007B205B">
        <w:rPr>
          <w:rFonts w:ascii="Times New Roman" w:hAnsi="Times New Roman" w:cs="Times New Roman"/>
          <w:color w:val="auto"/>
        </w:rPr>
        <w:t xml:space="preserve"> predmeta, da lahko obiskuje predpisane oblike pedagoškega dela in opravlja z doktorskim študijskim programom predpisane obveznosti, ter tudi soglasje mentor</w:t>
      </w:r>
      <w:r w:rsidR="007468F3">
        <w:rPr>
          <w:rFonts w:ascii="Times New Roman" w:hAnsi="Times New Roman" w:cs="Times New Roman"/>
          <w:color w:val="auto"/>
        </w:rPr>
        <w:t>ja</w:t>
      </w:r>
      <w:r w:rsidRPr="007B205B">
        <w:rPr>
          <w:rFonts w:ascii="Times New Roman" w:hAnsi="Times New Roman" w:cs="Times New Roman"/>
          <w:color w:val="auto"/>
        </w:rPr>
        <w:t>. Navedbo izbranega predmeta in soglasje nosil</w:t>
      </w:r>
      <w:r w:rsidR="007468F3">
        <w:rPr>
          <w:rFonts w:ascii="Times New Roman" w:hAnsi="Times New Roman" w:cs="Times New Roman"/>
          <w:color w:val="auto"/>
        </w:rPr>
        <w:t>ca</w:t>
      </w:r>
      <w:r w:rsidRPr="007B205B">
        <w:rPr>
          <w:rFonts w:ascii="Times New Roman" w:hAnsi="Times New Roman" w:cs="Times New Roman"/>
          <w:color w:val="auto"/>
        </w:rPr>
        <w:t xml:space="preserve"> predmeta </w:t>
      </w:r>
      <w:r w:rsidR="00216698">
        <w:rPr>
          <w:rFonts w:ascii="Times New Roman" w:hAnsi="Times New Roman" w:cs="Times New Roman"/>
          <w:color w:val="auto"/>
        </w:rPr>
        <w:t xml:space="preserve">ter mentorja </w:t>
      </w:r>
      <w:r w:rsidRPr="007B205B">
        <w:rPr>
          <w:rFonts w:ascii="Times New Roman" w:hAnsi="Times New Roman" w:cs="Times New Roman"/>
          <w:color w:val="auto"/>
        </w:rPr>
        <w:t>študent odda v RŠ</w:t>
      </w:r>
      <w:r w:rsidR="00216698">
        <w:rPr>
          <w:rFonts w:ascii="Times New Roman" w:hAnsi="Times New Roman" w:cs="Times New Roman"/>
          <w:color w:val="auto"/>
        </w:rPr>
        <w:t>Z.</w:t>
      </w:r>
    </w:p>
    <w:p w14:paraId="5F73981B" w14:textId="77777777" w:rsidR="00216698" w:rsidRDefault="00216698" w:rsidP="00216698">
      <w:pPr>
        <w:pStyle w:val="Default"/>
        <w:rPr>
          <w:rFonts w:ascii="Times New Roman" w:hAnsi="Times New Roman" w:cs="Times New Roman"/>
          <w:color w:val="auto"/>
        </w:rPr>
      </w:pPr>
    </w:p>
    <w:p w14:paraId="709F3C97" w14:textId="77777777" w:rsidR="007B205B" w:rsidRPr="007B205B" w:rsidRDefault="007B205B" w:rsidP="00216698">
      <w:pPr>
        <w:pStyle w:val="Default"/>
        <w:rPr>
          <w:rFonts w:ascii="Times New Roman" w:hAnsi="Times New Roman" w:cs="Times New Roman"/>
          <w:color w:val="auto"/>
        </w:rPr>
      </w:pPr>
      <w:r w:rsidRPr="007B205B">
        <w:rPr>
          <w:rFonts w:ascii="Times New Roman" w:hAnsi="Times New Roman" w:cs="Times New Roman"/>
          <w:b/>
          <w:bCs/>
          <w:color w:val="auto"/>
        </w:rPr>
        <w:t xml:space="preserve">IV. ŠTUDIJSKI RED </w:t>
      </w:r>
    </w:p>
    <w:p w14:paraId="27E46591" w14:textId="77777777" w:rsidR="00216698" w:rsidRPr="00216698" w:rsidRDefault="00216698" w:rsidP="007B205B">
      <w:pPr>
        <w:pStyle w:val="Default"/>
        <w:rPr>
          <w:rFonts w:ascii="Times New Roman" w:hAnsi="Times New Roman" w:cs="Times New Roman"/>
          <w:bCs/>
          <w:color w:val="auto"/>
        </w:rPr>
      </w:pPr>
    </w:p>
    <w:p w14:paraId="00193722" w14:textId="77777777" w:rsidR="007B205B" w:rsidRPr="007B205B" w:rsidRDefault="00216698" w:rsidP="00216698">
      <w:pPr>
        <w:pStyle w:val="Default"/>
        <w:jc w:val="center"/>
        <w:rPr>
          <w:rFonts w:ascii="Times New Roman" w:hAnsi="Times New Roman" w:cs="Times New Roman"/>
          <w:color w:val="auto"/>
        </w:rPr>
      </w:pPr>
      <w:r>
        <w:rPr>
          <w:rFonts w:ascii="Times New Roman" w:hAnsi="Times New Roman" w:cs="Times New Roman"/>
          <w:b/>
          <w:bCs/>
          <w:color w:val="auto"/>
        </w:rPr>
        <w:t>19</w:t>
      </w:r>
      <w:r w:rsidR="007B205B" w:rsidRPr="007B205B">
        <w:rPr>
          <w:rFonts w:ascii="Times New Roman" w:hAnsi="Times New Roman" w:cs="Times New Roman"/>
          <w:b/>
          <w:bCs/>
          <w:color w:val="auto"/>
        </w:rPr>
        <w:t>. člen</w:t>
      </w:r>
    </w:p>
    <w:p w14:paraId="6264C374" w14:textId="77777777" w:rsidR="007B205B" w:rsidRPr="007B205B" w:rsidRDefault="007B205B" w:rsidP="00216698">
      <w:pPr>
        <w:pStyle w:val="Default"/>
        <w:jc w:val="center"/>
        <w:rPr>
          <w:rFonts w:ascii="Times New Roman" w:hAnsi="Times New Roman" w:cs="Times New Roman"/>
          <w:color w:val="auto"/>
        </w:rPr>
      </w:pPr>
      <w:r w:rsidRPr="007B205B">
        <w:rPr>
          <w:rFonts w:ascii="Times New Roman" w:hAnsi="Times New Roman" w:cs="Times New Roman"/>
          <w:b/>
          <w:bCs/>
          <w:color w:val="auto"/>
        </w:rPr>
        <w:t>(Pogoji za dokončanje doktorskega študija)</w:t>
      </w:r>
    </w:p>
    <w:p w14:paraId="4EAB2A82" w14:textId="77777777" w:rsidR="00216698" w:rsidRDefault="00216698" w:rsidP="007B205B">
      <w:pPr>
        <w:pStyle w:val="Default"/>
        <w:rPr>
          <w:rFonts w:ascii="Times New Roman" w:hAnsi="Times New Roman" w:cs="Times New Roman"/>
          <w:color w:val="auto"/>
        </w:rPr>
      </w:pPr>
    </w:p>
    <w:p w14:paraId="178A9DE3"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Pogoji za dokončanje študija in pridobitev znanstvenega naslova doktor znanosti so, da študent uspešno opravi vse s programom določene študijske obveznosti, uspešno zagovarja doktorsko disertacijo in ima v skladu s študijskim programom objavljen oziroma v objavo sprejet najmanj en izvirni znanstveni prispevek iz vsebine doktorata s prvim avtorstvom v publikaciji, ki jo na posameznih znanstvenih področjih veljavna habilitacijska merila UL upoštevajo kot pomembno delo. V primeru, da prvo avtorstvo ni možno (na primer pri mednarodnih raziskavah ali iz drugih opravičljivih razlogov), mora mentor z ustrezno izjavo zagotoviti, da je delež študent</w:t>
      </w:r>
      <w:r w:rsidR="00216698">
        <w:rPr>
          <w:rFonts w:ascii="Times New Roman" w:hAnsi="Times New Roman" w:cs="Times New Roman"/>
          <w:color w:val="auto"/>
        </w:rPr>
        <w:t>a</w:t>
      </w:r>
      <w:r w:rsidRPr="007B205B">
        <w:rPr>
          <w:rFonts w:ascii="Times New Roman" w:hAnsi="Times New Roman" w:cs="Times New Roman"/>
          <w:color w:val="auto"/>
        </w:rPr>
        <w:t xml:space="preserve"> pomemben. </w:t>
      </w:r>
    </w:p>
    <w:p w14:paraId="3BD7CD14" w14:textId="77777777" w:rsidR="00216698" w:rsidRDefault="00216698" w:rsidP="007B205B">
      <w:pPr>
        <w:pStyle w:val="Default"/>
        <w:rPr>
          <w:rFonts w:ascii="Times New Roman" w:hAnsi="Times New Roman" w:cs="Times New Roman"/>
          <w:color w:val="auto"/>
        </w:rPr>
      </w:pPr>
    </w:p>
    <w:p w14:paraId="60E35A45" w14:textId="53B9B3EC" w:rsidR="00216698"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vpisan v štiriletni doktorski študijski program, mora imeti znanstveni članek sprejet v objavo najkasneje pred oddajo doktorske disertacije v oceno. Študent, vpisan v triletni doktorski študijski program, mora imeti znanstveni članek sprejet v objavo najkasneje pred zagovorom doktorske disertacije. Pri vseh objavah, povezanih z raziskovalnim delom v okviru doktorskega študija, mora biti navedena afiliacija »Univerza v Ljubljani, </w:t>
      </w:r>
      <w:r w:rsidR="00216698">
        <w:rPr>
          <w:rFonts w:ascii="Times New Roman" w:hAnsi="Times New Roman" w:cs="Times New Roman"/>
          <w:color w:val="auto"/>
        </w:rPr>
        <w:t>A</w:t>
      </w:r>
      <w:r w:rsidR="00D24CAC">
        <w:rPr>
          <w:rFonts w:ascii="Times New Roman" w:hAnsi="Times New Roman" w:cs="Times New Roman"/>
          <w:color w:val="auto"/>
        </w:rPr>
        <w:t>kademija za gledališče, radio, film in televizijo</w:t>
      </w:r>
      <w:r w:rsidRPr="007B205B">
        <w:rPr>
          <w:rFonts w:ascii="Times New Roman" w:hAnsi="Times New Roman" w:cs="Times New Roman"/>
          <w:color w:val="auto"/>
        </w:rPr>
        <w:t>«</w:t>
      </w:r>
      <w:r w:rsidR="00D24CAC">
        <w:rPr>
          <w:rFonts w:ascii="Times New Roman" w:hAnsi="Times New Roman" w:cs="Times New Roman"/>
          <w:color w:val="auto"/>
        </w:rPr>
        <w:t xml:space="preserve"> ali </w:t>
      </w:r>
      <w:r w:rsidR="00D24CAC" w:rsidRPr="00D24CAC">
        <w:rPr>
          <w:rFonts w:ascii="Times New Roman" w:hAnsi="Times New Roman" w:cs="Times New Roman"/>
          <w:color w:val="auto"/>
        </w:rPr>
        <w:t>»</w:t>
      </w:r>
      <w:r w:rsidR="00D24CAC">
        <w:rPr>
          <w:rFonts w:ascii="Times New Roman" w:hAnsi="Times New Roman" w:cs="Times New Roman"/>
          <w:color w:val="auto"/>
        </w:rPr>
        <w:t>UL AGRFT</w:t>
      </w:r>
      <w:r w:rsidR="00D24CAC" w:rsidRPr="00D24CAC">
        <w:rPr>
          <w:rFonts w:ascii="Times New Roman" w:hAnsi="Times New Roman" w:cs="Times New Roman"/>
          <w:color w:val="auto"/>
        </w:rPr>
        <w:t>«</w:t>
      </w:r>
      <w:r w:rsidRPr="007B205B">
        <w:rPr>
          <w:rFonts w:ascii="Times New Roman" w:hAnsi="Times New Roman" w:cs="Times New Roman"/>
          <w:color w:val="auto"/>
        </w:rPr>
        <w:t>.</w:t>
      </w:r>
    </w:p>
    <w:p w14:paraId="0D0AF963" w14:textId="77777777" w:rsidR="007B205B" w:rsidRPr="007B205B" w:rsidRDefault="007B205B" w:rsidP="007B205B">
      <w:pPr>
        <w:pStyle w:val="Default"/>
        <w:rPr>
          <w:rFonts w:ascii="Times New Roman" w:hAnsi="Times New Roman" w:cs="Times New Roman"/>
          <w:color w:val="auto"/>
        </w:rPr>
      </w:pPr>
    </w:p>
    <w:p w14:paraId="790E0927" w14:textId="77777777" w:rsidR="007B205B" w:rsidRPr="007B205B" w:rsidRDefault="007B205B" w:rsidP="00216698">
      <w:pPr>
        <w:pStyle w:val="Default"/>
        <w:jc w:val="center"/>
        <w:rPr>
          <w:rFonts w:ascii="Times New Roman" w:hAnsi="Times New Roman" w:cs="Times New Roman"/>
          <w:color w:val="auto"/>
        </w:rPr>
      </w:pPr>
      <w:r w:rsidRPr="007B205B">
        <w:rPr>
          <w:rFonts w:ascii="Times New Roman" w:hAnsi="Times New Roman" w:cs="Times New Roman"/>
          <w:b/>
          <w:bCs/>
          <w:color w:val="auto"/>
        </w:rPr>
        <w:t>2</w:t>
      </w:r>
      <w:r w:rsidR="00216698">
        <w:rPr>
          <w:rFonts w:ascii="Times New Roman" w:hAnsi="Times New Roman" w:cs="Times New Roman"/>
          <w:b/>
          <w:bCs/>
          <w:color w:val="auto"/>
        </w:rPr>
        <w:t>0</w:t>
      </w:r>
      <w:r w:rsidRPr="007B205B">
        <w:rPr>
          <w:rFonts w:ascii="Times New Roman" w:hAnsi="Times New Roman" w:cs="Times New Roman"/>
          <w:b/>
          <w:bCs/>
          <w:color w:val="auto"/>
        </w:rPr>
        <w:t>. člen</w:t>
      </w:r>
    </w:p>
    <w:p w14:paraId="2A82143B" w14:textId="77777777" w:rsidR="007B205B" w:rsidRPr="007B205B" w:rsidRDefault="007B205B" w:rsidP="00216698">
      <w:pPr>
        <w:pStyle w:val="Default"/>
        <w:jc w:val="center"/>
        <w:rPr>
          <w:rFonts w:ascii="Times New Roman" w:hAnsi="Times New Roman" w:cs="Times New Roman"/>
          <w:color w:val="auto"/>
        </w:rPr>
      </w:pPr>
      <w:r w:rsidRPr="007B205B">
        <w:rPr>
          <w:rFonts w:ascii="Times New Roman" w:hAnsi="Times New Roman" w:cs="Times New Roman"/>
          <w:b/>
          <w:bCs/>
          <w:color w:val="auto"/>
        </w:rPr>
        <w:t>(Oblike pedagoškega dela)</w:t>
      </w:r>
    </w:p>
    <w:p w14:paraId="5B4EE709" w14:textId="77777777" w:rsidR="00216698" w:rsidRDefault="00216698" w:rsidP="007B205B">
      <w:pPr>
        <w:pStyle w:val="Default"/>
        <w:rPr>
          <w:rFonts w:ascii="Times New Roman" w:hAnsi="Times New Roman" w:cs="Times New Roman"/>
          <w:color w:val="auto"/>
        </w:rPr>
      </w:pPr>
    </w:p>
    <w:p w14:paraId="7D0228AC"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Oblike pedagoškega dela so določene z učnimi načrti in odvisne od števila prijavljenih študent</w:t>
      </w:r>
      <w:r w:rsidR="005C34C5">
        <w:rPr>
          <w:rFonts w:ascii="Times New Roman" w:hAnsi="Times New Roman" w:cs="Times New Roman"/>
          <w:color w:val="auto"/>
        </w:rPr>
        <w:t>ov</w:t>
      </w:r>
      <w:r w:rsidRPr="007B205B">
        <w:rPr>
          <w:rFonts w:ascii="Times New Roman" w:hAnsi="Times New Roman" w:cs="Times New Roman"/>
          <w:color w:val="auto"/>
        </w:rPr>
        <w:t xml:space="preserve">. Če je pri posameznem predmetu vpisanih manj kot </w:t>
      </w:r>
      <w:r w:rsidR="00102098">
        <w:rPr>
          <w:rFonts w:ascii="Times New Roman" w:hAnsi="Times New Roman" w:cs="Times New Roman"/>
          <w:color w:val="auto"/>
        </w:rPr>
        <w:t>pet</w:t>
      </w:r>
      <w:r w:rsidRPr="007B205B">
        <w:rPr>
          <w:rFonts w:ascii="Times New Roman" w:hAnsi="Times New Roman" w:cs="Times New Roman"/>
          <w:color w:val="auto"/>
        </w:rPr>
        <w:t xml:space="preserve"> študent</w:t>
      </w:r>
      <w:r w:rsidR="005C34C5">
        <w:rPr>
          <w:rFonts w:ascii="Times New Roman" w:hAnsi="Times New Roman" w:cs="Times New Roman"/>
          <w:color w:val="auto"/>
        </w:rPr>
        <w:t>ov</w:t>
      </w:r>
      <w:r w:rsidRPr="007B205B">
        <w:rPr>
          <w:rFonts w:ascii="Times New Roman" w:hAnsi="Times New Roman" w:cs="Times New Roman"/>
          <w:color w:val="auto"/>
        </w:rPr>
        <w:t xml:space="preserve">, se za ta predmet lahko določi drugačen načrt izvedbe predmeta. </w:t>
      </w:r>
    </w:p>
    <w:p w14:paraId="56DF379C" w14:textId="77777777" w:rsidR="00216698" w:rsidRPr="007B205B" w:rsidRDefault="00216698" w:rsidP="007B205B">
      <w:pPr>
        <w:pStyle w:val="Default"/>
        <w:rPr>
          <w:rFonts w:ascii="Times New Roman" w:hAnsi="Times New Roman" w:cs="Times New Roman"/>
          <w:color w:val="auto"/>
        </w:rPr>
      </w:pPr>
    </w:p>
    <w:p w14:paraId="4C652F84"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2</w:t>
      </w:r>
      <w:r w:rsidR="005C34C5">
        <w:rPr>
          <w:rFonts w:ascii="Times New Roman" w:hAnsi="Times New Roman" w:cs="Times New Roman"/>
          <w:b/>
          <w:bCs/>
          <w:color w:val="auto"/>
        </w:rPr>
        <w:t>1</w:t>
      </w:r>
      <w:r w:rsidRPr="007B205B">
        <w:rPr>
          <w:rFonts w:ascii="Times New Roman" w:hAnsi="Times New Roman" w:cs="Times New Roman"/>
          <w:b/>
          <w:bCs/>
          <w:color w:val="auto"/>
        </w:rPr>
        <w:t>. člen</w:t>
      </w:r>
    </w:p>
    <w:p w14:paraId="60DCBE9B" w14:textId="77777777" w:rsidR="007B205B" w:rsidRPr="007B205B" w:rsidRDefault="005C34C5" w:rsidP="005C34C5">
      <w:pPr>
        <w:pStyle w:val="Default"/>
        <w:jc w:val="center"/>
        <w:rPr>
          <w:rFonts w:ascii="Times New Roman" w:hAnsi="Times New Roman" w:cs="Times New Roman"/>
          <w:color w:val="auto"/>
        </w:rPr>
      </w:pPr>
      <w:r>
        <w:rPr>
          <w:rFonts w:ascii="Times New Roman" w:hAnsi="Times New Roman" w:cs="Times New Roman"/>
          <w:b/>
          <w:bCs/>
          <w:color w:val="auto"/>
        </w:rPr>
        <w:t>(Pogoji za nosilc</w:t>
      </w:r>
      <w:r w:rsidR="007B205B" w:rsidRPr="007B205B">
        <w:rPr>
          <w:rFonts w:ascii="Times New Roman" w:hAnsi="Times New Roman" w:cs="Times New Roman"/>
          <w:b/>
          <w:bCs/>
          <w:color w:val="auto"/>
        </w:rPr>
        <w:t>e in izvajal</w:t>
      </w:r>
      <w:r>
        <w:rPr>
          <w:rFonts w:ascii="Times New Roman" w:hAnsi="Times New Roman" w:cs="Times New Roman"/>
          <w:b/>
          <w:bCs/>
          <w:color w:val="auto"/>
        </w:rPr>
        <w:t>c</w:t>
      </w:r>
      <w:r w:rsidR="007B205B" w:rsidRPr="007B205B">
        <w:rPr>
          <w:rFonts w:ascii="Times New Roman" w:hAnsi="Times New Roman" w:cs="Times New Roman"/>
          <w:b/>
          <w:bCs/>
          <w:color w:val="auto"/>
        </w:rPr>
        <w:t>e doktorskega študija)</w:t>
      </w:r>
    </w:p>
    <w:p w14:paraId="0F89307B" w14:textId="77777777" w:rsidR="005C34C5" w:rsidRDefault="005C34C5" w:rsidP="007B205B">
      <w:pPr>
        <w:pStyle w:val="Default"/>
        <w:rPr>
          <w:rFonts w:ascii="Times New Roman" w:hAnsi="Times New Roman" w:cs="Times New Roman"/>
          <w:color w:val="auto"/>
        </w:rPr>
      </w:pPr>
    </w:p>
    <w:p w14:paraId="1D158EF1" w14:textId="77777777" w:rsidR="005C34C5" w:rsidRDefault="007B205B" w:rsidP="005C34C5">
      <w:pPr>
        <w:pStyle w:val="Default"/>
        <w:rPr>
          <w:rFonts w:ascii="Times New Roman" w:hAnsi="Times New Roman" w:cs="Times New Roman"/>
          <w:color w:val="auto"/>
        </w:rPr>
      </w:pPr>
      <w:r w:rsidRPr="007B205B">
        <w:rPr>
          <w:rFonts w:ascii="Times New Roman" w:hAnsi="Times New Roman" w:cs="Times New Roman"/>
          <w:color w:val="auto"/>
        </w:rPr>
        <w:t xml:space="preserve">Pedagoški proces doktorskega študijskega programa na </w:t>
      </w:r>
      <w:r w:rsidR="005C34C5">
        <w:rPr>
          <w:rFonts w:ascii="Times New Roman" w:hAnsi="Times New Roman" w:cs="Times New Roman"/>
          <w:color w:val="auto"/>
        </w:rPr>
        <w:t>UL AGRFT</w:t>
      </w:r>
      <w:r w:rsidRPr="007B205B">
        <w:rPr>
          <w:rFonts w:ascii="Times New Roman" w:hAnsi="Times New Roman" w:cs="Times New Roman"/>
          <w:color w:val="auto"/>
        </w:rPr>
        <w:t xml:space="preserve"> lahko vodijo (nosil</w:t>
      </w:r>
      <w:r w:rsidR="005C34C5">
        <w:rPr>
          <w:rFonts w:ascii="Times New Roman" w:hAnsi="Times New Roman" w:cs="Times New Roman"/>
          <w:color w:val="auto"/>
        </w:rPr>
        <w:t>ci</w:t>
      </w:r>
      <w:r w:rsidRPr="007B205B">
        <w:rPr>
          <w:rFonts w:ascii="Times New Roman" w:hAnsi="Times New Roman" w:cs="Times New Roman"/>
          <w:color w:val="auto"/>
        </w:rPr>
        <w:t>) in izvajajo (izvajal</w:t>
      </w:r>
      <w:r w:rsidR="005C34C5">
        <w:rPr>
          <w:rFonts w:ascii="Times New Roman" w:hAnsi="Times New Roman" w:cs="Times New Roman"/>
          <w:color w:val="auto"/>
        </w:rPr>
        <w:t>ci</w:t>
      </w:r>
      <w:r w:rsidRPr="007B205B">
        <w:rPr>
          <w:rFonts w:ascii="Times New Roman" w:hAnsi="Times New Roman" w:cs="Times New Roman"/>
          <w:color w:val="auto"/>
        </w:rPr>
        <w:t>) samo visokošolsk</w:t>
      </w:r>
      <w:r w:rsidR="005C34C5">
        <w:rPr>
          <w:rFonts w:ascii="Times New Roman" w:hAnsi="Times New Roman" w:cs="Times New Roman"/>
          <w:color w:val="auto"/>
        </w:rPr>
        <w:t>i</w:t>
      </w:r>
      <w:r w:rsidRPr="007B205B">
        <w:rPr>
          <w:rFonts w:ascii="Times New Roman" w:hAnsi="Times New Roman" w:cs="Times New Roman"/>
          <w:color w:val="auto"/>
        </w:rPr>
        <w:t xml:space="preserve"> učitelji, ki imajo ustrezen naziv in so habilitiran</w:t>
      </w:r>
      <w:r w:rsidR="005C34C5">
        <w:rPr>
          <w:rFonts w:ascii="Times New Roman" w:hAnsi="Times New Roman" w:cs="Times New Roman"/>
          <w:color w:val="auto"/>
        </w:rPr>
        <w:t>i</w:t>
      </w:r>
      <w:r w:rsidRPr="007B205B">
        <w:rPr>
          <w:rFonts w:ascii="Times New Roman" w:hAnsi="Times New Roman" w:cs="Times New Roman"/>
          <w:color w:val="auto"/>
        </w:rPr>
        <w:t xml:space="preserve"> za ustrezno področje. Pri pedagoškem in raziskovalnem delu lahko skladno z veljavnimi predpisi sodelujejo tudi upokojen</w:t>
      </w:r>
      <w:r w:rsidR="005C34C5">
        <w:rPr>
          <w:rFonts w:ascii="Times New Roman" w:hAnsi="Times New Roman" w:cs="Times New Roman"/>
          <w:color w:val="auto"/>
        </w:rPr>
        <w:t>i</w:t>
      </w:r>
      <w:r w:rsidRPr="007B205B">
        <w:rPr>
          <w:rFonts w:ascii="Times New Roman" w:hAnsi="Times New Roman" w:cs="Times New Roman"/>
          <w:color w:val="auto"/>
        </w:rPr>
        <w:t xml:space="preserve"> univerzitetn</w:t>
      </w:r>
      <w:r w:rsidR="005C34C5">
        <w:rPr>
          <w:rFonts w:ascii="Times New Roman" w:hAnsi="Times New Roman" w:cs="Times New Roman"/>
          <w:color w:val="auto"/>
        </w:rPr>
        <w:t>i</w:t>
      </w:r>
      <w:r w:rsidRPr="007B205B">
        <w:rPr>
          <w:rFonts w:ascii="Times New Roman" w:hAnsi="Times New Roman" w:cs="Times New Roman"/>
          <w:color w:val="auto"/>
        </w:rPr>
        <w:t xml:space="preserve"> učitelji. Ta člen se smiselno uporablja tudi za sodelovanje tuj</w:t>
      </w:r>
      <w:r w:rsidR="005C34C5">
        <w:rPr>
          <w:rFonts w:ascii="Times New Roman" w:hAnsi="Times New Roman" w:cs="Times New Roman"/>
          <w:color w:val="auto"/>
        </w:rPr>
        <w:t>cev</w:t>
      </w:r>
      <w:r w:rsidRPr="007B205B">
        <w:rPr>
          <w:rFonts w:ascii="Times New Roman" w:hAnsi="Times New Roman" w:cs="Times New Roman"/>
          <w:color w:val="auto"/>
        </w:rPr>
        <w:t xml:space="preserve"> v pedagoškem procesu. </w:t>
      </w:r>
    </w:p>
    <w:p w14:paraId="5F196620" w14:textId="77777777" w:rsidR="005C34C5" w:rsidRDefault="005C34C5" w:rsidP="005C34C5">
      <w:pPr>
        <w:pStyle w:val="Default"/>
        <w:rPr>
          <w:rFonts w:ascii="Times New Roman" w:hAnsi="Times New Roman" w:cs="Times New Roman"/>
          <w:color w:val="auto"/>
        </w:rPr>
      </w:pPr>
    </w:p>
    <w:p w14:paraId="6C6FCAC4"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2</w:t>
      </w:r>
      <w:r w:rsidR="005C34C5">
        <w:rPr>
          <w:rFonts w:ascii="Times New Roman" w:hAnsi="Times New Roman" w:cs="Times New Roman"/>
          <w:b/>
          <w:bCs/>
          <w:color w:val="auto"/>
        </w:rPr>
        <w:t>2</w:t>
      </w:r>
      <w:r w:rsidRPr="007B205B">
        <w:rPr>
          <w:rFonts w:ascii="Times New Roman" w:hAnsi="Times New Roman" w:cs="Times New Roman"/>
          <w:b/>
          <w:bCs/>
          <w:color w:val="auto"/>
        </w:rPr>
        <w:t>. člen</w:t>
      </w:r>
    </w:p>
    <w:p w14:paraId="17C2A5AF"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(Čas izvedbe organiziranih oblik pedagoškega dela)</w:t>
      </w:r>
    </w:p>
    <w:p w14:paraId="215AF461" w14:textId="77777777" w:rsidR="005C34C5" w:rsidRDefault="005C34C5" w:rsidP="007B205B">
      <w:pPr>
        <w:pStyle w:val="Default"/>
        <w:rPr>
          <w:rFonts w:ascii="Times New Roman" w:hAnsi="Times New Roman" w:cs="Times New Roman"/>
          <w:color w:val="auto"/>
        </w:rPr>
      </w:pPr>
    </w:p>
    <w:p w14:paraId="395E03DB"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Študijski proces za doktorske študente praviloma poteka ob delavnikih v </w:t>
      </w:r>
      <w:r w:rsidR="005C34C5">
        <w:rPr>
          <w:rFonts w:ascii="Times New Roman" w:hAnsi="Times New Roman" w:cs="Times New Roman"/>
          <w:color w:val="auto"/>
        </w:rPr>
        <w:t xml:space="preserve">dopoldanskem in </w:t>
      </w:r>
      <w:r w:rsidRPr="007B205B">
        <w:rPr>
          <w:rFonts w:ascii="Times New Roman" w:hAnsi="Times New Roman" w:cs="Times New Roman"/>
          <w:color w:val="auto"/>
        </w:rPr>
        <w:t xml:space="preserve">popoldanskem času. Govorilne ure so za doktorske študente organizirane najmanj enkrat mesečno po dogovoru. </w:t>
      </w:r>
    </w:p>
    <w:p w14:paraId="66C6C17F" w14:textId="77777777" w:rsidR="005C34C5" w:rsidRPr="007B205B" w:rsidRDefault="005C34C5" w:rsidP="007B205B">
      <w:pPr>
        <w:pStyle w:val="Default"/>
        <w:rPr>
          <w:rFonts w:ascii="Times New Roman" w:hAnsi="Times New Roman" w:cs="Times New Roman"/>
          <w:color w:val="auto"/>
        </w:rPr>
      </w:pPr>
    </w:p>
    <w:p w14:paraId="71FA1647"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2</w:t>
      </w:r>
      <w:r w:rsidR="005C34C5">
        <w:rPr>
          <w:rFonts w:ascii="Times New Roman" w:hAnsi="Times New Roman" w:cs="Times New Roman"/>
          <w:b/>
          <w:bCs/>
          <w:color w:val="auto"/>
        </w:rPr>
        <w:t>3</w:t>
      </w:r>
      <w:r w:rsidRPr="007B205B">
        <w:rPr>
          <w:rFonts w:ascii="Times New Roman" w:hAnsi="Times New Roman" w:cs="Times New Roman"/>
          <w:b/>
          <w:bCs/>
          <w:color w:val="auto"/>
        </w:rPr>
        <w:t>. člen</w:t>
      </w:r>
    </w:p>
    <w:p w14:paraId="22358646"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(Pravica do opravljanja študijskih obveznosti)</w:t>
      </w:r>
    </w:p>
    <w:p w14:paraId="7A6CF53B" w14:textId="77777777" w:rsidR="005C34C5" w:rsidRDefault="005C34C5" w:rsidP="007B205B">
      <w:pPr>
        <w:pStyle w:val="Default"/>
        <w:rPr>
          <w:rFonts w:ascii="Times New Roman" w:hAnsi="Times New Roman" w:cs="Times New Roman"/>
          <w:color w:val="auto"/>
        </w:rPr>
      </w:pPr>
    </w:p>
    <w:p w14:paraId="4108D56A"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Pravico do opravljanja študijskih obveznosti ima študent, ki je vpisal doktorski študijski program. Opravljati sme obveznosti pri predmetih vpisanega letnika v skladu s sprejetim IŠP študent</w:t>
      </w:r>
      <w:r w:rsidR="005C34C5">
        <w:rPr>
          <w:rFonts w:ascii="Times New Roman" w:hAnsi="Times New Roman" w:cs="Times New Roman"/>
          <w:color w:val="auto"/>
        </w:rPr>
        <w:t>a</w:t>
      </w:r>
      <w:r w:rsidRPr="007B205B">
        <w:rPr>
          <w:rFonts w:ascii="Times New Roman" w:hAnsi="Times New Roman" w:cs="Times New Roman"/>
          <w:color w:val="auto"/>
        </w:rPr>
        <w:t xml:space="preserve">. </w:t>
      </w:r>
    </w:p>
    <w:p w14:paraId="0AF01C74" w14:textId="77777777" w:rsidR="005C34C5" w:rsidRPr="007B205B" w:rsidRDefault="005C34C5" w:rsidP="007B205B">
      <w:pPr>
        <w:pStyle w:val="Default"/>
        <w:rPr>
          <w:rFonts w:ascii="Times New Roman" w:hAnsi="Times New Roman" w:cs="Times New Roman"/>
          <w:color w:val="auto"/>
        </w:rPr>
      </w:pPr>
    </w:p>
    <w:p w14:paraId="3880328E" w14:textId="77777777" w:rsidR="007B205B" w:rsidRPr="007B205B" w:rsidRDefault="007B205B" w:rsidP="005C34C5">
      <w:pPr>
        <w:pStyle w:val="Default"/>
        <w:tabs>
          <w:tab w:val="left" w:pos="1212"/>
        </w:tabs>
        <w:jc w:val="center"/>
        <w:rPr>
          <w:rFonts w:ascii="Times New Roman" w:hAnsi="Times New Roman" w:cs="Times New Roman"/>
          <w:color w:val="auto"/>
        </w:rPr>
      </w:pPr>
      <w:r w:rsidRPr="007B205B">
        <w:rPr>
          <w:rFonts w:ascii="Times New Roman" w:hAnsi="Times New Roman" w:cs="Times New Roman"/>
          <w:b/>
          <w:bCs/>
          <w:color w:val="auto"/>
        </w:rPr>
        <w:t>2</w:t>
      </w:r>
      <w:r w:rsidR="005C34C5">
        <w:rPr>
          <w:rFonts w:ascii="Times New Roman" w:hAnsi="Times New Roman" w:cs="Times New Roman"/>
          <w:b/>
          <w:bCs/>
          <w:color w:val="auto"/>
        </w:rPr>
        <w:t>4</w:t>
      </w:r>
      <w:r w:rsidRPr="007B205B">
        <w:rPr>
          <w:rFonts w:ascii="Times New Roman" w:hAnsi="Times New Roman" w:cs="Times New Roman"/>
          <w:b/>
          <w:bCs/>
          <w:color w:val="auto"/>
        </w:rPr>
        <w:t>. člen</w:t>
      </w:r>
    </w:p>
    <w:p w14:paraId="29205611"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(Kreditne točke)</w:t>
      </w:r>
    </w:p>
    <w:p w14:paraId="589293E7" w14:textId="77777777" w:rsidR="005C34C5" w:rsidRDefault="005C34C5" w:rsidP="007B205B">
      <w:pPr>
        <w:pStyle w:val="Default"/>
        <w:rPr>
          <w:rFonts w:ascii="Times New Roman" w:hAnsi="Times New Roman" w:cs="Times New Roman"/>
          <w:color w:val="auto"/>
        </w:rPr>
      </w:pPr>
    </w:p>
    <w:p w14:paraId="0A40FAEF" w14:textId="77777777" w:rsidR="005C34C5"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Pri posamezni učni enoti v okviru IŠP študent pridobi kreditne točke, ko uspešno opravi vse predpisane obveznosti.</w:t>
      </w:r>
    </w:p>
    <w:p w14:paraId="79E7598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3B623416"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2</w:t>
      </w:r>
      <w:r w:rsidR="005C34C5">
        <w:rPr>
          <w:rFonts w:ascii="Times New Roman" w:hAnsi="Times New Roman" w:cs="Times New Roman"/>
          <w:b/>
          <w:bCs/>
          <w:color w:val="auto"/>
        </w:rPr>
        <w:t>5</w:t>
      </w:r>
      <w:r w:rsidRPr="007B205B">
        <w:rPr>
          <w:rFonts w:ascii="Times New Roman" w:hAnsi="Times New Roman" w:cs="Times New Roman"/>
          <w:b/>
          <w:bCs/>
          <w:color w:val="auto"/>
        </w:rPr>
        <w:t>. člen</w:t>
      </w:r>
    </w:p>
    <w:p w14:paraId="4174F1B4"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(Napredovanje v višji letnik)</w:t>
      </w:r>
    </w:p>
    <w:p w14:paraId="3E696BB2" w14:textId="77777777" w:rsidR="005C34C5" w:rsidRDefault="005C34C5" w:rsidP="007B205B">
      <w:pPr>
        <w:pStyle w:val="Default"/>
        <w:rPr>
          <w:rFonts w:ascii="Times New Roman" w:hAnsi="Times New Roman" w:cs="Times New Roman"/>
          <w:color w:val="auto"/>
        </w:rPr>
      </w:pPr>
    </w:p>
    <w:p w14:paraId="6D555551"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Pogoji za napredovanje v višji letnik so določeni z akreditiranim študijskim programom. V višji letnik se lahko vpiše študent, ki je do izteka študijskega leta opravil vse obveznosti predhodnega letnika, kot so določene z doktorskim študijskim programom. </w:t>
      </w:r>
    </w:p>
    <w:p w14:paraId="7DB6F377" w14:textId="77777777" w:rsidR="005C34C5" w:rsidRPr="007B205B" w:rsidRDefault="005C34C5" w:rsidP="007B205B">
      <w:pPr>
        <w:pStyle w:val="Default"/>
        <w:rPr>
          <w:rFonts w:ascii="Times New Roman" w:hAnsi="Times New Roman" w:cs="Times New Roman"/>
          <w:color w:val="auto"/>
        </w:rPr>
      </w:pPr>
    </w:p>
    <w:p w14:paraId="6EA723EC"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2</w:t>
      </w:r>
      <w:r w:rsidR="005C34C5">
        <w:rPr>
          <w:rFonts w:ascii="Times New Roman" w:hAnsi="Times New Roman" w:cs="Times New Roman"/>
          <w:b/>
          <w:bCs/>
          <w:color w:val="auto"/>
        </w:rPr>
        <w:t>6</w:t>
      </w:r>
      <w:r w:rsidRPr="007B205B">
        <w:rPr>
          <w:rFonts w:ascii="Times New Roman" w:hAnsi="Times New Roman" w:cs="Times New Roman"/>
          <w:b/>
          <w:bCs/>
          <w:color w:val="auto"/>
        </w:rPr>
        <w:t>. člen</w:t>
      </w:r>
    </w:p>
    <w:p w14:paraId="1D1A1324" w14:textId="77777777" w:rsidR="007B205B" w:rsidRPr="007B205B" w:rsidRDefault="007B205B" w:rsidP="005C34C5">
      <w:pPr>
        <w:pStyle w:val="Default"/>
        <w:jc w:val="center"/>
        <w:rPr>
          <w:rFonts w:ascii="Times New Roman" w:hAnsi="Times New Roman" w:cs="Times New Roman"/>
          <w:color w:val="auto"/>
        </w:rPr>
      </w:pPr>
      <w:r w:rsidRPr="007B205B">
        <w:rPr>
          <w:rFonts w:ascii="Times New Roman" w:hAnsi="Times New Roman" w:cs="Times New Roman"/>
          <w:b/>
          <w:bCs/>
          <w:color w:val="auto"/>
        </w:rPr>
        <w:t>(Študij v tujini)</w:t>
      </w:r>
    </w:p>
    <w:p w14:paraId="0C5D100B" w14:textId="77777777" w:rsidR="005C34C5" w:rsidRDefault="005C34C5" w:rsidP="007B205B">
      <w:pPr>
        <w:pStyle w:val="Default"/>
        <w:rPr>
          <w:rFonts w:ascii="Times New Roman" w:hAnsi="Times New Roman" w:cs="Times New Roman"/>
          <w:color w:val="auto"/>
        </w:rPr>
      </w:pPr>
    </w:p>
    <w:p w14:paraId="693D1FCE" w14:textId="77777777" w:rsidR="005C34C5"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Za študij v tujini se smiselno uporabljajo predpisi, ki na </w:t>
      </w:r>
      <w:r w:rsidR="005C34C5">
        <w:rPr>
          <w:rFonts w:ascii="Times New Roman" w:hAnsi="Times New Roman" w:cs="Times New Roman"/>
          <w:color w:val="auto"/>
        </w:rPr>
        <w:t>UL AGRFT</w:t>
      </w:r>
      <w:r w:rsidRPr="007B205B">
        <w:rPr>
          <w:rFonts w:ascii="Times New Roman" w:hAnsi="Times New Roman" w:cs="Times New Roman"/>
          <w:color w:val="auto"/>
        </w:rPr>
        <w:t xml:space="preserve"> urejajo mednarodno izmenjavo. S študent</w:t>
      </w:r>
      <w:r w:rsidR="00DE1CD2">
        <w:rPr>
          <w:rFonts w:ascii="Times New Roman" w:hAnsi="Times New Roman" w:cs="Times New Roman"/>
          <w:color w:val="auto"/>
        </w:rPr>
        <w:t>ovim</w:t>
      </w:r>
      <w:r w:rsidRPr="007B205B">
        <w:rPr>
          <w:rFonts w:ascii="Times New Roman" w:hAnsi="Times New Roman" w:cs="Times New Roman"/>
          <w:color w:val="auto"/>
        </w:rPr>
        <w:t xml:space="preserve"> odhodom v tujino se mora strinjati študent</w:t>
      </w:r>
      <w:r w:rsidR="00DE1CD2">
        <w:rPr>
          <w:rFonts w:ascii="Times New Roman" w:hAnsi="Times New Roman" w:cs="Times New Roman"/>
          <w:color w:val="auto"/>
        </w:rPr>
        <w:t>ov</w:t>
      </w:r>
      <w:r w:rsidRPr="007B205B">
        <w:rPr>
          <w:rFonts w:ascii="Times New Roman" w:hAnsi="Times New Roman" w:cs="Times New Roman"/>
          <w:color w:val="auto"/>
        </w:rPr>
        <w:t xml:space="preserve"> mentor.</w:t>
      </w:r>
    </w:p>
    <w:p w14:paraId="68FA094F"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B4415FB" w14:textId="77777777" w:rsidR="007B205B" w:rsidRPr="007B205B" w:rsidRDefault="00DE1CD2" w:rsidP="00DE1CD2">
      <w:pPr>
        <w:pStyle w:val="Default"/>
        <w:jc w:val="center"/>
        <w:rPr>
          <w:rFonts w:ascii="Times New Roman" w:hAnsi="Times New Roman" w:cs="Times New Roman"/>
          <w:color w:val="auto"/>
        </w:rPr>
      </w:pPr>
      <w:r>
        <w:rPr>
          <w:rFonts w:ascii="Times New Roman" w:hAnsi="Times New Roman" w:cs="Times New Roman"/>
          <w:b/>
          <w:bCs/>
          <w:color w:val="auto"/>
        </w:rPr>
        <w:t>27.</w:t>
      </w:r>
      <w:r w:rsidR="007B205B" w:rsidRPr="007B205B">
        <w:rPr>
          <w:rFonts w:ascii="Times New Roman" w:hAnsi="Times New Roman" w:cs="Times New Roman"/>
          <w:b/>
          <w:bCs/>
          <w:color w:val="auto"/>
        </w:rPr>
        <w:t xml:space="preserve"> člen</w:t>
      </w:r>
    </w:p>
    <w:p w14:paraId="5E0C28CE" w14:textId="77777777" w:rsidR="007B205B" w:rsidRPr="007B205B" w:rsidRDefault="007B205B" w:rsidP="00DE1CD2">
      <w:pPr>
        <w:pStyle w:val="Default"/>
        <w:jc w:val="center"/>
        <w:rPr>
          <w:rFonts w:ascii="Times New Roman" w:hAnsi="Times New Roman" w:cs="Times New Roman"/>
          <w:color w:val="auto"/>
        </w:rPr>
      </w:pPr>
      <w:r w:rsidRPr="007B205B">
        <w:rPr>
          <w:rFonts w:ascii="Times New Roman" w:hAnsi="Times New Roman" w:cs="Times New Roman"/>
          <w:b/>
          <w:bCs/>
          <w:color w:val="auto"/>
        </w:rPr>
        <w:t>(Študentski status in podaljšanje statusa)</w:t>
      </w:r>
    </w:p>
    <w:p w14:paraId="138652E3" w14:textId="77777777" w:rsidR="00DE1CD2" w:rsidRDefault="00DE1CD2" w:rsidP="007B205B">
      <w:pPr>
        <w:pStyle w:val="Default"/>
        <w:rPr>
          <w:rFonts w:ascii="Times New Roman" w:hAnsi="Times New Roman" w:cs="Times New Roman"/>
          <w:color w:val="auto"/>
        </w:rPr>
      </w:pPr>
    </w:p>
    <w:p w14:paraId="23267F18" w14:textId="6CC7B0E5" w:rsidR="00DE1CD2" w:rsidRDefault="007B205B" w:rsidP="00DE1CD2">
      <w:pPr>
        <w:pStyle w:val="Default"/>
        <w:rPr>
          <w:rFonts w:ascii="Times New Roman" w:hAnsi="Times New Roman" w:cs="Times New Roman"/>
          <w:color w:val="auto"/>
        </w:rPr>
      </w:pPr>
      <w:r w:rsidRPr="007B205B">
        <w:rPr>
          <w:rFonts w:ascii="Times New Roman" w:hAnsi="Times New Roman" w:cs="Times New Roman"/>
          <w:color w:val="auto"/>
        </w:rPr>
        <w:t>Študentski status se ureja skladno z določili Zakona o</w:t>
      </w:r>
      <w:r w:rsidR="00DE1CD2">
        <w:rPr>
          <w:rFonts w:ascii="Times New Roman" w:hAnsi="Times New Roman" w:cs="Times New Roman"/>
          <w:color w:val="auto"/>
        </w:rPr>
        <w:t xml:space="preserve"> visokem šolstvu in Statuta UL. </w:t>
      </w:r>
    </w:p>
    <w:p w14:paraId="16E69124" w14:textId="77777777" w:rsidR="00DE1CD2" w:rsidRDefault="00DE1CD2" w:rsidP="00DE1CD2">
      <w:pPr>
        <w:pStyle w:val="Default"/>
        <w:rPr>
          <w:rFonts w:ascii="Times New Roman" w:hAnsi="Times New Roman" w:cs="Times New Roman"/>
          <w:color w:val="auto"/>
        </w:rPr>
      </w:pPr>
    </w:p>
    <w:p w14:paraId="265AC841"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 podaljšanju študentskega statusa iz upravičenih razlogov (npr. daljša bolezen, izjemne družinske in socialne okoliščine, starševstvo in status študent</w:t>
      </w:r>
      <w:r w:rsidR="00DE1CD2">
        <w:rPr>
          <w:rFonts w:ascii="Times New Roman" w:hAnsi="Times New Roman" w:cs="Times New Roman"/>
          <w:color w:val="auto"/>
        </w:rPr>
        <w:t>a</w:t>
      </w:r>
      <w:r w:rsidRPr="007B205B">
        <w:rPr>
          <w:rFonts w:ascii="Times New Roman" w:hAnsi="Times New Roman" w:cs="Times New Roman"/>
          <w:color w:val="auto"/>
        </w:rPr>
        <w:t xml:space="preserve"> s posebnimi potrebami) na podlagi študent</w:t>
      </w:r>
      <w:r w:rsidR="00DE1CD2">
        <w:rPr>
          <w:rFonts w:ascii="Times New Roman" w:hAnsi="Times New Roman" w:cs="Times New Roman"/>
          <w:color w:val="auto"/>
        </w:rPr>
        <w:t>ove</w:t>
      </w:r>
      <w:r w:rsidRPr="007B205B">
        <w:rPr>
          <w:rFonts w:ascii="Times New Roman" w:hAnsi="Times New Roman" w:cs="Times New Roman"/>
          <w:color w:val="auto"/>
        </w:rPr>
        <w:t xml:space="preserve"> prošnje in mnenja mentor</w:t>
      </w:r>
      <w:r w:rsidR="00DE1CD2">
        <w:rPr>
          <w:rFonts w:ascii="Times New Roman" w:hAnsi="Times New Roman" w:cs="Times New Roman"/>
          <w:color w:val="auto"/>
        </w:rPr>
        <w:t>ja</w:t>
      </w:r>
      <w:r w:rsidRPr="007B205B">
        <w:rPr>
          <w:rFonts w:ascii="Times New Roman" w:hAnsi="Times New Roman" w:cs="Times New Roman"/>
          <w:color w:val="auto"/>
        </w:rPr>
        <w:t xml:space="preserve"> odloča KDŠ s sklepom. Študent mora prošnji, ki jo odda v RŠ</w:t>
      </w:r>
      <w:r w:rsidR="00DE1CD2">
        <w:rPr>
          <w:rFonts w:ascii="Times New Roman" w:hAnsi="Times New Roman" w:cs="Times New Roman"/>
          <w:color w:val="auto"/>
        </w:rPr>
        <w:t>Z</w:t>
      </w:r>
      <w:r w:rsidRPr="007B205B">
        <w:rPr>
          <w:rFonts w:ascii="Times New Roman" w:hAnsi="Times New Roman" w:cs="Times New Roman"/>
          <w:color w:val="auto"/>
        </w:rPr>
        <w:t>, priložiti ustrezna dokazila, s katerimi izka</w:t>
      </w:r>
      <w:r w:rsidR="00DE1CD2">
        <w:rPr>
          <w:rFonts w:ascii="Times New Roman" w:hAnsi="Times New Roman" w:cs="Times New Roman"/>
          <w:color w:val="auto"/>
        </w:rPr>
        <w:t xml:space="preserve">že obstoj upravičenih razlogov. </w:t>
      </w:r>
      <w:r w:rsidRPr="007B205B">
        <w:rPr>
          <w:rFonts w:ascii="Times New Roman" w:hAnsi="Times New Roman" w:cs="Times New Roman"/>
          <w:color w:val="auto"/>
        </w:rPr>
        <w:t>Kot upravičen razlog za podaljšanje študentskega statusa se za tuje študente prvega letnika študija, katerih materni jezik ni slovenščina, lahko upošteva učenje slovenščine. Š</w:t>
      </w:r>
      <w:r w:rsidR="00DE1CD2">
        <w:rPr>
          <w:rFonts w:ascii="Times New Roman" w:hAnsi="Times New Roman" w:cs="Times New Roman"/>
          <w:color w:val="auto"/>
        </w:rPr>
        <w:t>tudent</w:t>
      </w:r>
      <w:r w:rsidRPr="007B205B">
        <w:rPr>
          <w:rFonts w:ascii="Times New Roman" w:hAnsi="Times New Roman" w:cs="Times New Roman"/>
          <w:color w:val="auto"/>
        </w:rPr>
        <w:t>i, ki v času študija postanejo starši, imajo pravico do podaljšanja študentskega statusa</w:t>
      </w:r>
      <w:r w:rsidR="00DE1CD2">
        <w:rPr>
          <w:rFonts w:ascii="Times New Roman" w:hAnsi="Times New Roman" w:cs="Times New Roman"/>
          <w:color w:val="auto"/>
        </w:rPr>
        <w:t xml:space="preserve"> za eno leto za vsakega otroka.</w:t>
      </w:r>
    </w:p>
    <w:p w14:paraId="03C1259B" w14:textId="77777777" w:rsidR="00DE1CD2" w:rsidRPr="007B205B" w:rsidRDefault="00DE1CD2" w:rsidP="007B205B">
      <w:pPr>
        <w:pStyle w:val="Default"/>
        <w:rPr>
          <w:rFonts w:ascii="Times New Roman" w:hAnsi="Times New Roman" w:cs="Times New Roman"/>
          <w:color w:val="auto"/>
        </w:rPr>
      </w:pPr>
    </w:p>
    <w:p w14:paraId="23CC636F" w14:textId="77777777" w:rsidR="007B205B" w:rsidRPr="007B205B" w:rsidRDefault="00DE1CD2" w:rsidP="00DE1CD2">
      <w:pPr>
        <w:pStyle w:val="Default"/>
        <w:jc w:val="center"/>
        <w:rPr>
          <w:rFonts w:ascii="Times New Roman" w:hAnsi="Times New Roman" w:cs="Times New Roman"/>
          <w:color w:val="auto"/>
        </w:rPr>
      </w:pPr>
      <w:r>
        <w:rPr>
          <w:rFonts w:ascii="Times New Roman" w:hAnsi="Times New Roman" w:cs="Times New Roman"/>
          <w:b/>
          <w:bCs/>
          <w:color w:val="auto"/>
        </w:rPr>
        <w:t>28</w:t>
      </w:r>
      <w:r w:rsidR="007B205B" w:rsidRPr="007B205B">
        <w:rPr>
          <w:rFonts w:ascii="Times New Roman" w:hAnsi="Times New Roman" w:cs="Times New Roman"/>
          <w:b/>
          <w:bCs/>
          <w:color w:val="auto"/>
        </w:rPr>
        <w:t>. člen</w:t>
      </w:r>
    </w:p>
    <w:p w14:paraId="730F4EAC" w14:textId="77777777" w:rsidR="007B205B" w:rsidRPr="007B205B" w:rsidRDefault="007B205B" w:rsidP="00DE1CD2">
      <w:pPr>
        <w:pStyle w:val="Default"/>
        <w:jc w:val="center"/>
        <w:rPr>
          <w:rFonts w:ascii="Times New Roman" w:hAnsi="Times New Roman" w:cs="Times New Roman"/>
          <w:color w:val="auto"/>
        </w:rPr>
      </w:pPr>
      <w:r w:rsidRPr="007B205B">
        <w:rPr>
          <w:rFonts w:ascii="Times New Roman" w:hAnsi="Times New Roman" w:cs="Times New Roman"/>
          <w:b/>
          <w:bCs/>
          <w:color w:val="auto"/>
        </w:rPr>
        <w:t>(Hitrejše napredovanje po študijskem programu)</w:t>
      </w:r>
    </w:p>
    <w:p w14:paraId="2D4A02EA" w14:textId="77777777" w:rsidR="00DE1CD2" w:rsidRDefault="00DE1CD2" w:rsidP="007B205B">
      <w:pPr>
        <w:pStyle w:val="Default"/>
        <w:rPr>
          <w:rFonts w:ascii="Times New Roman" w:hAnsi="Times New Roman" w:cs="Times New Roman"/>
          <w:color w:val="auto"/>
        </w:rPr>
      </w:pPr>
    </w:p>
    <w:p w14:paraId="0B5E8A2D"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Študent</w:t>
      </w:r>
      <w:r w:rsidR="00DE1CD2">
        <w:rPr>
          <w:rFonts w:ascii="Times New Roman" w:hAnsi="Times New Roman" w:cs="Times New Roman"/>
          <w:color w:val="auto"/>
        </w:rPr>
        <w:t>u</w:t>
      </w:r>
      <w:r w:rsidRPr="007B205B">
        <w:rPr>
          <w:rFonts w:ascii="Times New Roman" w:hAnsi="Times New Roman" w:cs="Times New Roman"/>
          <w:color w:val="auto"/>
        </w:rPr>
        <w:t>, ki pri študiju izkazuje nadpovprečne študijske rezultate, se lahko na podlagi nje</w:t>
      </w:r>
      <w:r w:rsidR="00DE1CD2">
        <w:rPr>
          <w:rFonts w:ascii="Times New Roman" w:hAnsi="Times New Roman" w:cs="Times New Roman"/>
          <w:color w:val="auto"/>
        </w:rPr>
        <w:t>gove</w:t>
      </w:r>
      <w:r w:rsidRPr="007B205B">
        <w:rPr>
          <w:rFonts w:ascii="Times New Roman" w:hAnsi="Times New Roman" w:cs="Times New Roman"/>
          <w:color w:val="auto"/>
        </w:rPr>
        <w:t xml:space="preserve"> prošnje</w:t>
      </w:r>
      <w:r w:rsidR="00DE1CD2">
        <w:rPr>
          <w:rFonts w:ascii="Times New Roman" w:hAnsi="Times New Roman" w:cs="Times New Roman"/>
          <w:color w:val="auto"/>
        </w:rPr>
        <w:t>, ki jo odda v RŠZ,</w:t>
      </w:r>
      <w:r w:rsidRPr="007B205B">
        <w:rPr>
          <w:rFonts w:ascii="Times New Roman" w:hAnsi="Times New Roman" w:cs="Times New Roman"/>
          <w:color w:val="auto"/>
        </w:rPr>
        <w:t xml:space="preserve"> omogoči hitrejše napredovanje, če je to glede na študijski proces mogoče. </w:t>
      </w:r>
      <w:r w:rsidR="00D528CC">
        <w:rPr>
          <w:rFonts w:ascii="Times New Roman" w:hAnsi="Times New Roman" w:cs="Times New Roman"/>
          <w:color w:val="auto"/>
        </w:rPr>
        <w:t>O</w:t>
      </w:r>
      <w:r w:rsidRPr="007B205B">
        <w:rPr>
          <w:rFonts w:ascii="Times New Roman" w:hAnsi="Times New Roman" w:cs="Times New Roman"/>
          <w:color w:val="auto"/>
        </w:rPr>
        <w:t xml:space="preserve"> tem na podlagi prošnje študent</w:t>
      </w:r>
      <w:r w:rsidR="00DE1CD2">
        <w:rPr>
          <w:rFonts w:ascii="Times New Roman" w:hAnsi="Times New Roman" w:cs="Times New Roman"/>
          <w:color w:val="auto"/>
        </w:rPr>
        <w:t>a</w:t>
      </w:r>
      <w:r w:rsidRPr="007B205B">
        <w:rPr>
          <w:rFonts w:ascii="Times New Roman" w:hAnsi="Times New Roman" w:cs="Times New Roman"/>
          <w:color w:val="auto"/>
        </w:rPr>
        <w:t>, mnenja mentor</w:t>
      </w:r>
      <w:r w:rsidR="00DE1CD2">
        <w:rPr>
          <w:rFonts w:ascii="Times New Roman" w:hAnsi="Times New Roman" w:cs="Times New Roman"/>
          <w:color w:val="auto"/>
        </w:rPr>
        <w:t>ja</w:t>
      </w:r>
      <w:r w:rsidRPr="007B205B">
        <w:rPr>
          <w:rFonts w:ascii="Times New Roman" w:hAnsi="Times New Roman" w:cs="Times New Roman"/>
          <w:color w:val="auto"/>
        </w:rPr>
        <w:t xml:space="preserve"> in soglasja </w:t>
      </w:r>
      <w:r w:rsidR="00DE1CD2">
        <w:rPr>
          <w:rFonts w:ascii="Times New Roman" w:hAnsi="Times New Roman" w:cs="Times New Roman"/>
          <w:color w:val="auto"/>
        </w:rPr>
        <w:t>KDŠ</w:t>
      </w:r>
      <w:r w:rsidRPr="007B205B">
        <w:rPr>
          <w:rFonts w:ascii="Times New Roman" w:hAnsi="Times New Roman" w:cs="Times New Roman"/>
          <w:color w:val="auto"/>
        </w:rPr>
        <w:t xml:space="preserve"> n</w:t>
      </w:r>
      <w:r w:rsidR="00DE1CD2">
        <w:rPr>
          <w:rFonts w:ascii="Times New Roman" w:hAnsi="Times New Roman" w:cs="Times New Roman"/>
          <w:color w:val="auto"/>
        </w:rPr>
        <w:t xml:space="preserve">a predlog KDŠ </w:t>
      </w:r>
      <w:r w:rsidR="00D528CC">
        <w:rPr>
          <w:rFonts w:ascii="Times New Roman" w:hAnsi="Times New Roman" w:cs="Times New Roman"/>
          <w:color w:val="auto"/>
        </w:rPr>
        <w:t>odloča Senat UL AGRFT, ki hkrati določi tudi način hitrejšega napredovanja</w:t>
      </w:r>
      <w:r w:rsidR="00DE1CD2">
        <w:rPr>
          <w:rFonts w:ascii="Times New Roman" w:hAnsi="Times New Roman" w:cs="Times New Roman"/>
          <w:color w:val="auto"/>
        </w:rPr>
        <w:t>.</w:t>
      </w:r>
    </w:p>
    <w:p w14:paraId="44E7988B" w14:textId="77777777" w:rsidR="00DE1CD2" w:rsidRPr="007B205B" w:rsidRDefault="00DE1CD2" w:rsidP="007B205B">
      <w:pPr>
        <w:pStyle w:val="Default"/>
        <w:rPr>
          <w:rFonts w:ascii="Times New Roman" w:hAnsi="Times New Roman" w:cs="Times New Roman"/>
          <w:color w:val="auto"/>
        </w:rPr>
      </w:pPr>
    </w:p>
    <w:p w14:paraId="03D3EF2E" w14:textId="77777777" w:rsidR="007B205B" w:rsidRPr="007B205B" w:rsidRDefault="00D528CC" w:rsidP="00D528CC">
      <w:pPr>
        <w:pStyle w:val="Default"/>
        <w:jc w:val="center"/>
        <w:rPr>
          <w:rFonts w:ascii="Times New Roman" w:hAnsi="Times New Roman" w:cs="Times New Roman"/>
          <w:color w:val="auto"/>
        </w:rPr>
      </w:pPr>
      <w:r>
        <w:rPr>
          <w:rFonts w:ascii="Times New Roman" w:hAnsi="Times New Roman" w:cs="Times New Roman"/>
          <w:b/>
          <w:bCs/>
          <w:color w:val="auto"/>
        </w:rPr>
        <w:t>29</w:t>
      </w:r>
      <w:r w:rsidR="007B205B" w:rsidRPr="007B205B">
        <w:rPr>
          <w:rFonts w:ascii="Times New Roman" w:hAnsi="Times New Roman" w:cs="Times New Roman"/>
          <w:b/>
          <w:bCs/>
          <w:color w:val="auto"/>
        </w:rPr>
        <w:t>. člen</w:t>
      </w:r>
    </w:p>
    <w:p w14:paraId="748B73A7" w14:textId="77777777" w:rsidR="007B205B" w:rsidRPr="007B205B" w:rsidRDefault="007B205B" w:rsidP="00D528CC">
      <w:pPr>
        <w:pStyle w:val="Default"/>
        <w:jc w:val="center"/>
        <w:rPr>
          <w:rFonts w:ascii="Times New Roman" w:hAnsi="Times New Roman" w:cs="Times New Roman"/>
          <w:color w:val="auto"/>
        </w:rPr>
      </w:pPr>
      <w:r w:rsidRPr="007B205B">
        <w:rPr>
          <w:rFonts w:ascii="Times New Roman" w:hAnsi="Times New Roman" w:cs="Times New Roman"/>
          <w:b/>
          <w:bCs/>
          <w:color w:val="auto"/>
        </w:rPr>
        <w:t>(Nadaljevanje študija po prekinitvi)</w:t>
      </w:r>
    </w:p>
    <w:p w14:paraId="24E0B37F" w14:textId="77777777" w:rsidR="00D528CC" w:rsidRDefault="00D528CC" w:rsidP="007B205B">
      <w:pPr>
        <w:pStyle w:val="Default"/>
        <w:rPr>
          <w:rFonts w:ascii="Times New Roman" w:hAnsi="Times New Roman" w:cs="Times New Roman"/>
          <w:color w:val="auto"/>
        </w:rPr>
      </w:pPr>
    </w:p>
    <w:p w14:paraId="5B52E348" w14:textId="77777777" w:rsidR="00D528CC" w:rsidRDefault="00D528CC" w:rsidP="007B205B">
      <w:pPr>
        <w:pStyle w:val="Default"/>
        <w:rPr>
          <w:rFonts w:ascii="Times New Roman" w:hAnsi="Times New Roman" w:cs="Times New Roman"/>
          <w:color w:val="auto"/>
        </w:rPr>
      </w:pPr>
      <w:r>
        <w:rPr>
          <w:rFonts w:ascii="Times New Roman" w:hAnsi="Times New Roman" w:cs="Times New Roman"/>
          <w:color w:val="auto"/>
        </w:rPr>
        <w:t>Nadaljevanje študija po prekinitvi se ureja skladno s Statutom UL</w:t>
      </w:r>
      <w:r w:rsidR="007B205B" w:rsidRPr="007B205B">
        <w:rPr>
          <w:rFonts w:ascii="Times New Roman" w:hAnsi="Times New Roman" w:cs="Times New Roman"/>
          <w:color w:val="auto"/>
        </w:rPr>
        <w:t>.</w:t>
      </w:r>
    </w:p>
    <w:p w14:paraId="15E61A53"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378C9B79" w14:textId="77777777" w:rsidR="007B205B" w:rsidRPr="007B205B" w:rsidRDefault="007B205B" w:rsidP="00D528CC">
      <w:pPr>
        <w:pStyle w:val="Default"/>
        <w:jc w:val="center"/>
        <w:rPr>
          <w:rFonts w:ascii="Times New Roman" w:hAnsi="Times New Roman" w:cs="Times New Roman"/>
          <w:color w:val="auto"/>
        </w:rPr>
      </w:pPr>
      <w:r w:rsidRPr="007B205B">
        <w:rPr>
          <w:rFonts w:ascii="Times New Roman" w:hAnsi="Times New Roman" w:cs="Times New Roman"/>
          <w:b/>
          <w:bCs/>
          <w:color w:val="auto"/>
        </w:rPr>
        <w:t>3</w:t>
      </w:r>
      <w:r w:rsidR="00D528CC">
        <w:rPr>
          <w:rFonts w:ascii="Times New Roman" w:hAnsi="Times New Roman" w:cs="Times New Roman"/>
          <w:b/>
          <w:bCs/>
          <w:color w:val="auto"/>
        </w:rPr>
        <w:t>0</w:t>
      </w:r>
      <w:r w:rsidRPr="007B205B">
        <w:rPr>
          <w:rFonts w:ascii="Times New Roman" w:hAnsi="Times New Roman" w:cs="Times New Roman"/>
          <w:b/>
          <w:bCs/>
          <w:color w:val="auto"/>
        </w:rPr>
        <w:t>. člen</w:t>
      </w:r>
    </w:p>
    <w:p w14:paraId="28354913" w14:textId="77777777" w:rsidR="007B205B" w:rsidRPr="007B205B" w:rsidRDefault="007B205B" w:rsidP="00D528CC">
      <w:pPr>
        <w:pStyle w:val="Default"/>
        <w:jc w:val="center"/>
        <w:rPr>
          <w:rFonts w:ascii="Times New Roman" w:hAnsi="Times New Roman" w:cs="Times New Roman"/>
          <w:color w:val="auto"/>
        </w:rPr>
      </w:pPr>
      <w:r w:rsidRPr="007B205B">
        <w:rPr>
          <w:rFonts w:ascii="Times New Roman" w:hAnsi="Times New Roman" w:cs="Times New Roman"/>
          <w:b/>
          <w:bCs/>
          <w:color w:val="auto"/>
        </w:rPr>
        <w:t>(Preverjanje znanja in ocenjevanje)</w:t>
      </w:r>
    </w:p>
    <w:p w14:paraId="1F4128C2" w14:textId="77777777" w:rsidR="00D528CC" w:rsidRDefault="00D528CC" w:rsidP="007B205B">
      <w:pPr>
        <w:pStyle w:val="Default"/>
        <w:rPr>
          <w:rFonts w:ascii="Times New Roman" w:hAnsi="Times New Roman" w:cs="Times New Roman"/>
          <w:color w:val="auto"/>
        </w:rPr>
      </w:pPr>
    </w:p>
    <w:p w14:paraId="21C55F90" w14:textId="77777777" w:rsidR="00D528CC" w:rsidRDefault="007B205B" w:rsidP="00D528CC">
      <w:pPr>
        <w:pStyle w:val="Default"/>
        <w:rPr>
          <w:rFonts w:ascii="Times New Roman" w:hAnsi="Times New Roman" w:cs="Times New Roman"/>
          <w:color w:val="auto"/>
        </w:rPr>
      </w:pPr>
      <w:r w:rsidRPr="007B205B">
        <w:rPr>
          <w:rFonts w:ascii="Times New Roman" w:hAnsi="Times New Roman" w:cs="Times New Roman"/>
          <w:color w:val="auto"/>
        </w:rPr>
        <w:t xml:space="preserve">Preverjanje znanja poteka v obliki, kot je določena z učnimi načrti predmetov. Končna ocena se zapiše z oceno </w:t>
      </w:r>
      <w:r w:rsidR="00D528CC">
        <w:rPr>
          <w:rFonts w:ascii="Times New Roman" w:hAnsi="Times New Roman" w:cs="Times New Roman"/>
          <w:color w:val="auto"/>
        </w:rPr>
        <w:t>»</w:t>
      </w:r>
      <w:r w:rsidRPr="007B205B">
        <w:rPr>
          <w:rFonts w:ascii="Times New Roman" w:hAnsi="Times New Roman" w:cs="Times New Roman"/>
          <w:color w:val="auto"/>
        </w:rPr>
        <w:t>opravil</w:t>
      </w:r>
      <w:r w:rsidR="00D528CC">
        <w:rPr>
          <w:rFonts w:ascii="Times New Roman" w:hAnsi="Times New Roman" w:cs="Times New Roman"/>
          <w:color w:val="auto"/>
        </w:rPr>
        <w:t>«</w:t>
      </w:r>
      <w:r w:rsidRPr="007B205B">
        <w:rPr>
          <w:rFonts w:ascii="Times New Roman" w:hAnsi="Times New Roman" w:cs="Times New Roman"/>
          <w:color w:val="auto"/>
        </w:rPr>
        <w:t xml:space="preserve"> ali </w:t>
      </w:r>
      <w:r w:rsidR="00D528CC">
        <w:rPr>
          <w:rFonts w:ascii="Times New Roman" w:hAnsi="Times New Roman" w:cs="Times New Roman"/>
          <w:color w:val="auto"/>
        </w:rPr>
        <w:t>»</w:t>
      </w:r>
      <w:r w:rsidRPr="007B205B">
        <w:rPr>
          <w:rFonts w:ascii="Times New Roman" w:hAnsi="Times New Roman" w:cs="Times New Roman"/>
          <w:color w:val="auto"/>
        </w:rPr>
        <w:t>ni opravil</w:t>
      </w:r>
      <w:r w:rsidR="00D528CC">
        <w:rPr>
          <w:rFonts w:ascii="Times New Roman" w:hAnsi="Times New Roman" w:cs="Times New Roman"/>
          <w:color w:val="auto"/>
        </w:rPr>
        <w:t xml:space="preserve">«. </w:t>
      </w:r>
    </w:p>
    <w:p w14:paraId="2BEFDCEC" w14:textId="77777777" w:rsidR="00D528CC" w:rsidRDefault="00D528CC" w:rsidP="00D528CC">
      <w:pPr>
        <w:pStyle w:val="Default"/>
        <w:rPr>
          <w:rFonts w:ascii="Times New Roman" w:hAnsi="Times New Roman" w:cs="Times New Roman"/>
          <w:color w:val="auto"/>
        </w:rPr>
      </w:pPr>
    </w:p>
    <w:p w14:paraId="2BFB19C2" w14:textId="77777777" w:rsidR="007B205B" w:rsidRPr="007B205B" w:rsidRDefault="00D528CC" w:rsidP="00D528CC">
      <w:pPr>
        <w:pStyle w:val="Default"/>
        <w:jc w:val="center"/>
        <w:rPr>
          <w:rFonts w:ascii="Times New Roman" w:hAnsi="Times New Roman" w:cs="Times New Roman"/>
          <w:color w:val="auto"/>
        </w:rPr>
      </w:pPr>
      <w:r>
        <w:rPr>
          <w:rFonts w:ascii="Times New Roman" w:hAnsi="Times New Roman" w:cs="Times New Roman"/>
          <w:b/>
          <w:bCs/>
          <w:color w:val="auto"/>
        </w:rPr>
        <w:t>31</w:t>
      </w:r>
      <w:r w:rsidR="007B205B" w:rsidRPr="007B205B">
        <w:rPr>
          <w:rFonts w:ascii="Times New Roman" w:hAnsi="Times New Roman" w:cs="Times New Roman"/>
          <w:b/>
          <w:bCs/>
          <w:color w:val="auto"/>
        </w:rPr>
        <w:t>. člen</w:t>
      </w:r>
    </w:p>
    <w:p w14:paraId="5B180104" w14:textId="77777777" w:rsidR="007B205B" w:rsidRPr="007B205B" w:rsidRDefault="007B205B" w:rsidP="00D528CC">
      <w:pPr>
        <w:pStyle w:val="Default"/>
        <w:jc w:val="center"/>
        <w:rPr>
          <w:rFonts w:ascii="Times New Roman" w:hAnsi="Times New Roman" w:cs="Times New Roman"/>
          <w:color w:val="auto"/>
        </w:rPr>
      </w:pPr>
      <w:r w:rsidRPr="007B205B">
        <w:rPr>
          <w:rFonts w:ascii="Times New Roman" w:hAnsi="Times New Roman" w:cs="Times New Roman"/>
          <w:b/>
          <w:bCs/>
          <w:color w:val="auto"/>
        </w:rPr>
        <w:t>(Ocenjeval</w:t>
      </w:r>
      <w:r w:rsidR="00D528CC">
        <w:rPr>
          <w:rFonts w:ascii="Times New Roman" w:hAnsi="Times New Roman" w:cs="Times New Roman"/>
          <w:b/>
          <w:bCs/>
          <w:color w:val="auto"/>
        </w:rPr>
        <w:t>ci</w:t>
      </w:r>
      <w:r w:rsidRPr="007B205B">
        <w:rPr>
          <w:rFonts w:ascii="Times New Roman" w:hAnsi="Times New Roman" w:cs="Times New Roman"/>
          <w:b/>
          <w:bCs/>
          <w:color w:val="auto"/>
        </w:rPr>
        <w:t>)</w:t>
      </w:r>
    </w:p>
    <w:p w14:paraId="42EBD29D" w14:textId="77777777" w:rsidR="00D528CC" w:rsidRDefault="00D528CC" w:rsidP="007B205B">
      <w:pPr>
        <w:pStyle w:val="Default"/>
        <w:rPr>
          <w:rFonts w:ascii="Times New Roman" w:hAnsi="Times New Roman" w:cs="Times New Roman"/>
          <w:color w:val="auto"/>
        </w:rPr>
      </w:pPr>
    </w:p>
    <w:p w14:paraId="6BFBBAE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Preverjanje in ocenjevanje znanja lahko izvaja posamezn</w:t>
      </w:r>
      <w:r w:rsidR="00D528CC">
        <w:rPr>
          <w:rFonts w:ascii="Times New Roman" w:hAnsi="Times New Roman" w:cs="Times New Roman"/>
          <w:color w:val="auto"/>
        </w:rPr>
        <w:t>i</w:t>
      </w:r>
      <w:r w:rsidRPr="007B205B">
        <w:rPr>
          <w:rFonts w:ascii="Times New Roman" w:hAnsi="Times New Roman" w:cs="Times New Roman"/>
          <w:color w:val="auto"/>
        </w:rPr>
        <w:t xml:space="preserve"> ocenjeval</w:t>
      </w:r>
      <w:r w:rsidR="00D528CC">
        <w:rPr>
          <w:rFonts w:ascii="Times New Roman" w:hAnsi="Times New Roman" w:cs="Times New Roman"/>
          <w:color w:val="auto"/>
        </w:rPr>
        <w:t>ec</w:t>
      </w:r>
      <w:r w:rsidRPr="007B205B">
        <w:rPr>
          <w:rFonts w:ascii="Times New Roman" w:hAnsi="Times New Roman" w:cs="Times New Roman"/>
          <w:color w:val="auto"/>
        </w:rPr>
        <w:t>, več ocenjeval</w:t>
      </w:r>
      <w:r w:rsidR="00D528CC">
        <w:rPr>
          <w:rFonts w:ascii="Times New Roman" w:hAnsi="Times New Roman" w:cs="Times New Roman"/>
          <w:color w:val="auto"/>
        </w:rPr>
        <w:t>cev</w:t>
      </w:r>
      <w:r w:rsidRPr="007B205B">
        <w:rPr>
          <w:rFonts w:ascii="Times New Roman" w:hAnsi="Times New Roman" w:cs="Times New Roman"/>
          <w:color w:val="auto"/>
        </w:rPr>
        <w:t xml:space="preserve"> ali v primeru komisijskega izpita izpitna komisija. </w:t>
      </w:r>
    </w:p>
    <w:p w14:paraId="333E495F" w14:textId="77777777" w:rsidR="00D528CC" w:rsidRDefault="00D528CC" w:rsidP="007B205B">
      <w:pPr>
        <w:pStyle w:val="Default"/>
        <w:rPr>
          <w:rFonts w:ascii="Times New Roman" w:hAnsi="Times New Roman" w:cs="Times New Roman"/>
          <w:color w:val="auto"/>
        </w:rPr>
      </w:pPr>
    </w:p>
    <w:p w14:paraId="77919B5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Pri temeljnih predmetih z več nosil</w:t>
      </w:r>
      <w:r w:rsidR="00D528CC">
        <w:rPr>
          <w:rFonts w:ascii="Times New Roman" w:hAnsi="Times New Roman" w:cs="Times New Roman"/>
          <w:color w:val="auto"/>
        </w:rPr>
        <w:t>ci</w:t>
      </w:r>
      <w:r w:rsidRPr="007B205B">
        <w:rPr>
          <w:rFonts w:ascii="Times New Roman" w:hAnsi="Times New Roman" w:cs="Times New Roman"/>
          <w:color w:val="auto"/>
        </w:rPr>
        <w:t xml:space="preserve"> in izvajal</w:t>
      </w:r>
      <w:r w:rsidR="00D528CC">
        <w:rPr>
          <w:rFonts w:ascii="Times New Roman" w:hAnsi="Times New Roman" w:cs="Times New Roman"/>
          <w:color w:val="auto"/>
        </w:rPr>
        <w:t>ci</w:t>
      </w:r>
      <w:r w:rsidRPr="007B205B">
        <w:rPr>
          <w:rFonts w:ascii="Times New Roman" w:hAnsi="Times New Roman" w:cs="Times New Roman"/>
          <w:color w:val="auto"/>
        </w:rPr>
        <w:t xml:space="preserve"> lahko znanje preverja in ocenjuje: </w:t>
      </w:r>
    </w:p>
    <w:p w14:paraId="28019D5E" w14:textId="77777777" w:rsidR="007B205B" w:rsidRPr="007B205B" w:rsidRDefault="00534EE7" w:rsidP="002E549F">
      <w:pPr>
        <w:pStyle w:val="Default"/>
        <w:numPr>
          <w:ilvl w:val="0"/>
          <w:numId w:val="41"/>
        </w:numPr>
        <w:rPr>
          <w:rFonts w:ascii="Times New Roman" w:hAnsi="Times New Roman" w:cs="Times New Roman"/>
          <w:color w:val="auto"/>
        </w:rPr>
      </w:pPr>
      <w:r w:rsidRPr="007B205B">
        <w:rPr>
          <w:rFonts w:ascii="Times New Roman" w:hAnsi="Times New Roman" w:cs="Times New Roman"/>
          <w:color w:val="auto"/>
        </w:rPr>
        <w:t>nosil</w:t>
      </w:r>
      <w:r>
        <w:rPr>
          <w:rFonts w:ascii="Times New Roman" w:hAnsi="Times New Roman" w:cs="Times New Roman"/>
          <w:color w:val="auto"/>
        </w:rPr>
        <w:t>ec</w:t>
      </w:r>
      <w:r w:rsidRPr="007B205B">
        <w:rPr>
          <w:rFonts w:ascii="Times New Roman" w:hAnsi="Times New Roman" w:cs="Times New Roman"/>
          <w:color w:val="auto"/>
        </w:rPr>
        <w:t xml:space="preserve"> oziroma nosil</w:t>
      </w:r>
      <w:r>
        <w:rPr>
          <w:rFonts w:ascii="Times New Roman" w:hAnsi="Times New Roman" w:cs="Times New Roman"/>
          <w:color w:val="auto"/>
        </w:rPr>
        <w:t>ec</w:t>
      </w:r>
      <w:r w:rsidRPr="007B205B">
        <w:rPr>
          <w:rFonts w:ascii="Times New Roman" w:hAnsi="Times New Roman" w:cs="Times New Roman"/>
          <w:color w:val="auto"/>
        </w:rPr>
        <w:t xml:space="preserve"> sklopa, ki </w:t>
      </w:r>
      <w:r>
        <w:rPr>
          <w:rFonts w:ascii="Times New Roman" w:hAnsi="Times New Roman" w:cs="Times New Roman"/>
          <w:color w:val="auto"/>
        </w:rPr>
        <w:t>ga</w:t>
      </w:r>
      <w:r w:rsidRPr="007B205B">
        <w:rPr>
          <w:rFonts w:ascii="Times New Roman" w:hAnsi="Times New Roman" w:cs="Times New Roman"/>
          <w:color w:val="auto"/>
        </w:rPr>
        <w:t xml:space="preserve"> izmed sebe soglasno izberejo nosil</w:t>
      </w:r>
      <w:r>
        <w:rPr>
          <w:rFonts w:ascii="Times New Roman" w:hAnsi="Times New Roman" w:cs="Times New Roman"/>
          <w:color w:val="auto"/>
        </w:rPr>
        <w:t>ci</w:t>
      </w:r>
      <w:r w:rsidRPr="007B205B">
        <w:rPr>
          <w:rFonts w:ascii="Times New Roman" w:hAnsi="Times New Roman" w:cs="Times New Roman"/>
          <w:color w:val="auto"/>
        </w:rPr>
        <w:t xml:space="preserve"> in izvajal</w:t>
      </w:r>
      <w:r>
        <w:rPr>
          <w:rFonts w:ascii="Times New Roman" w:hAnsi="Times New Roman" w:cs="Times New Roman"/>
          <w:color w:val="auto"/>
        </w:rPr>
        <w:t>ci</w:t>
      </w:r>
      <w:r w:rsidRPr="007B205B">
        <w:rPr>
          <w:rFonts w:ascii="Times New Roman" w:hAnsi="Times New Roman" w:cs="Times New Roman"/>
          <w:color w:val="auto"/>
        </w:rPr>
        <w:t xml:space="preserve"> temeljnega predmeta</w:t>
      </w:r>
      <w:r>
        <w:rPr>
          <w:rFonts w:ascii="Times New Roman" w:hAnsi="Times New Roman" w:cs="Times New Roman"/>
          <w:color w:val="auto"/>
        </w:rPr>
        <w:t>;</w:t>
      </w:r>
    </w:p>
    <w:p w14:paraId="60FEF8B0" w14:textId="77777777" w:rsidR="007B205B" w:rsidRPr="007B205B" w:rsidRDefault="00534EE7" w:rsidP="002E549F">
      <w:pPr>
        <w:pStyle w:val="Default"/>
        <w:numPr>
          <w:ilvl w:val="0"/>
          <w:numId w:val="41"/>
        </w:numPr>
        <w:rPr>
          <w:rFonts w:ascii="Times New Roman" w:hAnsi="Times New Roman" w:cs="Times New Roman"/>
          <w:color w:val="auto"/>
        </w:rPr>
      </w:pPr>
      <w:r w:rsidRPr="007B205B">
        <w:rPr>
          <w:rFonts w:ascii="Times New Roman" w:hAnsi="Times New Roman" w:cs="Times New Roman"/>
          <w:color w:val="auto"/>
        </w:rPr>
        <w:t>komisija, ki jo sestavljajo nosil</w:t>
      </w:r>
      <w:r>
        <w:rPr>
          <w:rFonts w:ascii="Times New Roman" w:hAnsi="Times New Roman" w:cs="Times New Roman"/>
          <w:color w:val="auto"/>
        </w:rPr>
        <w:t>ci</w:t>
      </w:r>
      <w:r w:rsidRPr="007B205B">
        <w:rPr>
          <w:rFonts w:ascii="Times New Roman" w:hAnsi="Times New Roman" w:cs="Times New Roman"/>
          <w:color w:val="auto"/>
        </w:rPr>
        <w:t xml:space="preserve"> in izvajal</w:t>
      </w:r>
      <w:r>
        <w:rPr>
          <w:rFonts w:ascii="Times New Roman" w:hAnsi="Times New Roman" w:cs="Times New Roman"/>
          <w:color w:val="auto"/>
        </w:rPr>
        <w:t>ci</w:t>
      </w:r>
      <w:r w:rsidRPr="007B205B">
        <w:rPr>
          <w:rFonts w:ascii="Times New Roman" w:hAnsi="Times New Roman" w:cs="Times New Roman"/>
          <w:color w:val="auto"/>
        </w:rPr>
        <w:t xml:space="preserve"> temeljnega predmeta</w:t>
      </w:r>
      <w:r w:rsidR="007B205B" w:rsidRPr="007B205B">
        <w:rPr>
          <w:rFonts w:ascii="Times New Roman" w:hAnsi="Times New Roman" w:cs="Times New Roman"/>
          <w:color w:val="auto"/>
        </w:rPr>
        <w:t xml:space="preserve">. </w:t>
      </w:r>
    </w:p>
    <w:p w14:paraId="3097541A"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Končno oceno vpiše </w:t>
      </w:r>
      <w:r w:rsidR="00534EE7" w:rsidRPr="007B205B">
        <w:rPr>
          <w:rFonts w:ascii="Times New Roman" w:hAnsi="Times New Roman" w:cs="Times New Roman"/>
          <w:color w:val="auto"/>
        </w:rPr>
        <w:t>izbran</w:t>
      </w:r>
      <w:r w:rsidR="00534EE7">
        <w:rPr>
          <w:rFonts w:ascii="Times New Roman" w:hAnsi="Times New Roman" w:cs="Times New Roman"/>
          <w:color w:val="auto"/>
        </w:rPr>
        <w:t>i</w:t>
      </w:r>
      <w:r w:rsidR="00534EE7" w:rsidRPr="007B205B">
        <w:rPr>
          <w:rFonts w:ascii="Times New Roman" w:hAnsi="Times New Roman" w:cs="Times New Roman"/>
          <w:color w:val="auto"/>
        </w:rPr>
        <w:t xml:space="preserve"> nosil</w:t>
      </w:r>
      <w:r w:rsidR="00534EE7">
        <w:rPr>
          <w:rFonts w:ascii="Times New Roman" w:hAnsi="Times New Roman" w:cs="Times New Roman"/>
          <w:color w:val="auto"/>
        </w:rPr>
        <w:t>ec oziroma izvajalec ali</w:t>
      </w:r>
      <w:r w:rsidR="00534EE7" w:rsidRPr="007B205B">
        <w:rPr>
          <w:rFonts w:ascii="Times New Roman" w:hAnsi="Times New Roman" w:cs="Times New Roman"/>
          <w:color w:val="auto"/>
        </w:rPr>
        <w:t xml:space="preserve"> </w:t>
      </w:r>
      <w:r w:rsidRPr="007B205B">
        <w:rPr>
          <w:rFonts w:ascii="Times New Roman" w:hAnsi="Times New Roman" w:cs="Times New Roman"/>
          <w:color w:val="auto"/>
        </w:rPr>
        <w:t>predsedni</w:t>
      </w:r>
      <w:r w:rsidR="00534EE7">
        <w:rPr>
          <w:rFonts w:ascii="Times New Roman" w:hAnsi="Times New Roman" w:cs="Times New Roman"/>
          <w:color w:val="auto"/>
        </w:rPr>
        <w:t>k</w:t>
      </w:r>
      <w:r w:rsidRPr="007B205B">
        <w:rPr>
          <w:rFonts w:ascii="Times New Roman" w:hAnsi="Times New Roman" w:cs="Times New Roman"/>
          <w:color w:val="auto"/>
        </w:rPr>
        <w:t xml:space="preserve"> komisije. </w:t>
      </w:r>
    </w:p>
    <w:p w14:paraId="38822CF5"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Pri doktorskih seminarjih študent</w:t>
      </w:r>
      <w:r w:rsidR="00534EE7">
        <w:rPr>
          <w:rFonts w:ascii="Times New Roman" w:hAnsi="Times New Roman" w:cs="Times New Roman"/>
          <w:color w:val="auto"/>
        </w:rPr>
        <w:t>u</w:t>
      </w:r>
      <w:r w:rsidRPr="007B205B">
        <w:rPr>
          <w:rFonts w:ascii="Times New Roman" w:hAnsi="Times New Roman" w:cs="Times New Roman"/>
          <w:color w:val="auto"/>
        </w:rPr>
        <w:t xml:space="preserve"> konč</w:t>
      </w:r>
      <w:r w:rsidR="00534EE7">
        <w:rPr>
          <w:rFonts w:ascii="Times New Roman" w:hAnsi="Times New Roman" w:cs="Times New Roman"/>
          <w:color w:val="auto"/>
        </w:rPr>
        <w:t>no oceno vpiše vodja seminarja.</w:t>
      </w:r>
    </w:p>
    <w:p w14:paraId="75037FBA" w14:textId="77777777" w:rsidR="00534EE7" w:rsidRPr="007B205B" w:rsidRDefault="00534EE7" w:rsidP="007B205B">
      <w:pPr>
        <w:pStyle w:val="Default"/>
        <w:rPr>
          <w:rFonts w:ascii="Times New Roman" w:hAnsi="Times New Roman" w:cs="Times New Roman"/>
          <w:color w:val="auto"/>
        </w:rPr>
      </w:pPr>
    </w:p>
    <w:p w14:paraId="224802C6" w14:textId="77777777" w:rsidR="007B205B" w:rsidRPr="007B205B" w:rsidRDefault="007B205B" w:rsidP="00534EE7">
      <w:pPr>
        <w:pStyle w:val="Default"/>
        <w:jc w:val="center"/>
        <w:rPr>
          <w:rFonts w:ascii="Times New Roman" w:hAnsi="Times New Roman" w:cs="Times New Roman"/>
          <w:color w:val="auto"/>
        </w:rPr>
      </w:pPr>
      <w:r w:rsidRPr="007B205B">
        <w:rPr>
          <w:rFonts w:ascii="Times New Roman" w:hAnsi="Times New Roman" w:cs="Times New Roman"/>
          <w:b/>
          <w:bCs/>
          <w:color w:val="auto"/>
        </w:rPr>
        <w:t>3</w:t>
      </w:r>
      <w:r w:rsidR="00534EE7">
        <w:rPr>
          <w:rFonts w:ascii="Times New Roman" w:hAnsi="Times New Roman" w:cs="Times New Roman"/>
          <w:b/>
          <w:bCs/>
          <w:color w:val="auto"/>
        </w:rPr>
        <w:t>2</w:t>
      </w:r>
      <w:r w:rsidRPr="007B205B">
        <w:rPr>
          <w:rFonts w:ascii="Times New Roman" w:hAnsi="Times New Roman" w:cs="Times New Roman"/>
          <w:b/>
          <w:bCs/>
          <w:color w:val="auto"/>
        </w:rPr>
        <w:t>. člen</w:t>
      </w:r>
    </w:p>
    <w:p w14:paraId="3F9F37AD" w14:textId="77777777" w:rsidR="007B205B" w:rsidRPr="007B205B" w:rsidRDefault="007B205B" w:rsidP="00534EE7">
      <w:pPr>
        <w:pStyle w:val="Default"/>
        <w:jc w:val="center"/>
        <w:rPr>
          <w:rFonts w:ascii="Times New Roman" w:hAnsi="Times New Roman" w:cs="Times New Roman"/>
          <w:color w:val="auto"/>
        </w:rPr>
      </w:pPr>
      <w:r w:rsidRPr="007B205B">
        <w:rPr>
          <w:rFonts w:ascii="Times New Roman" w:hAnsi="Times New Roman" w:cs="Times New Roman"/>
          <w:b/>
          <w:bCs/>
          <w:color w:val="auto"/>
        </w:rPr>
        <w:t>(Roki za opravljanje izpitov in drugih študijskih obveznosti)</w:t>
      </w:r>
    </w:p>
    <w:p w14:paraId="5A27C834" w14:textId="77777777" w:rsidR="00534EE7" w:rsidRDefault="00534EE7" w:rsidP="007B205B">
      <w:pPr>
        <w:pStyle w:val="Default"/>
        <w:rPr>
          <w:rFonts w:ascii="Times New Roman" w:hAnsi="Times New Roman" w:cs="Times New Roman"/>
          <w:color w:val="auto"/>
        </w:rPr>
      </w:pPr>
    </w:p>
    <w:p w14:paraId="4338635C" w14:textId="77777777" w:rsidR="00534EE7"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Izpitni roki se določijo individualno za vse predmete in seminarje, pri katerih je z učnim načrtom predviden izpit ali druge zaključne obveznosti.</w:t>
      </w:r>
    </w:p>
    <w:p w14:paraId="65488C8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2B44C5AE" w14:textId="77777777" w:rsidR="007B205B" w:rsidRPr="007B205B" w:rsidRDefault="007B205B" w:rsidP="00534EE7">
      <w:pPr>
        <w:pStyle w:val="Default"/>
        <w:jc w:val="center"/>
        <w:rPr>
          <w:rFonts w:ascii="Times New Roman" w:hAnsi="Times New Roman" w:cs="Times New Roman"/>
          <w:color w:val="auto"/>
        </w:rPr>
      </w:pPr>
      <w:r w:rsidRPr="007B205B">
        <w:rPr>
          <w:rFonts w:ascii="Times New Roman" w:hAnsi="Times New Roman" w:cs="Times New Roman"/>
          <w:b/>
          <w:bCs/>
          <w:color w:val="auto"/>
        </w:rPr>
        <w:t>3</w:t>
      </w:r>
      <w:r w:rsidR="00534EE7">
        <w:rPr>
          <w:rFonts w:ascii="Times New Roman" w:hAnsi="Times New Roman" w:cs="Times New Roman"/>
          <w:b/>
          <w:bCs/>
          <w:color w:val="auto"/>
        </w:rPr>
        <w:t>3</w:t>
      </w:r>
      <w:r w:rsidRPr="007B205B">
        <w:rPr>
          <w:rFonts w:ascii="Times New Roman" w:hAnsi="Times New Roman" w:cs="Times New Roman"/>
          <w:b/>
          <w:bCs/>
          <w:color w:val="auto"/>
        </w:rPr>
        <w:t>. člen</w:t>
      </w:r>
    </w:p>
    <w:p w14:paraId="0860707E" w14:textId="77777777" w:rsidR="007B205B" w:rsidRPr="007B205B" w:rsidRDefault="007B205B" w:rsidP="00534EE7">
      <w:pPr>
        <w:pStyle w:val="Default"/>
        <w:jc w:val="center"/>
        <w:rPr>
          <w:rFonts w:ascii="Times New Roman" w:hAnsi="Times New Roman" w:cs="Times New Roman"/>
          <w:color w:val="auto"/>
        </w:rPr>
      </w:pPr>
      <w:r w:rsidRPr="007B205B">
        <w:rPr>
          <w:rFonts w:ascii="Times New Roman" w:hAnsi="Times New Roman" w:cs="Times New Roman"/>
          <w:b/>
          <w:bCs/>
          <w:color w:val="auto"/>
        </w:rPr>
        <w:t>(Prijava in odjava od izpita)</w:t>
      </w:r>
    </w:p>
    <w:p w14:paraId="76C841CD" w14:textId="77777777" w:rsidR="00534EE7" w:rsidRDefault="00534EE7" w:rsidP="007B205B">
      <w:pPr>
        <w:pStyle w:val="Default"/>
        <w:rPr>
          <w:rFonts w:ascii="Times New Roman" w:hAnsi="Times New Roman" w:cs="Times New Roman"/>
          <w:color w:val="auto"/>
        </w:rPr>
      </w:pPr>
    </w:p>
    <w:p w14:paraId="7B913FDE" w14:textId="093DD481"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se mora k izpitu oziroma drugim zaključnim obveznostim pri predmetu ali seminarju, ki ga želi opravljati, prijaviti najmanj </w:t>
      </w:r>
      <w:r w:rsidR="00E93BB8">
        <w:rPr>
          <w:rFonts w:ascii="Times New Roman" w:hAnsi="Times New Roman" w:cs="Times New Roman"/>
          <w:color w:val="auto"/>
        </w:rPr>
        <w:t>pet</w:t>
      </w:r>
      <w:r w:rsidR="00534EE7">
        <w:rPr>
          <w:rFonts w:ascii="Times New Roman" w:hAnsi="Times New Roman" w:cs="Times New Roman"/>
          <w:color w:val="auto"/>
        </w:rPr>
        <w:t xml:space="preserve"> delovn</w:t>
      </w:r>
      <w:r w:rsidR="00E93BB8">
        <w:rPr>
          <w:rFonts w:ascii="Times New Roman" w:hAnsi="Times New Roman" w:cs="Times New Roman"/>
          <w:color w:val="auto"/>
        </w:rPr>
        <w:t>ih</w:t>
      </w:r>
      <w:r w:rsidRPr="007B205B">
        <w:rPr>
          <w:rFonts w:ascii="Times New Roman" w:hAnsi="Times New Roman" w:cs="Times New Roman"/>
          <w:color w:val="auto"/>
        </w:rPr>
        <w:t xml:space="preserve"> dni pred razpisanim izpitnim rokom oziroma po dogovoru z izvajal</w:t>
      </w:r>
      <w:r w:rsidR="00534EE7">
        <w:rPr>
          <w:rFonts w:ascii="Times New Roman" w:hAnsi="Times New Roman" w:cs="Times New Roman"/>
          <w:color w:val="auto"/>
        </w:rPr>
        <w:t>cem</w:t>
      </w:r>
      <w:r w:rsidRPr="007B205B">
        <w:rPr>
          <w:rFonts w:ascii="Times New Roman" w:hAnsi="Times New Roman" w:cs="Times New Roman"/>
          <w:color w:val="auto"/>
        </w:rPr>
        <w:t xml:space="preserve"> izpita. </w:t>
      </w:r>
    </w:p>
    <w:p w14:paraId="0E4C2528" w14:textId="77777777" w:rsidR="00534EE7" w:rsidRDefault="00534EE7" w:rsidP="007B205B">
      <w:pPr>
        <w:pStyle w:val="Default"/>
        <w:rPr>
          <w:rFonts w:ascii="Times New Roman" w:hAnsi="Times New Roman" w:cs="Times New Roman"/>
          <w:color w:val="auto"/>
        </w:rPr>
      </w:pPr>
    </w:p>
    <w:p w14:paraId="1A3A2C9A"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Študent se lahko odjavi od izpita najkasneje do poldneva dan pred izpitom. Šteje se, da je izpitni rok izkoristil študent, ki brez opravičljivega razloga ni pristopil k izpitu na dan, ko je bil zanj določen. Nepravočasna odjava od izpita študent</w:t>
      </w:r>
      <w:r w:rsidR="00534EE7">
        <w:rPr>
          <w:rFonts w:ascii="Times New Roman" w:hAnsi="Times New Roman" w:cs="Times New Roman"/>
          <w:color w:val="auto"/>
        </w:rPr>
        <w:t>a</w:t>
      </w:r>
      <w:r w:rsidRPr="007B205B">
        <w:rPr>
          <w:rFonts w:ascii="Times New Roman" w:hAnsi="Times New Roman" w:cs="Times New Roman"/>
          <w:color w:val="auto"/>
        </w:rPr>
        <w:t xml:space="preserve"> ne oprosti plačila stroškov organizacije in izvedbe izpita, če so ti predvideni s cenikom </w:t>
      </w:r>
      <w:r w:rsidR="00534EE7">
        <w:rPr>
          <w:rFonts w:ascii="Times New Roman" w:hAnsi="Times New Roman" w:cs="Times New Roman"/>
          <w:color w:val="auto"/>
        </w:rPr>
        <w:t>UL AGRFT</w:t>
      </w:r>
      <w:r w:rsidRPr="007B205B">
        <w:rPr>
          <w:rFonts w:ascii="Times New Roman" w:hAnsi="Times New Roman" w:cs="Times New Roman"/>
          <w:color w:val="auto"/>
        </w:rPr>
        <w:t xml:space="preserve"> oziroma tem pravilnikom. </w:t>
      </w:r>
    </w:p>
    <w:p w14:paraId="44CDC4D8" w14:textId="77777777" w:rsidR="00534EE7" w:rsidRDefault="00534EE7" w:rsidP="007B205B">
      <w:pPr>
        <w:pStyle w:val="Default"/>
        <w:rPr>
          <w:rFonts w:ascii="Times New Roman" w:hAnsi="Times New Roman" w:cs="Times New Roman"/>
          <w:color w:val="auto"/>
        </w:rPr>
      </w:pPr>
    </w:p>
    <w:p w14:paraId="25057573"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Izjemoma se šteje, da se je študent od izpita pravočasno odjavil, če se zaradi opravičljivih razlogov izpita ni mog</w:t>
      </w:r>
      <w:r w:rsidR="00534EE7">
        <w:rPr>
          <w:rFonts w:ascii="Times New Roman" w:hAnsi="Times New Roman" w:cs="Times New Roman"/>
          <w:color w:val="auto"/>
        </w:rPr>
        <w:t>el</w:t>
      </w:r>
      <w:r w:rsidRPr="007B205B">
        <w:rPr>
          <w:rFonts w:ascii="Times New Roman" w:hAnsi="Times New Roman" w:cs="Times New Roman"/>
          <w:color w:val="auto"/>
        </w:rPr>
        <w:t xml:space="preserve"> udeležiti oziroma se ni mog</w:t>
      </w:r>
      <w:r w:rsidR="00534EE7">
        <w:rPr>
          <w:rFonts w:ascii="Times New Roman" w:hAnsi="Times New Roman" w:cs="Times New Roman"/>
          <w:color w:val="auto"/>
        </w:rPr>
        <w:t>el</w:t>
      </w:r>
      <w:r w:rsidRPr="007B205B">
        <w:rPr>
          <w:rFonts w:ascii="Times New Roman" w:hAnsi="Times New Roman" w:cs="Times New Roman"/>
          <w:color w:val="auto"/>
        </w:rPr>
        <w:t xml:space="preserve"> pravočasno odjaviti. V takšnem primeru mora študent v roku </w:t>
      </w:r>
      <w:r w:rsidR="00534EE7">
        <w:rPr>
          <w:rFonts w:ascii="Times New Roman" w:hAnsi="Times New Roman" w:cs="Times New Roman"/>
          <w:color w:val="auto"/>
        </w:rPr>
        <w:t>treh</w:t>
      </w:r>
      <w:r w:rsidRPr="007B205B">
        <w:rPr>
          <w:rFonts w:ascii="Times New Roman" w:hAnsi="Times New Roman" w:cs="Times New Roman"/>
          <w:color w:val="auto"/>
        </w:rPr>
        <w:t xml:space="preserve"> delovnih dni po izpitu oziroma takoj po prenehanju obstoja opravičljivega razloga oddati prošnjo za odjavo od izpita oziroma obveznosti z vsemi ustreznimi dokazili o opravičljivih razlogih v RŠ</w:t>
      </w:r>
      <w:r w:rsidR="00534EE7">
        <w:rPr>
          <w:rFonts w:ascii="Times New Roman" w:hAnsi="Times New Roman" w:cs="Times New Roman"/>
          <w:color w:val="auto"/>
        </w:rPr>
        <w:t>Z</w:t>
      </w:r>
      <w:r w:rsidRPr="007B205B">
        <w:rPr>
          <w:rFonts w:ascii="Times New Roman" w:hAnsi="Times New Roman" w:cs="Times New Roman"/>
          <w:color w:val="auto"/>
        </w:rPr>
        <w:t xml:space="preserve">. O prošnji odloča KDŠ. </w:t>
      </w:r>
    </w:p>
    <w:p w14:paraId="5D779498" w14:textId="77777777" w:rsidR="00534EE7" w:rsidRDefault="00534EE7" w:rsidP="007B205B">
      <w:pPr>
        <w:pStyle w:val="Default"/>
        <w:rPr>
          <w:rFonts w:ascii="Times New Roman" w:hAnsi="Times New Roman" w:cs="Times New Roman"/>
          <w:color w:val="auto"/>
        </w:rPr>
      </w:pPr>
    </w:p>
    <w:p w14:paraId="4F8C6090" w14:textId="77777777" w:rsidR="00CE1838" w:rsidRDefault="007B205B" w:rsidP="00CE1838">
      <w:pPr>
        <w:pStyle w:val="Default"/>
        <w:rPr>
          <w:rFonts w:ascii="Times New Roman" w:hAnsi="Times New Roman" w:cs="Times New Roman"/>
          <w:color w:val="auto"/>
        </w:rPr>
      </w:pPr>
      <w:r w:rsidRPr="007B205B">
        <w:rPr>
          <w:rFonts w:ascii="Times New Roman" w:hAnsi="Times New Roman" w:cs="Times New Roman"/>
          <w:color w:val="auto"/>
        </w:rPr>
        <w:t>Nosil</w:t>
      </w:r>
      <w:r w:rsidR="00534EE7">
        <w:rPr>
          <w:rFonts w:ascii="Times New Roman" w:hAnsi="Times New Roman" w:cs="Times New Roman"/>
          <w:color w:val="auto"/>
        </w:rPr>
        <w:t>ec</w:t>
      </w:r>
      <w:r w:rsidRPr="007B205B">
        <w:rPr>
          <w:rFonts w:ascii="Times New Roman" w:hAnsi="Times New Roman" w:cs="Times New Roman"/>
          <w:color w:val="auto"/>
        </w:rPr>
        <w:t xml:space="preserve"> oziroma izvajal</w:t>
      </w:r>
      <w:r w:rsidR="00534EE7">
        <w:rPr>
          <w:rFonts w:ascii="Times New Roman" w:hAnsi="Times New Roman" w:cs="Times New Roman"/>
          <w:color w:val="auto"/>
        </w:rPr>
        <w:t>ec</w:t>
      </w:r>
      <w:r w:rsidRPr="007B205B">
        <w:rPr>
          <w:rFonts w:ascii="Times New Roman" w:hAnsi="Times New Roman" w:cs="Times New Roman"/>
          <w:color w:val="auto"/>
        </w:rPr>
        <w:t xml:space="preserve"> izpita je dolža</w:t>
      </w:r>
      <w:r w:rsidR="00534EE7">
        <w:rPr>
          <w:rFonts w:ascii="Times New Roman" w:hAnsi="Times New Roman" w:cs="Times New Roman"/>
          <w:color w:val="auto"/>
        </w:rPr>
        <w:t>n</w:t>
      </w:r>
      <w:r w:rsidRPr="007B205B">
        <w:rPr>
          <w:rFonts w:ascii="Times New Roman" w:hAnsi="Times New Roman" w:cs="Times New Roman"/>
          <w:color w:val="auto"/>
        </w:rPr>
        <w:t xml:space="preserve"> </w:t>
      </w:r>
      <w:r w:rsidR="00CE1838">
        <w:rPr>
          <w:rFonts w:ascii="Times New Roman" w:hAnsi="Times New Roman" w:cs="Times New Roman"/>
          <w:color w:val="auto"/>
        </w:rPr>
        <w:t xml:space="preserve">oceno izpita </w:t>
      </w:r>
      <w:r w:rsidRPr="007B205B">
        <w:rPr>
          <w:rFonts w:ascii="Times New Roman" w:hAnsi="Times New Roman" w:cs="Times New Roman"/>
          <w:color w:val="auto"/>
        </w:rPr>
        <w:t xml:space="preserve">vnesti v sistem študijske informatike in </w:t>
      </w:r>
      <w:r w:rsidR="00CE1838">
        <w:rPr>
          <w:rFonts w:ascii="Times New Roman" w:hAnsi="Times New Roman" w:cs="Times New Roman"/>
          <w:color w:val="auto"/>
        </w:rPr>
        <w:t>jo natisnjeno</w:t>
      </w:r>
      <w:r w:rsidRPr="007B205B">
        <w:rPr>
          <w:rFonts w:ascii="Times New Roman" w:hAnsi="Times New Roman" w:cs="Times New Roman"/>
          <w:color w:val="auto"/>
        </w:rPr>
        <w:t xml:space="preserve"> oddati v </w:t>
      </w:r>
      <w:r w:rsidR="00CE1838">
        <w:rPr>
          <w:rFonts w:ascii="Times New Roman" w:hAnsi="Times New Roman" w:cs="Times New Roman"/>
          <w:color w:val="auto"/>
        </w:rPr>
        <w:t>R</w:t>
      </w:r>
      <w:r w:rsidRPr="007B205B">
        <w:rPr>
          <w:rFonts w:ascii="Times New Roman" w:hAnsi="Times New Roman" w:cs="Times New Roman"/>
          <w:color w:val="auto"/>
        </w:rPr>
        <w:t>Š</w:t>
      </w:r>
      <w:r w:rsidR="00CE1838">
        <w:rPr>
          <w:rFonts w:ascii="Times New Roman" w:hAnsi="Times New Roman" w:cs="Times New Roman"/>
          <w:color w:val="auto"/>
        </w:rPr>
        <w:t>Z</w:t>
      </w:r>
      <w:r w:rsidRPr="007B205B">
        <w:rPr>
          <w:rFonts w:ascii="Times New Roman" w:hAnsi="Times New Roman" w:cs="Times New Roman"/>
          <w:color w:val="auto"/>
        </w:rPr>
        <w:t>.</w:t>
      </w:r>
      <w:r w:rsidR="00CE1838">
        <w:rPr>
          <w:rFonts w:ascii="Times New Roman" w:hAnsi="Times New Roman" w:cs="Times New Roman"/>
          <w:color w:val="auto"/>
        </w:rPr>
        <w:t xml:space="preserve"> </w:t>
      </w:r>
    </w:p>
    <w:p w14:paraId="576149E1" w14:textId="77777777" w:rsidR="00CE1838" w:rsidRDefault="00CE1838" w:rsidP="00CE1838">
      <w:pPr>
        <w:pStyle w:val="Default"/>
        <w:rPr>
          <w:rFonts w:ascii="Times New Roman" w:hAnsi="Times New Roman" w:cs="Times New Roman"/>
          <w:color w:val="auto"/>
        </w:rPr>
      </w:pPr>
    </w:p>
    <w:p w14:paraId="4A5C2736" w14:textId="77777777" w:rsidR="007B205B" w:rsidRPr="007B205B" w:rsidRDefault="007B205B" w:rsidP="00CE1838">
      <w:pPr>
        <w:pStyle w:val="Default"/>
        <w:jc w:val="center"/>
        <w:rPr>
          <w:rFonts w:ascii="Times New Roman" w:hAnsi="Times New Roman" w:cs="Times New Roman"/>
          <w:color w:val="auto"/>
        </w:rPr>
      </w:pPr>
      <w:r w:rsidRPr="007B205B">
        <w:rPr>
          <w:rFonts w:ascii="Times New Roman" w:hAnsi="Times New Roman" w:cs="Times New Roman"/>
          <w:b/>
          <w:bCs/>
          <w:color w:val="auto"/>
        </w:rPr>
        <w:t>3</w:t>
      </w:r>
      <w:r w:rsidR="00CE1838">
        <w:rPr>
          <w:rFonts w:ascii="Times New Roman" w:hAnsi="Times New Roman" w:cs="Times New Roman"/>
          <w:b/>
          <w:bCs/>
          <w:color w:val="auto"/>
        </w:rPr>
        <w:t>4</w:t>
      </w:r>
      <w:r w:rsidRPr="007B205B">
        <w:rPr>
          <w:rFonts w:ascii="Times New Roman" w:hAnsi="Times New Roman" w:cs="Times New Roman"/>
          <w:b/>
          <w:bCs/>
          <w:color w:val="auto"/>
        </w:rPr>
        <w:t>. člen</w:t>
      </w:r>
    </w:p>
    <w:p w14:paraId="4C5920BA" w14:textId="77777777" w:rsidR="007B205B" w:rsidRPr="007B205B" w:rsidRDefault="007B205B" w:rsidP="00CE1838">
      <w:pPr>
        <w:pStyle w:val="Default"/>
        <w:jc w:val="center"/>
        <w:rPr>
          <w:rFonts w:ascii="Times New Roman" w:hAnsi="Times New Roman" w:cs="Times New Roman"/>
          <w:color w:val="auto"/>
        </w:rPr>
      </w:pPr>
      <w:r w:rsidRPr="007B205B">
        <w:rPr>
          <w:rFonts w:ascii="Times New Roman" w:hAnsi="Times New Roman" w:cs="Times New Roman"/>
          <w:b/>
          <w:bCs/>
          <w:color w:val="auto"/>
        </w:rPr>
        <w:t>(Ponavljanje izpita)</w:t>
      </w:r>
    </w:p>
    <w:p w14:paraId="12495ECF" w14:textId="77777777" w:rsidR="00CE1838" w:rsidRDefault="00CE1838" w:rsidP="007B205B">
      <w:pPr>
        <w:pStyle w:val="Default"/>
        <w:rPr>
          <w:rFonts w:ascii="Times New Roman" w:hAnsi="Times New Roman" w:cs="Times New Roman"/>
          <w:color w:val="auto"/>
        </w:rPr>
      </w:pPr>
    </w:p>
    <w:p w14:paraId="23C6D982" w14:textId="77777777" w:rsidR="00CE1838" w:rsidRDefault="007B205B" w:rsidP="00CE1838">
      <w:pPr>
        <w:pStyle w:val="Default"/>
        <w:rPr>
          <w:rFonts w:ascii="Times New Roman" w:hAnsi="Times New Roman" w:cs="Times New Roman"/>
          <w:color w:val="auto"/>
        </w:rPr>
      </w:pPr>
      <w:r w:rsidRPr="007B205B">
        <w:rPr>
          <w:rFonts w:ascii="Times New Roman" w:hAnsi="Times New Roman" w:cs="Times New Roman"/>
          <w:color w:val="auto"/>
        </w:rPr>
        <w:t>Študent, ki izpita oziroma drugih zaključnih obveznosti pri pr</w:t>
      </w:r>
      <w:r w:rsidR="00CE1838">
        <w:rPr>
          <w:rFonts w:ascii="Times New Roman" w:hAnsi="Times New Roman" w:cs="Times New Roman"/>
          <w:color w:val="auto"/>
        </w:rPr>
        <w:t>edmetu ali seminarju ni opravil</w:t>
      </w:r>
      <w:r w:rsidRPr="007B205B">
        <w:rPr>
          <w:rFonts w:ascii="Times New Roman" w:hAnsi="Times New Roman" w:cs="Times New Roman"/>
          <w:color w:val="auto"/>
        </w:rPr>
        <w:t xml:space="preserve"> uspešno, lahko izpit oziroma obveznost ponavlja. </w:t>
      </w:r>
      <w:r w:rsidR="00CE1838">
        <w:rPr>
          <w:rFonts w:ascii="Times New Roman" w:hAnsi="Times New Roman" w:cs="Times New Roman"/>
          <w:color w:val="auto"/>
        </w:rPr>
        <w:t>Za ponavljanje izpita se smiselno uporabljajo določbe Statuta UL.</w:t>
      </w:r>
    </w:p>
    <w:p w14:paraId="1E930D72" w14:textId="77777777" w:rsidR="00CE1838" w:rsidRPr="007B205B" w:rsidRDefault="00CE1838" w:rsidP="00CE1838">
      <w:pPr>
        <w:pStyle w:val="Default"/>
        <w:rPr>
          <w:rFonts w:ascii="Times New Roman" w:hAnsi="Times New Roman" w:cs="Times New Roman"/>
          <w:color w:val="auto"/>
        </w:rPr>
      </w:pPr>
    </w:p>
    <w:p w14:paraId="0A779141" w14:textId="77777777" w:rsidR="007B205B" w:rsidRPr="007B205B" w:rsidRDefault="007B205B" w:rsidP="00CE1838">
      <w:pPr>
        <w:pStyle w:val="Default"/>
        <w:jc w:val="center"/>
        <w:rPr>
          <w:rFonts w:ascii="Times New Roman" w:hAnsi="Times New Roman" w:cs="Times New Roman"/>
          <w:color w:val="auto"/>
        </w:rPr>
      </w:pPr>
      <w:r w:rsidRPr="007B205B">
        <w:rPr>
          <w:rFonts w:ascii="Times New Roman" w:hAnsi="Times New Roman" w:cs="Times New Roman"/>
          <w:b/>
          <w:bCs/>
          <w:color w:val="auto"/>
        </w:rPr>
        <w:t>3</w:t>
      </w:r>
      <w:r w:rsidR="00CE1838">
        <w:rPr>
          <w:rFonts w:ascii="Times New Roman" w:hAnsi="Times New Roman" w:cs="Times New Roman"/>
          <w:b/>
          <w:bCs/>
          <w:color w:val="auto"/>
        </w:rPr>
        <w:t>5</w:t>
      </w:r>
      <w:r w:rsidRPr="007B205B">
        <w:rPr>
          <w:rFonts w:ascii="Times New Roman" w:hAnsi="Times New Roman" w:cs="Times New Roman"/>
          <w:b/>
          <w:bCs/>
          <w:color w:val="auto"/>
        </w:rPr>
        <w:t>. člen</w:t>
      </w:r>
    </w:p>
    <w:p w14:paraId="280C1EFD" w14:textId="77777777" w:rsidR="007B205B" w:rsidRPr="007B205B" w:rsidRDefault="007B205B" w:rsidP="00CE1838">
      <w:pPr>
        <w:pStyle w:val="Default"/>
        <w:jc w:val="center"/>
        <w:rPr>
          <w:rFonts w:ascii="Times New Roman" w:hAnsi="Times New Roman" w:cs="Times New Roman"/>
          <w:color w:val="auto"/>
        </w:rPr>
      </w:pPr>
      <w:r w:rsidRPr="007B205B">
        <w:rPr>
          <w:rFonts w:ascii="Times New Roman" w:hAnsi="Times New Roman" w:cs="Times New Roman"/>
          <w:b/>
          <w:bCs/>
          <w:color w:val="auto"/>
        </w:rPr>
        <w:t>(Seznanjanje z rezultati in oceno izpita)</w:t>
      </w:r>
    </w:p>
    <w:p w14:paraId="740DA879" w14:textId="77777777" w:rsidR="00CE1838" w:rsidRDefault="00CE1838" w:rsidP="007B205B">
      <w:pPr>
        <w:pStyle w:val="Default"/>
        <w:rPr>
          <w:rFonts w:ascii="Times New Roman" w:hAnsi="Times New Roman" w:cs="Times New Roman"/>
          <w:color w:val="auto"/>
        </w:rPr>
      </w:pPr>
    </w:p>
    <w:p w14:paraId="4B051E9F" w14:textId="0493E2A4"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Oceno ustnega izpita sporoči ocenjeval</w:t>
      </w:r>
      <w:r w:rsidR="00CE1838">
        <w:rPr>
          <w:rFonts w:ascii="Times New Roman" w:hAnsi="Times New Roman" w:cs="Times New Roman"/>
          <w:color w:val="auto"/>
        </w:rPr>
        <w:t>ec</w:t>
      </w:r>
      <w:r w:rsidRPr="007B205B">
        <w:rPr>
          <w:rFonts w:ascii="Times New Roman" w:hAnsi="Times New Roman" w:cs="Times New Roman"/>
          <w:color w:val="auto"/>
        </w:rPr>
        <w:t xml:space="preserve"> oziroma predsedni</w:t>
      </w:r>
      <w:r w:rsidR="00CE1838">
        <w:rPr>
          <w:rFonts w:ascii="Times New Roman" w:hAnsi="Times New Roman" w:cs="Times New Roman"/>
          <w:color w:val="auto"/>
        </w:rPr>
        <w:t>k</w:t>
      </w:r>
      <w:r w:rsidRPr="007B205B">
        <w:rPr>
          <w:rFonts w:ascii="Times New Roman" w:hAnsi="Times New Roman" w:cs="Times New Roman"/>
          <w:color w:val="auto"/>
        </w:rPr>
        <w:t xml:space="preserve"> izpitne komisije študent</w:t>
      </w:r>
      <w:r w:rsidR="00CE1838">
        <w:rPr>
          <w:rFonts w:ascii="Times New Roman" w:hAnsi="Times New Roman" w:cs="Times New Roman"/>
          <w:color w:val="auto"/>
        </w:rPr>
        <w:t>u</w:t>
      </w:r>
      <w:r w:rsidRPr="007B205B">
        <w:rPr>
          <w:rFonts w:ascii="Times New Roman" w:hAnsi="Times New Roman" w:cs="Times New Roman"/>
          <w:color w:val="auto"/>
        </w:rPr>
        <w:t xml:space="preserve"> takoj po koncu izpita. Ocenjeval</w:t>
      </w:r>
      <w:r w:rsidR="00CE1838">
        <w:rPr>
          <w:rFonts w:ascii="Times New Roman" w:hAnsi="Times New Roman" w:cs="Times New Roman"/>
          <w:color w:val="auto"/>
        </w:rPr>
        <w:t>ec</w:t>
      </w:r>
      <w:r w:rsidRPr="007B205B">
        <w:rPr>
          <w:rFonts w:ascii="Times New Roman" w:hAnsi="Times New Roman" w:cs="Times New Roman"/>
          <w:color w:val="auto"/>
        </w:rPr>
        <w:t xml:space="preserve"> oziroma predsedni</w:t>
      </w:r>
      <w:r w:rsidR="00CE1838">
        <w:rPr>
          <w:rFonts w:ascii="Times New Roman" w:hAnsi="Times New Roman" w:cs="Times New Roman"/>
          <w:color w:val="auto"/>
        </w:rPr>
        <w:t>k</w:t>
      </w:r>
      <w:r w:rsidRPr="007B205B">
        <w:rPr>
          <w:rFonts w:ascii="Times New Roman" w:hAnsi="Times New Roman" w:cs="Times New Roman"/>
          <w:color w:val="auto"/>
        </w:rPr>
        <w:t xml:space="preserve"> izpitne komisije mora seznam študent</w:t>
      </w:r>
      <w:r w:rsidR="00CE1838">
        <w:rPr>
          <w:rFonts w:ascii="Times New Roman" w:hAnsi="Times New Roman" w:cs="Times New Roman"/>
          <w:color w:val="auto"/>
        </w:rPr>
        <w:t>ov</w:t>
      </w:r>
      <w:r w:rsidRPr="007B205B">
        <w:rPr>
          <w:rFonts w:ascii="Times New Roman" w:hAnsi="Times New Roman" w:cs="Times New Roman"/>
          <w:color w:val="auto"/>
        </w:rPr>
        <w:t xml:space="preserve"> z ocenami ustnih izpitov oddati v RŠ</w:t>
      </w:r>
      <w:r w:rsidR="00CE1838">
        <w:rPr>
          <w:rFonts w:ascii="Times New Roman" w:hAnsi="Times New Roman" w:cs="Times New Roman"/>
          <w:color w:val="auto"/>
        </w:rPr>
        <w:t>Z</w:t>
      </w:r>
      <w:r w:rsidRPr="007B205B">
        <w:rPr>
          <w:rFonts w:ascii="Times New Roman" w:hAnsi="Times New Roman" w:cs="Times New Roman"/>
          <w:color w:val="auto"/>
        </w:rPr>
        <w:t xml:space="preserve"> najkasneje v </w:t>
      </w:r>
      <w:r w:rsidR="00E93BB8">
        <w:rPr>
          <w:rFonts w:ascii="Times New Roman" w:hAnsi="Times New Roman" w:cs="Times New Roman"/>
          <w:color w:val="auto"/>
        </w:rPr>
        <w:t>petih</w:t>
      </w:r>
      <w:r w:rsidRPr="007B205B">
        <w:rPr>
          <w:rFonts w:ascii="Times New Roman" w:hAnsi="Times New Roman" w:cs="Times New Roman"/>
          <w:color w:val="auto"/>
        </w:rPr>
        <w:t xml:space="preserve"> delovnih dneh po izpitu. </w:t>
      </w:r>
    </w:p>
    <w:p w14:paraId="1E748C8F" w14:textId="77777777" w:rsidR="00CE1838" w:rsidRDefault="00CE1838" w:rsidP="007B205B">
      <w:pPr>
        <w:pStyle w:val="Default"/>
        <w:rPr>
          <w:rFonts w:ascii="Times New Roman" w:hAnsi="Times New Roman" w:cs="Times New Roman"/>
          <w:color w:val="auto"/>
        </w:rPr>
      </w:pPr>
    </w:p>
    <w:p w14:paraId="784118C5" w14:textId="2D2DCE40"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Seznam študent</w:t>
      </w:r>
      <w:r w:rsidR="00CE1838">
        <w:rPr>
          <w:rFonts w:ascii="Times New Roman" w:hAnsi="Times New Roman" w:cs="Times New Roman"/>
          <w:color w:val="auto"/>
        </w:rPr>
        <w:t>ov</w:t>
      </w:r>
      <w:r w:rsidRPr="007B205B">
        <w:rPr>
          <w:rFonts w:ascii="Times New Roman" w:hAnsi="Times New Roman" w:cs="Times New Roman"/>
          <w:color w:val="auto"/>
        </w:rPr>
        <w:t xml:space="preserve"> z ocenami pisnih izpitov mora ocenjeval</w:t>
      </w:r>
      <w:r w:rsidR="00CE1838">
        <w:rPr>
          <w:rFonts w:ascii="Times New Roman" w:hAnsi="Times New Roman" w:cs="Times New Roman"/>
          <w:color w:val="auto"/>
        </w:rPr>
        <w:t>ec</w:t>
      </w:r>
      <w:r w:rsidRPr="007B205B">
        <w:rPr>
          <w:rFonts w:ascii="Times New Roman" w:hAnsi="Times New Roman" w:cs="Times New Roman"/>
          <w:color w:val="auto"/>
        </w:rPr>
        <w:t xml:space="preserve"> oziroma predsedni</w:t>
      </w:r>
      <w:r w:rsidR="00CE1838">
        <w:rPr>
          <w:rFonts w:ascii="Times New Roman" w:hAnsi="Times New Roman" w:cs="Times New Roman"/>
          <w:color w:val="auto"/>
        </w:rPr>
        <w:t>k</w:t>
      </w:r>
      <w:r w:rsidRPr="007B205B">
        <w:rPr>
          <w:rFonts w:ascii="Times New Roman" w:hAnsi="Times New Roman" w:cs="Times New Roman"/>
          <w:color w:val="auto"/>
        </w:rPr>
        <w:t xml:space="preserve"> izpitne komisije oddati v RŠ</w:t>
      </w:r>
      <w:r w:rsidR="00CE1838">
        <w:rPr>
          <w:rFonts w:ascii="Times New Roman" w:hAnsi="Times New Roman" w:cs="Times New Roman"/>
          <w:color w:val="auto"/>
        </w:rPr>
        <w:t>Z</w:t>
      </w:r>
      <w:r w:rsidRPr="007B205B">
        <w:rPr>
          <w:rFonts w:ascii="Times New Roman" w:hAnsi="Times New Roman" w:cs="Times New Roman"/>
          <w:color w:val="auto"/>
        </w:rPr>
        <w:t xml:space="preserve"> najkasneje </w:t>
      </w:r>
      <w:r w:rsidR="00E93BB8">
        <w:rPr>
          <w:rFonts w:ascii="Times New Roman" w:hAnsi="Times New Roman" w:cs="Times New Roman"/>
          <w:color w:val="auto"/>
        </w:rPr>
        <w:t>v petih</w:t>
      </w:r>
      <w:r w:rsidRPr="007B205B">
        <w:rPr>
          <w:rFonts w:ascii="Times New Roman" w:hAnsi="Times New Roman" w:cs="Times New Roman"/>
          <w:color w:val="auto"/>
        </w:rPr>
        <w:t xml:space="preserve"> delovni</w:t>
      </w:r>
      <w:r w:rsidR="00E93BB8">
        <w:rPr>
          <w:rFonts w:ascii="Times New Roman" w:hAnsi="Times New Roman" w:cs="Times New Roman"/>
          <w:color w:val="auto"/>
        </w:rPr>
        <w:t>h</w:t>
      </w:r>
      <w:r w:rsidRPr="007B205B">
        <w:rPr>
          <w:rFonts w:ascii="Times New Roman" w:hAnsi="Times New Roman" w:cs="Times New Roman"/>
          <w:color w:val="auto"/>
        </w:rPr>
        <w:t xml:space="preserve"> </w:t>
      </w:r>
      <w:r w:rsidR="00E93BB8">
        <w:rPr>
          <w:rFonts w:ascii="Times New Roman" w:hAnsi="Times New Roman" w:cs="Times New Roman"/>
          <w:color w:val="auto"/>
        </w:rPr>
        <w:t>dneh po</w:t>
      </w:r>
      <w:r w:rsidRPr="007B205B">
        <w:rPr>
          <w:rFonts w:ascii="Times New Roman" w:hAnsi="Times New Roman" w:cs="Times New Roman"/>
          <w:color w:val="auto"/>
        </w:rPr>
        <w:t xml:space="preserve"> izpit</w:t>
      </w:r>
      <w:r w:rsidR="00E93BB8">
        <w:rPr>
          <w:rFonts w:ascii="Times New Roman" w:hAnsi="Times New Roman" w:cs="Times New Roman"/>
          <w:color w:val="auto"/>
        </w:rPr>
        <w:t>u</w:t>
      </w:r>
      <w:r w:rsidRPr="007B205B">
        <w:rPr>
          <w:rFonts w:ascii="Times New Roman" w:hAnsi="Times New Roman" w:cs="Times New Roman"/>
          <w:color w:val="auto"/>
        </w:rPr>
        <w:t xml:space="preserve">. </w:t>
      </w:r>
    </w:p>
    <w:p w14:paraId="74604110" w14:textId="77777777" w:rsidR="00CE1838" w:rsidRDefault="00CE1838" w:rsidP="007B205B">
      <w:pPr>
        <w:pStyle w:val="Default"/>
        <w:rPr>
          <w:rFonts w:ascii="Times New Roman" w:hAnsi="Times New Roman" w:cs="Times New Roman"/>
          <w:color w:val="auto"/>
        </w:rPr>
      </w:pPr>
    </w:p>
    <w:p w14:paraId="2BACFAA0" w14:textId="6B0F9B5C" w:rsidR="006E2DB0"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V primeru kombinacije pisnega in ustnega izpita mora ocenjeval</w:t>
      </w:r>
      <w:r w:rsidR="00CE1838">
        <w:rPr>
          <w:rFonts w:ascii="Times New Roman" w:hAnsi="Times New Roman" w:cs="Times New Roman"/>
          <w:color w:val="auto"/>
        </w:rPr>
        <w:t>ec</w:t>
      </w:r>
      <w:r w:rsidRPr="007B205B">
        <w:rPr>
          <w:rFonts w:ascii="Times New Roman" w:hAnsi="Times New Roman" w:cs="Times New Roman"/>
          <w:color w:val="auto"/>
        </w:rPr>
        <w:t xml:space="preserve"> v </w:t>
      </w:r>
      <w:r w:rsidR="00E93BB8">
        <w:rPr>
          <w:rFonts w:ascii="Times New Roman" w:hAnsi="Times New Roman" w:cs="Times New Roman"/>
          <w:color w:val="auto"/>
        </w:rPr>
        <w:t>pet</w:t>
      </w:r>
      <w:r w:rsidR="00CE1838">
        <w:rPr>
          <w:rFonts w:ascii="Times New Roman" w:hAnsi="Times New Roman" w:cs="Times New Roman"/>
          <w:color w:val="auto"/>
        </w:rPr>
        <w:t>ih</w:t>
      </w:r>
      <w:r w:rsidRPr="007B205B">
        <w:rPr>
          <w:rFonts w:ascii="Times New Roman" w:hAnsi="Times New Roman" w:cs="Times New Roman"/>
          <w:color w:val="auto"/>
        </w:rPr>
        <w:t xml:space="preserve"> delovnih dneh študent</w:t>
      </w:r>
      <w:r w:rsidR="006E2DB0">
        <w:rPr>
          <w:rFonts w:ascii="Times New Roman" w:hAnsi="Times New Roman" w:cs="Times New Roman"/>
          <w:color w:val="auto"/>
        </w:rPr>
        <w:t>u</w:t>
      </w:r>
      <w:r w:rsidRPr="007B205B">
        <w:rPr>
          <w:rFonts w:ascii="Times New Roman" w:hAnsi="Times New Roman" w:cs="Times New Roman"/>
          <w:color w:val="auto"/>
        </w:rPr>
        <w:t xml:space="preserve"> sporočiti pisno oceno, za ustni del pa se s študento</w:t>
      </w:r>
      <w:r w:rsidR="006E2DB0">
        <w:rPr>
          <w:rFonts w:ascii="Times New Roman" w:hAnsi="Times New Roman" w:cs="Times New Roman"/>
          <w:color w:val="auto"/>
        </w:rPr>
        <w:t>m</w:t>
      </w:r>
      <w:r w:rsidRPr="007B205B">
        <w:rPr>
          <w:rFonts w:ascii="Times New Roman" w:hAnsi="Times New Roman" w:cs="Times New Roman"/>
          <w:color w:val="auto"/>
        </w:rPr>
        <w:t xml:space="preserve"> individualno dogovoriti za datum opravljanja. Končno oceno mora oddati v RŠ</w:t>
      </w:r>
      <w:r w:rsidR="006E2DB0">
        <w:rPr>
          <w:rFonts w:ascii="Times New Roman" w:hAnsi="Times New Roman" w:cs="Times New Roman"/>
          <w:color w:val="auto"/>
        </w:rPr>
        <w:t>Z</w:t>
      </w:r>
      <w:r w:rsidRPr="007B205B">
        <w:rPr>
          <w:rFonts w:ascii="Times New Roman" w:hAnsi="Times New Roman" w:cs="Times New Roman"/>
          <w:color w:val="auto"/>
        </w:rPr>
        <w:t xml:space="preserve"> skladno </w:t>
      </w:r>
      <w:r w:rsidR="006E2DB0">
        <w:rPr>
          <w:rFonts w:ascii="Times New Roman" w:hAnsi="Times New Roman" w:cs="Times New Roman"/>
          <w:color w:val="auto"/>
        </w:rPr>
        <w:t>s</w:t>
      </w:r>
      <w:r w:rsidRPr="007B205B">
        <w:rPr>
          <w:rFonts w:ascii="Times New Roman" w:hAnsi="Times New Roman" w:cs="Times New Roman"/>
          <w:color w:val="auto"/>
        </w:rPr>
        <w:t xml:space="preserve"> prvim odstavkom tega člena.</w:t>
      </w:r>
    </w:p>
    <w:p w14:paraId="261790B0"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71166B21" w14:textId="634D6BBF" w:rsidR="006E2DB0"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Če študent obveznosti pri predmetu ali seminarju opravi z drugimi oblikami sprotnega preverjanja znanja, je ocenjeval</w:t>
      </w:r>
      <w:r w:rsidR="006E2DB0">
        <w:rPr>
          <w:rFonts w:ascii="Times New Roman" w:hAnsi="Times New Roman" w:cs="Times New Roman"/>
          <w:color w:val="auto"/>
        </w:rPr>
        <w:t>ec</w:t>
      </w:r>
      <w:r w:rsidRPr="007B205B">
        <w:rPr>
          <w:rFonts w:ascii="Times New Roman" w:hAnsi="Times New Roman" w:cs="Times New Roman"/>
          <w:color w:val="auto"/>
        </w:rPr>
        <w:t xml:space="preserve"> dolža</w:t>
      </w:r>
      <w:r w:rsidR="006E2DB0">
        <w:rPr>
          <w:rFonts w:ascii="Times New Roman" w:hAnsi="Times New Roman" w:cs="Times New Roman"/>
          <w:color w:val="auto"/>
        </w:rPr>
        <w:t>n</w:t>
      </w:r>
      <w:r w:rsidRPr="007B205B">
        <w:rPr>
          <w:rFonts w:ascii="Times New Roman" w:hAnsi="Times New Roman" w:cs="Times New Roman"/>
          <w:color w:val="auto"/>
        </w:rPr>
        <w:t xml:space="preserve"> oceno oddati v RŠ</w:t>
      </w:r>
      <w:r w:rsidR="006E2DB0">
        <w:rPr>
          <w:rFonts w:ascii="Times New Roman" w:hAnsi="Times New Roman" w:cs="Times New Roman"/>
          <w:color w:val="auto"/>
        </w:rPr>
        <w:t>Z</w:t>
      </w:r>
      <w:r w:rsidRPr="007B205B">
        <w:rPr>
          <w:rFonts w:ascii="Times New Roman" w:hAnsi="Times New Roman" w:cs="Times New Roman"/>
          <w:color w:val="auto"/>
        </w:rPr>
        <w:t xml:space="preserve"> v </w:t>
      </w:r>
      <w:r w:rsidR="00E93BB8">
        <w:rPr>
          <w:rFonts w:ascii="Times New Roman" w:hAnsi="Times New Roman" w:cs="Times New Roman"/>
          <w:color w:val="auto"/>
        </w:rPr>
        <w:t>petih</w:t>
      </w:r>
      <w:r w:rsidRPr="007B205B">
        <w:rPr>
          <w:rFonts w:ascii="Times New Roman" w:hAnsi="Times New Roman" w:cs="Times New Roman"/>
          <w:color w:val="auto"/>
        </w:rPr>
        <w:t xml:space="preserve"> delovnih dneh od zaključka izvedbe predmeta oziroma od dneva, ko študent pridobi končno oceno.</w:t>
      </w:r>
    </w:p>
    <w:p w14:paraId="0418BDD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443877EA" w14:textId="77777777" w:rsidR="006E2DB0"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Ocenjeval</w:t>
      </w:r>
      <w:r w:rsidR="006E2DB0">
        <w:rPr>
          <w:rFonts w:ascii="Times New Roman" w:hAnsi="Times New Roman" w:cs="Times New Roman"/>
          <w:color w:val="auto"/>
        </w:rPr>
        <w:t>ec</w:t>
      </w:r>
      <w:r w:rsidRPr="007B205B">
        <w:rPr>
          <w:rFonts w:ascii="Times New Roman" w:hAnsi="Times New Roman" w:cs="Times New Roman"/>
          <w:color w:val="auto"/>
        </w:rPr>
        <w:t xml:space="preserve"> je dolža</w:t>
      </w:r>
      <w:r w:rsidR="006E2DB0">
        <w:rPr>
          <w:rFonts w:ascii="Times New Roman" w:hAnsi="Times New Roman" w:cs="Times New Roman"/>
          <w:color w:val="auto"/>
        </w:rPr>
        <w:t>n</w:t>
      </w:r>
      <w:r w:rsidRPr="007B205B">
        <w:rPr>
          <w:rFonts w:ascii="Times New Roman" w:hAnsi="Times New Roman" w:cs="Times New Roman"/>
          <w:color w:val="auto"/>
        </w:rPr>
        <w:t xml:space="preserve"> daljše pisne izdelke, kot so npr. seminarske naloge, oceniti najpozneje v 30 dneh od prejema pisnega izdelka in z oceno seznaniti študent</w:t>
      </w:r>
      <w:r w:rsidR="006E2DB0">
        <w:rPr>
          <w:rFonts w:ascii="Times New Roman" w:hAnsi="Times New Roman" w:cs="Times New Roman"/>
          <w:color w:val="auto"/>
        </w:rPr>
        <w:t>a</w:t>
      </w:r>
      <w:r w:rsidRPr="007B205B">
        <w:rPr>
          <w:rFonts w:ascii="Times New Roman" w:hAnsi="Times New Roman" w:cs="Times New Roman"/>
          <w:color w:val="auto"/>
        </w:rPr>
        <w:t xml:space="preserve"> ter RŠ</w:t>
      </w:r>
      <w:r w:rsidR="006E2DB0">
        <w:rPr>
          <w:rFonts w:ascii="Times New Roman" w:hAnsi="Times New Roman" w:cs="Times New Roman"/>
          <w:color w:val="auto"/>
        </w:rPr>
        <w:t>Z. Ocenjevalci</w:t>
      </w:r>
      <w:r w:rsidRPr="007B205B">
        <w:rPr>
          <w:rFonts w:ascii="Times New Roman" w:hAnsi="Times New Roman" w:cs="Times New Roman"/>
          <w:color w:val="auto"/>
        </w:rPr>
        <w:t xml:space="preserve"> so dolžn</w:t>
      </w:r>
      <w:r w:rsidR="006E2DB0">
        <w:rPr>
          <w:rFonts w:ascii="Times New Roman" w:hAnsi="Times New Roman" w:cs="Times New Roman"/>
          <w:color w:val="auto"/>
        </w:rPr>
        <w:t>i</w:t>
      </w:r>
      <w:r w:rsidRPr="007B205B">
        <w:rPr>
          <w:rFonts w:ascii="Times New Roman" w:hAnsi="Times New Roman" w:cs="Times New Roman"/>
          <w:color w:val="auto"/>
        </w:rPr>
        <w:t xml:space="preserve"> hraniti ocenjene pisne izdelke vsaj 60 dni od dneva izpita in jih pokazati študent</w:t>
      </w:r>
      <w:r w:rsidR="006E2DB0">
        <w:rPr>
          <w:rFonts w:ascii="Times New Roman" w:hAnsi="Times New Roman" w:cs="Times New Roman"/>
          <w:color w:val="auto"/>
        </w:rPr>
        <w:t>u</w:t>
      </w:r>
      <w:r w:rsidRPr="007B205B">
        <w:rPr>
          <w:rFonts w:ascii="Times New Roman" w:hAnsi="Times New Roman" w:cs="Times New Roman"/>
          <w:color w:val="auto"/>
        </w:rPr>
        <w:t xml:space="preserve"> na nje</w:t>
      </w:r>
      <w:r w:rsidR="006E2DB0">
        <w:rPr>
          <w:rFonts w:ascii="Times New Roman" w:hAnsi="Times New Roman" w:cs="Times New Roman"/>
          <w:color w:val="auto"/>
        </w:rPr>
        <w:t>g</w:t>
      </w:r>
      <w:r w:rsidRPr="007B205B">
        <w:rPr>
          <w:rFonts w:ascii="Times New Roman" w:hAnsi="Times New Roman" w:cs="Times New Roman"/>
          <w:color w:val="auto"/>
        </w:rPr>
        <w:t>o</w:t>
      </w:r>
      <w:r w:rsidR="006E2DB0">
        <w:rPr>
          <w:rFonts w:ascii="Times New Roman" w:hAnsi="Times New Roman" w:cs="Times New Roman"/>
          <w:color w:val="auto"/>
        </w:rPr>
        <w:t>vo</w:t>
      </w:r>
      <w:r w:rsidRPr="007B205B">
        <w:rPr>
          <w:rFonts w:ascii="Times New Roman" w:hAnsi="Times New Roman" w:cs="Times New Roman"/>
          <w:color w:val="auto"/>
        </w:rPr>
        <w:t xml:space="preserve"> zahtevo.</w:t>
      </w:r>
    </w:p>
    <w:p w14:paraId="455D216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20D82F23" w14:textId="77777777" w:rsidR="007B205B" w:rsidRPr="007B205B" w:rsidRDefault="006E2DB0" w:rsidP="006E2DB0">
      <w:pPr>
        <w:pStyle w:val="Default"/>
        <w:jc w:val="center"/>
        <w:rPr>
          <w:rFonts w:ascii="Times New Roman" w:hAnsi="Times New Roman" w:cs="Times New Roman"/>
          <w:color w:val="auto"/>
        </w:rPr>
      </w:pPr>
      <w:r>
        <w:rPr>
          <w:rFonts w:ascii="Times New Roman" w:hAnsi="Times New Roman" w:cs="Times New Roman"/>
          <w:b/>
          <w:bCs/>
          <w:color w:val="auto"/>
        </w:rPr>
        <w:t>36</w:t>
      </w:r>
      <w:r w:rsidR="007B205B" w:rsidRPr="007B205B">
        <w:rPr>
          <w:rFonts w:ascii="Times New Roman" w:hAnsi="Times New Roman" w:cs="Times New Roman"/>
          <w:b/>
          <w:bCs/>
          <w:color w:val="auto"/>
        </w:rPr>
        <w:t>. člen</w:t>
      </w:r>
    </w:p>
    <w:p w14:paraId="209511B5" w14:textId="77777777" w:rsidR="007B205B" w:rsidRPr="007B205B" w:rsidRDefault="007B205B" w:rsidP="006E2DB0">
      <w:pPr>
        <w:pStyle w:val="Default"/>
        <w:jc w:val="center"/>
        <w:rPr>
          <w:rFonts w:ascii="Times New Roman" w:hAnsi="Times New Roman" w:cs="Times New Roman"/>
          <w:color w:val="auto"/>
        </w:rPr>
      </w:pPr>
      <w:r w:rsidRPr="007B205B">
        <w:rPr>
          <w:rFonts w:ascii="Times New Roman" w:hAnsi="Times New Roman" w:cs="Times New Roman"/>
          <w:b/>
          <w:bCs/>
          <w:color w:val="auto"/>
        </w:rPr>
        <w:t>(Priznavanje obveznosti, opravljenih izven doktorskega študijskega programa)</w:t>
      </w:r>
    </w:p>
    <w:p w14:paraId="11D504E1" w14:textId="77777777" w:rsidR="006E2DB0" w:rsidRDefault="006E2DB0" w:rsidP="007B205B">
      <w:pPr>
        <w:pStyle w:val="Default"/>
        <w:rPr>
          <w:rFonts w:ascii="Times New Roman" w:hAnsi="Times New Roman" w:cs="Times New Roman"/>
          <w:color w:val="auto"/>
        </w:rPr>
      </w:pPr>
    </w:p>
    <w:p w14:paraId="3428E117" w14:textId="7222B386" w:rsidR="007B205B" w:rsidRDefault="007B205B" w:rsidP="006E2DB0">
      <w:pPr>
        <w:pStyle w:val="Default"/>
        <w:rPr>
          <w:rFonts w:ascii="Times New Roman" w:hAnsi="Times New Roman" w:cs="Times New Roman"/>
          <w:color w:val="auto"/>
        </w:rPr>
      </w:pPr>
      <w:r w:rsidRPr="007B205B">
        <w:rPr>
          <w:rFonts w:ascii="Times New Roman" w:hAnsi="Times New Roman" w:cs="Times New Roman"/>
          <w:color w:val="auto"/>
        </w:rPr>
        <w:t xml:space="preserve">Študent, ki je med študijem na </w:t>
      </w:r>
      <w:r w:rsidR="006E2DB0">
        <w:rPr>
          <w:rFonts w:ascii="Times New Roman" w:hAnsi="Times New Roman" w:cs="Times New Roman"/>
          <w:color w:val="auto"/>
        </w:rPr>
        <w:t>UL AGRFT</w:t>
      </w:r>
      <w:r w:rsidRPr="007B205B">
        <w:rPr>
          <w:rFonts w:ascii="Times New Roman" w:hAnsi="Times New Roman" w:cs="Times New Roman"/>
          <w:color w:val="auto"/>
        </w:rPr>
        <w:t xml:space="preserve"> opravil določene izpite na drugih študijskih programih, na drugem visokošolskem zavodu doma ali v tujini, lahko zaprosi za njihovo priznanje. Študent odda prošnjo za priznavanje izpitov skupaj z ustreznimi dokazili v RŠ</w:t>
      </w:r>
      <w:r w:rsidR="006E2DB0">
        <w:rPr>
          <w:rFonts w:ascii="Times New Roman" w:hAnsi="Times New Roman" w:cs="Times New Roman"/>
          <w:color w:val="auto"/>
        </w:rPr>
        <w:t>Z</w:t>
      </w:r>
      <w:r w:rsidRPr="007B205B">
        <w:rPr>
          <w:rFonts w:ascii="Times New Roman" w:hAnsi="Times New Roman" w:cs="Times New Roman"/>
          <w:color w:val="auto"/>
        </w:rPr>
        <w:t>, prošnja pa mora vsebovati mnenje mentor</w:t>
      </w:r>
      <w:r w:rsidR="006E2DB0">
        <w:rPr>
          <w:rFonts w:ascii="Times New Roman" w:hAnsi="Times New Roman" w:cs="Times New Roman"/>
          <w:color w:val="auto"/>
        </w:rPr>
        <w:t>ja</w:t>
      </w:r>
      <w:r w:rsidRPr="007B205B">
        <w:rPr>
          <w:rFonts w:ascii="Times New Roman" w:hAnsi="Times New Roman" w:cs="Times New Roman"/>
          <w:color w:val="auto"/>
        </w:rPr>
        <w:t xml:space="preserve"> in nosil</w:t>
      </w:r>
      <w:r w:rsidR="006E2DB0">
        <w:rPr>
          <w:rFonts w:ascii="Times New Roman" w:hAnsi="Times New Roman" w:cs="Times New Roman"/>
          <w:color w:val="auto"/>
        </w:rPr>
        <w:t>ca</w:t>
      </w:r>
      <w:r w:rsidRPr="007B205B">
        <w:rPr>
          <w:rFonts w:ascii="Times New Roman" w:hAnsi="Times New Roman" w:cs="Times New Roman"/>
          <w:color w:val="auto"/>
        </w:rPr>
        <w:t xml:space="preserve"> predmeta, za katerega priznanje študent zaproša, ter soglasje koordinator</w:t>
      </w:r>
      <w:r w:rsidR="006E2DB0">
        <w:rPr>
          <w:rFonts w:ascii="Times New Roman" w:hAnsi="Times New Roman" w:cs="Times New Roman"/>
          <w:color w:val="auto"/>
        </w:rPr>
        <w:t>ja</w:t>
      </w:r>
      <w:r w:rsidRPr="007B205B">
        <w:rPr>
          <w:rFonts w:ascii="Times New Roman" w:hAnsi="Times New Roman" w:cs="Times New Roman"/>
          <w:color w:val="auto"/>
        </w:rPr>
        <w:t xml:space="preserve"> področja in preds</w:t>
      </w:r>
      <w:r w:rsidR="006E2DB0">
        <w:rPr>
          <w:rFonts w:ascii="Times New Roman" w:hAnsi="Times New Roman" w:cs="Times New Roman"/>
          <w:color w:val="auto"/>
        </w:rPr>
        <w:t>ednika KDŠ</w:t>
      </w:r>
      <w:r w:rsidR="00B21DE5">
        <w:rPr>
          <w:rFonts w:ascii="Times New Roman" w:hAnsi="Times New Roman" w:cs="Times New Roman"/>
          <w:color w:val="auto"/>
        </w:rPr>
        <w:t>. O priznanju odloča KDŠ.</w:t>
      </w:r>
    </w:p>
    <w:p w14:paraId="384E0AE0" w14:textId="77777777" w:rsidR="00B21DE5" w:rsidRDefault="00B21DE5" w:rsidP="006E2DB0">
      <w:pPr>
        <w:pStyle w:val="Default"/>
        <w:rPr>
          <w:rFonts w:ascii="Times New Roman" w:hAnsi="Times New Roman" w:cs="Times New Roman"/>
          <w:color w:val="auto"/>
        </w:rPr>
      </w:pPr>
    </w:p>
    <w:p w14:paraId="19E54C83" w14:textId="0CB4F6B0" w:rsidR="00B21DE5" w:rsidRPr="00B21DE5" w:rsidRDefault="00B21DE5" w:rsidP="00B21DE5">
      <w:pPr>
        <w:pStyle w:val="Pripombabesedilo"/>
        <w:jc w:val="center"/>
        <w:rPr>
          <w:b/>
          <w:sz w:val="24"/>
          <w:szCs w:val="24"/>
        </w:rPr>
      </w:pPr>
      <w:r w:rsidRPr="00B21DE5">
        <w:rPr>
          <w:b/>
          <w:sz w:val="24"/>
          <w:szCs w:val="24"/>
        </w:rPr>
        <w:t>37. člen</w:t>
      </w:r>
    </w:p>
    <w:p w14:paraId="24EC6624" w14:textId="15688127" w:rsidR="00B21DE5" w:rsidRPr="00B21DE5" w:rsidRDefault="00B21DE5" w:rsidP="00B21DE5">
      <w:pPr>
        <w:pStyle w:val="Pripombabesedilo"/>
        <w:jc w:val="center"/>
        <w:rPr>
          <w:b/>
          <w:sz w:val="24"/>
          <w:szCs w:val="24"/>
        </w:rPr>
      </w:pPr>
      <w:r w:rsidRPr="00B21DE5">
        <w:rPr>
          <w:b/>
          <w:sz w:val="24"/>
          <w:szCs w:val="24"/>
        </w:rPr>
        <w:t>(Disciplinska odgovornost študenta)</w:t>
      </w:r>
    </w:p>
    <w:p w14:paraId="1C1738FD" w14:textId="77777777" w:rsidR="00B21DE5" w:rsidRPr="00B21DE5" w:rsidRDefault="00B21DE5" w:rsidP="00B21DE5">
      <w:pPr>
        <w:pStyle w:val="Pripombabesedilo"/>
        <w:rPr>
          <w:sz w:val="24"/>
          <w:szCs w:val="24"/>
        </w:rPr>
      </w:pPr>
    </w:p>
    <w:p w14:paraId="41F20772" w14:textId="77777777" w:rsidR="00B21DE5" w:rsidRPr="00B21DE5" w:rsidRDefault="00B21DE5" w:rsidP="00B21DE5">
      <w:pPr>
        <w:pStyle w:val="Pripombabesedilo"/>
        <w:rPr>
          <w:sz w:val="24"/>
          <w:szCs w:val="24"/>
        </w:rPr>
      </w:pPr>
      <w:r w:rsidRPr="00B21DE5">
        <w:rPr>
          <w:sz w:val="24"/>
          <w:szCs w:val="24"/>
        </w:rPr>
        <w:t xml:space="preserve">Odgovornost študenta zaradi kršitve dolžnosti ali neizpolnjevanje obveznosti se na UL AGRFT ugotavlja v disciplinskem postopku pred disciplinsko komisijo I. stopnje. </w:t>
      </w:r>
    </w:p>
    <w:p w14:paraId="7D146977" w14:textId="77777777" w:rsidR="00B21DE5" w:rsidRPr="00B21DE5" w:rsidRDefault="00B21DE5" w:rsidP="00B21DE5">
      <w:pPr>
        <w:pStyle w:val="Pripombabesedilo"/>
        <w:rPr>
          <w:sz w:val="24"/>
          <w:szCs w:val="24"/>
        </w:rPr>
      </w:pPr>
    </w:p>
    <w:p w14:paraId="131EFE42" w14:textId="77777777" w:rsidR="00B21DE5" w:rsidRPr="00B21DE5" w:rsidRDefault="00B21DE5" w:rsidP="00B21DE5">
      <w:pPr>
        <w:pStyle w:val="Pripombabesedilo"/>
        <w:rPr>
          <w:sz w:val="24"/>
          <w:szCs w:val="24"/>
        </w:rPr>
      </w:pPr>
      <w:r w:rsidRPr="00B21DE5">
        <w:rPr>
          <w:sz w:val="24"/>
          <w:szCs w:val="24"/>
        </w:rPr>
        <w:t xml:space="preserve">Pobudo za uvedbo disciplinskega postopka se poda dekanu ali od njega pooblaščeni osebi. </w:t>
      </w:r>
    </w:p>
    <w:p w14:paraId="270CDF67" w14:textId="77777777" w:rsidR="00B21DE5" w:rsidRPr="00B21DE5" w:rsidRDefault="00B21DE5" w:rsidP="00B21DE5">
      <w:pPr>
        <w:pStyle w:val="Pripombabesedilo"/>
        <w:rPr>
          <w:sz w:val="24"/>
          <w:szCs w:val="24"/>
        </w:rPr>
      </w:pPr>
    </w:p>
    <w:p w14:paraId="2503FC22" w14:textId="33E33973" w:rsidR="00B21DE5" w:rsidRPr="00B21DE5" w:rsidRDefault="00B21DE5" w:rsidP="00B21DE5">
      <w:pPr>
        <w:pStyle w:val="Default"/>
        <w:rPr>
          <w:rFonts w:ascii="Times New Roman" w:hAnsi="Times New Roman" w:cs="Times New Roman"/>
          <w:color w:val="auto"/>
        </w:rPr>
      </w:pPr>
      <w:r w:rsidRPr="00B21DE5">
        <w:rPr>
          <w:rFonts w:ascii="Times New Roman" w:hAnsi="Times New Roman" w:cs="Times New Roman"/>
        </w:rPr>
        <w:t>Postopek za ugotavljanje odgovornosti se začne na zahtevo dekana UL AGRFT ali od njega pooblaščene osebe in se vodi skladno z določili Pravilnika o disciplinski odgovornosti študentov UL.</w:t>
      </w:r>
    </w:p>
    <w:p w14:paraId="3DCC3133" w14:textId="4E886FAE" w:rsidR="008555E4" w:rsidRPr="007B205B" w:rsidRDefault="008555E4" w:rsidP="007B205B">
      <w:pPr>
        <w:pStyle w:val="Default"/>
        <w:rPr>
          <w:rFonts w:ascii="Times New Roman" w:hAnsi="Times New Roman" w:cs="Times New Roman"/>
          <w:color w:val="auto"/>
        </w:rPr>
      </w:pPr>
    </w:p>
    <w:p w14:paraId="58A0C153" w14:textId="0D94F2A0" w:rsidR="007B205B" w:rsidRPr="007B205B" w:rsidRDefault="006E2DB0" w:rsidP="006E2DB0">
      <w:pPr>
        <w:pStyle w:val="Default"/>
        <w:jc w:val="center"/>
        <w:rPr>
          <w:rFonts w:ascii="Times New Roman" w:hAnsi="Times New Roman" w:cs="Times New Roman"/>
          <w:color w:val="auto"/>
        </w:rPr>
      </w:pPr>
      <w:r>
        <w:rPr>
          <w:rFonts w:ascii="Times New Roman" w:hAnsi="Times New Roman" w:cs="Times New Roman"/>
          <w:b/>
          <w:bCs/>
          <w:color w:val="auto"/>
        </w:rPr>
        <w:t>3</w:t>
      </w:r>
      <w:r w:rsidR="007F731E">
        <w:rPr>
          <w:rFonts w:ascii="Times New Roman" w:hAnsi="Times New Roman" w:cs="Times New Roman"/>
          <w:b/>
          <w:bCs/>
          <w:color w:val="auto"/>
        </w:rPr>
        <w:t>8</w:t>
      </w:r>
      <w:r w:rsidR="007B205B" w:rsidRPr="007B205B">
        <w:rPr>
          <w:rFonts w:ascii="Times New Roman" w:hAnsi="Times New Roman" w:cs="Times New Roman"/>
          <w:b/>
          <w:bCs/>
          <w:color w:val="auto"/>
        </w:rPr>
        <w:t>. člen</w:t>
      </w:r>
    </w:p>
    <w:p w14:paraId="2A2564BF" w14:textId="77777777" w:rsidR="007B205B" w:rsidRPr="007B205B" w:rsidRDefault="007B205B" w:rsidP="006E2DB0">
      <w:pPr>
        <w:pStyle w:val="Default"/>
        <w:jc w:val="center"/>
        <w:rPr>
          <w:rFonts w:ascii="Times New Roman" w:hAnsi="Times New Roman" w:cs="Times New Roman"/>
          <w:color w:val="auto"/>
        </w:rPr>
      </w:pPr>
      <w:r w:rsidRPr="007B205B">
        <w:rPr>
          <w:rFonts w:ascii="Times New Roman" w:hAnsi="Times New Roman" w:cs="Times New Roman"/>
          <w:b/>
          <w:bCs/>
          <w:color w:val="auto"/>
        </w:rPr>
        <w:t>(Plagiatorstvo)</w:t>
      </w:r>
    </w:p>
    <w:p w14:paraId="7796B3D2" w14:textId="77777777" w:rsidR="006E2DB0" w:rsidRDefault="006E2DB0" w:rsidP="007B205B">
      <w:pPr>
        <w:pStyle w:val="Default"/>
        <w:rPr>
          <w:rFonts w:ascii="Times New Roman" w:hAnsi="Times New Roman" w:cs="Times New Roman"/>
          <w:color w:val="auto"/>
        </w:rPr>
      </w:pPr>
    </w:p>
    <w:p w14:paraId="6B7D879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Plagiatorstvo predstavljajo vsi načini prisvajanja katere koli oblike tujega avtorskega dela in nespoštovanja moralnih pravic avtor</w:t>
      </w:r>
      <w:r w:rsidR="006E2DB0">
        <w:rPr>
          <w:rFonts w:ascii="Times New Roman" w:hAnsi="Times New Roman" w:cs="Times New Roman"/>
          <w:color w:val="auto"/>
        </w:rPr>
        <w:t>ja</w:t>
      </w:r>
      <w:r w:rsidRPr="007B205B">
        <w:rPr>
          <w:rFonts w:ascii="Times New Roman" w:hAnsi="Times New Roman" w:cs="Times New Roman"/>
          <w:color w:val="auto"/>
        </w:rPr>
        <w:t xml:space="preserve">, zlasti pa: </w:t>
      </w:r>
    </w:p>
    <w:p w14:paraId="49C7488E" w14:textId="77777777" w:rsidR="007B205B" w:rsidRPr="007B205B" w:rsidRDefault="007B205B" w:rsidP="00407FA9">
      <w:pPr>
        <w:pStyle w:val="Default"/>
        <w:numPr>
          <w:ilvl w:val="0"/>
          <w:numId w:val="42"/>
        </w:numPr>
        <w:rPr>
          <w:rFonts w:ascii="Times New Roman" w:hAnsi="Times New Roman" w:cs="Times New Roman"/>
          <w:color w:val="auto"/>
        </w:rPr>
      </w:pPr>
      <w:r w:rsidRPr="007B205B">
        <w:rPr>
          <w:rFonts w:ascii="Times New Roman" w:hAnsi="Times New Roman" w:cs="Times New Roman"/>
          <w:color w:val="auto"/>
        </w:rPr>
        <w:t>predstavljanje tujega dela kot lastno</w:t>
      </w:r>
      <w:r w:rsidR="00407FA9">
        <w:rPr>
          <w:rFonts w:ascii="Times New Roman" w:hAnsi="Times New Roman" w:cs="Times New Roman"/>
          <w:color w:val="auto"/>
        </w:rPr>
        <w:t>;</w:t>
      </w:r>
      <w:r w:rsidRPr="007B205B">
        <w:rPr>
          <w:rFonts w:ascii="Times New Roman" w:hAnsi="Times New Roman" w:cs="Times New Roman"/>
          <w:color w:val="auto"/>
        </w:rPr>
        <w:t xml:space="preserve"> </w:t>
      </w:r>
    </w:p>
    <w:p w14:paraId="7D3738F0" w14:textId="761B12A9" w:rsidR="007B205B" w:rsidRPr="007B205B" w:rsidRDefault="007B205B" w:rsidP="00407FA9">
      <w:pPr>
        <w:pStyle w:val="Default"/>
        <w:numPr>
          <w:ilvl w:val="0"/>
          <w:numId w:val="42"/>
        </w:numPr>
        <w:rPr>
          <w:rFonts w:ascii="Times New Roman" w:hAnsi="Times New Roman" w:cs="Times New Roman"/>
          <w:color w:val="auto"/>
        </w:rPr>
      </w:pPr>
      <w:r w:rsidRPr="007B205B">
        <w:rPr>
          <w:rFonts w:ascii="Times New Roman" w:hAnsi="Times New Roman" w:cs="Times New Roman"/>
          <w:color w:val="auto"/>
        </w:rPr>
        <w:t>kopiranje besedila ali drugih vrst avtorskih del, vključno s slikovnim in notnim gradivom, avdio</w:t>
      </w:r>
      <w:r w:rsidR="001B603E">
        <w:rPr>
          <w:rFonts w:ascii="Times New Roman" w:hAnsi="Times New Roman" w:cs="Times New Roman"/>
          <w:color w:val="auto"/>
        </w:rPr>
        <w:t xml:space="preserve"> </w:t>
      </w:r>
      <w:r w:rsidRPr="007B205B">
        <w:rPr>
          <w:rFonts w:ascii="Times New Roman" w:hAnsi="Times New Roman" w:cs="Times New Roman"/>
          <w:color w:val="auto"/>
        </w:rPr>
        <w:t>posnetki, avdiovizualnimi deli, računalniškimi programi, skicami, načrti …, nekoga drugega brez navedbe vira oz. avtorstva</w:t>
      </w:r>
      <w:r w:rsidR="00407FA9">
        <w:rPr>
          <w:rFonts w:ascii="Times New Roman" w:hAnsi="Times New Roman" w:cs="Times New Roman"/>
          <w:color w:val="auto"/>
        </w:rPr>
        <w:t>;</w:t>
      </w:r>
      <w:r w:rsidRPr="007B205B">
        <w:rPr>
          <w:rFonts w:ascii="Times New Roman" w:hAnsi="Times New Roman" w:cs="Times New Roman"/>
          <w:color w:val="auto"/>
        </w:rPr>
        <w:t xml:space="preserve"> </w:t>
      </w:r>
    </w:p>
    <w:p w14:paraId="4A9048B9" w14:textId="77777777" w:rsidR="007B205B" w:rsidRPr="007B205B" w:rsidRDefault="007B205B" w:rsidP="00407FA9">
      <w:pPr>
        <w:pStyle w:val="Default"/>
        <w:numPr>
          <w:ilvl w:val="0"/>
          <w:numId w:val="42"/>
        </w:numPr>
        <w:rPr>
          <w:rFonts w:ascii="Times New Roman" w:hAnsi="Times New Roman" w:cs="Times New Roman"/>
          <w:color w:val="auto"/>
        </w:rPr>
      </w:pPr>
      <w:r w:rsidRPr="007B205B">
        <w:rPr>
          <w:rFonts w:ascii="Times New Roman" w:hAnsi="Times New Roman" w:cs="Times New Roman"/>
          <w:color w:val="auto"/>
        </w:rPr>
        <w:t>kopiranje stavka in spreminjanje besed v njem brez navajanja vira oz. avtorstva</w:t>
      </w:r>
      <w:r w:rsidR="00407FA9">
        <w:rPr>
          <w:rFonts w:ascii="Times New Roman" w:hAnsi="Times New Roman" w:cs="Times New Roman"/>
          <w:color w:val="auto"/>
        </w:rPr>
        <w:t>;</w:t>
      </w:r>
      <w:r w:rsidRPr="007B205B">
        <w:rPr>
          <w:rFonts w:ascii="Times New Roman" w:hAnsi="Times New Roman" w:cs="Times New Roman"/>
          <w:color w:val="auto"/>
        </w:rPr>
        <w:t xml:space="preserve"> </w:t>
      </w:r>
    </w:p>
    <w:p w14:paraId="1C42ACAA" w14:textId="77777777" w:rsidR="007B205B" w:rsidRPr="007B205B" w:rsidRDefault="007B205B" w:rsidP="00407FA9">
      <w:pPr>
        <w:pStyle w:val="Default"/>
        <w:numPr>
          <w:ilvl w:val="0"/>
          <w:numId w:val="42"/>
        </w:numPr>
        <w:rPr>
          <w:rFonts w:ascii="Times New Roman" w:hAnsi="Times New Roman" w:cs="Times New Roman"/>
          <w:color w:val="auto"/>
        </w:rPr>
      </w:pPr>
      <w:r w:rsidRPr="007B205B">
        <w:rPr>
          <w:rFonts w:ascii="Times New Roman" w:hAnsi="Times New Roman" w:cs="Times New Roman"/>
          <w:color w:val="auto"/>
        </w:rPr>
        <w:t>opustitev grafičnih oblik v navedbi besedila, ki nedvoumno kažejo, da gre za navedek</w:t>
      </w:r>
      <w:r w:rsidR="00407FA9">
        <w:rPr>
          <w:rFonts w:ascii="Times New Roman" w:hAnsi="Times New Roman" w:cs="Times New Roman"/>
          <w:color w:val="auto"/>
        </w:rPr>
        <w:t>;</w:t>
      </w:r>
      <w:r w:rsidRPr="007B205B">
        <w:rPr>
          <w:rFonts w:ascii="Times New Roman" w:hAnsi="Times New Roman" w:cs="Times New Roman"/>
          <w:color w:val="auto"/>
        </w:rPr>
        <w:t xml:space="preserve"> </w:t>
      </w:r>
    </w:p>
    <w:p w14:paraId="44E6A5DD" w14:textId="77777777" w:rsidR="007B205B" w:rsidRPr="007B205B" w:rsidRDefault="007B205B" w:rsidP="00407FA9">
      <w:pPr>
        <w:pStyle w:val="Default"/>
        <w:numPr>
          <w:ilvl w:val="0"/>
          <w:numId w:val="42"/>
        </w:numPr>
        <w:rPr>
          <w:rFonts w:ascii="Times New Roman" w:hAnsi="Times New Roman" w:cs="Times New Roman"/>
          <w:color w:val="auto"/>
        </w:rPr>
      </w:pPr>
      <w:r w:rsidRPr="007B205B">
        <w:rPr>
          <w:rFonts w:ascii="Times New Roman" w:hAnsi="Times New Roman" w:cs="Times New Roman"/>
          <w:color w:val="auto"/>
        </w:rPr>
        <w:t xml:space="preserve">podajanje nepravilnih ali zavajajočih podatkov o viru navedbe. </w:t>
      </w:r>
    </w:p>
    <w:p w14:paraId="5F75DA49" w14:textId="77777777" w:rsidR="007B205B" w:rsidRPr="007B205B" w:rsidRDefault="007B205B" w:rsidP="007B205B">
      <w:pPr>
        <w:pStyle w:val="Default"/>
        <w:rPr>
          <w:rFonts w:ascii="Times New Roman" w:hAnsi="Times New Roman" w:cs="Times New Roman"/>
          <w:color w:val="auto"/>
        </w:rPr>
      </w:pPr>
    </w:p>
    <w:p w14:paraId="47441BE7"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Koordinator področja lahko na predlog nosil</w:t>
      </w:r>
      <w:r w:rsidR="00CA17B3">
        <w:rPr>
          <w:rFonts w:ascii="Times New Roman" w:hAnsi="Times New Roman" w:cs="Times New Roman"/>
          <w:color w:val="auto"/>
        </w:rPr>
        <w:t>ca</w:t>
      </w:r>
      <w:r w:rsidRPr="007B205B">
        <w:rPr>
          <w:rFonts w:ascii="Times New Roman" w:hAnsi="Times New Roman" w:cs="Times New Roman"/>
          <w:color w:val="auto"/>
        </w:rPr>
        <w:t xml:space="preserve"> predmeta ali vodje seminarja hkrati z zahtevo za ugotavljanje odgovornosti zaradi prevare pri preverjanju znanja ali dokazanega plagiatorstva, ki jo poda disciplinski komisiji, predlaga dekan</w:t>
      </w:r>
      <w:r w:rsidR="00CA17B3">
        <w:rPr>
          <w:rFonts w:ascii="Times New Roman" w:hAnsi="Times New Roman" w:cs="Times New Roman"/>
          <w:color w:val="auto"/>
        </w:rPr>
        <w:t>u</w:t>
      </w:r>
      <w:r w:rsidRPr="007B205B">
        <w:rPr>
          <w:rFonts w:ascii="Times New Roman" w:hAnsi="Times New Roman" w:cs="Times New Roman"/>
          <w:color w:val="auto"/>
        </w:rPr>
        <w:t xml:space="preserve"> izdajo začasnega sklepa o prepovedi opravljanja vseh študijskih obveznosti. Prepoved velja za obdobje do 30 dni oziroma do dokončnega sklepa disciplinske komisije. </w:t>
      </w:r>
    </w:p>
    <w:p w14:paraId="1AEF50A6" w14:textId="77777777" w:rsidR="00CA17B3" w:rsidRDefault="00CA17B3" w:rsidP="006E2DB0">
      <w:pPr>
        <w:pStyle w:val="Default"/>
        <w:rPr>
          <w:rFonts w:ascii="Times New Roman" w:hAnsi="Times New Roman" w:cs="Times New Roman"/>
          <w:color w:val="auto"/>
        </w:rPr>
      </w:pPr>
    </w:p>
    <w:p w14:paraId="69F5C113" w14:textId="77777777" w:rsidR="006E2DB0" w:rsidRDefault="007B205B" w:rsidP="006E2DB0">
      <w:pPr>
        <w:pStyle w:val="Default"/>
        <w:rPr>
          <w:rFonts w:ascii="Times New Roman" w:hAnsi="Times New Roman" w:cs="Times New Roman"/>
          <w:color w:val="auto"/>
        </w:rPr>
      </w:pPr>
      <w:r w:rsidRPr="007B205B">
        <w:rPr>
          <w:rFonts w:ascii="Times New Roman" w:hAnsi="Times New Roman" w:cs="Times New Roman"/>
          <w:color w:val="auto"/>
        </w:rPr>
        <w:t>V primeru, da študent</w:t>
      </w:r>
      <w:r w:rsidR="00CA17B3">
        <w:rPr>
          <w:rFonts w:ascii="Times New Roman" w:hAnsi="Times New Roman" w:cs="Times New Roman"/>
          <w:color w:val="auto"/>
        </w:rPr>
        <w:t>u</w:t>
      </w:r>
      <w:r w:rsidRPr="007B205B">
        <w:rPr>
          <w:rFonts w:ascii="Times New Roman" w:hAnsi="Times New Roman" w:cs="Times New Roman"/>
          <w:color w:val="auto"/>
        </w:rPr>
        <w:t xml:space="preserve"> vabilo na obravnavo disciplinske komisije ni bilo vročeno v navedenem roku, ali v primeru, da se študent na odločitev disciplinske komisije pritoži, se začasni ukrep podaljša do dokončnosti sklepa o disciplinski odgovornosti oziroma do izteka zastaralnega roka za uvedbo in vodenje disciplinskega postopka. Študent</w:t>
      </w:r>
      <w:r w:rsidR="00CA17B3">
        <w:rPr>
          <w:rFonts w:ascii="Times New Roman" w:hAnsi="Times New Roman" w:cs="Times New Roman"/>
          <w:color w:val="auto"/>
        </w:rPr>
        <w:t>a</w:t>
      </w:r>
      <w:r w:rsidRPr="007B205B">
        <w:rPr>
          <w:rFonts w:ascii="Times New Roman" w:hAnsi="Times New Roman" w:cs="Times New Roman"/>
          <w:color w:val="auto"/>
        </w:rPr>
        <w:t xml:space="preserve"> se pisno obvesti o začasnem sklepu.</w:t>
      </w:r>
    </w:p>
    <w:p w14:paraId="13FCEEC4" w14:textId="77777777" w:rsidR="007B205B" w:rsidRPr="007B205B" w:rsidRDefault="007B205B" w:rsidP="006E2DB0">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69608827" w14:textId="1B52D77E" w:rsidR="007B205B" w:rsidRPr="007B205B" w:rsidRDefault="003B2293" w:rsidP="00CA17B3">
      <w:pPr>
        <w:pStyle w:val="Default"/>
        <w:jc w:val="center"/>
        <w:rPr>
          <w:rFonts w:ascii="Times New Roman" w:hAnsi="Times New Roman" w:cs="Times New Roman"/>
          <w:color w:val="auto"/>
        </w:rPr>
      </w:pPr>
      <w:r>
        <w:rPr>
          <w:rFonts w:ascii="Times New Roman" w:hAnsi="Times New Roman" w:cs="Times New Roman"/>
          <w:b/>
          <w:bCs/>
          <w:color w:val="auto"/>
        </w:rPr>
        <w:t>3</w:t>
      </w:r>
      <w:r w:rsidR="007F731E">
        <w:rPr>
          <w:rFonts w:ascii="Times New Roman" w:hAnsi="Times New Roman" w:cs="Times New Roman"/>
          <w:b/>
          <w:bCs/>
          <w:color w:val="auto"/>
        </w:rPr>
        <w:t>9</w:t>
      </w:r>
      <w:r w:rsidR="007B205B" w:rsidRPr="007B205B">
        <w:rPr>
          <w:rFonts w:ascii="Times New Roman" w:hAnsi="Times New Roman" w:cs="Times New Roman"/>
          <w:b/>
          <w:bCs/>
          <w:color w:val="auto"/>
        </w:rPr>
        <w:t>. člen</w:t>
      </w:r>
    </w:p>
    <w:p w14:paraId="37542DCA" w14:textId="77777777" w:rsidR="007B205B" w:rsidRPr="007B205B" w:rsidRDefault="007B205B" w:rsidP="00CA17B3">
      <w:pPr>
        <w:pStyle w:val="Default"/>
        <w:jc w:val="center"/>
        <w:rPr>
          <w:rFonts w:ascii="Times New Roman" w:hAnsi="Times New Roman" w:cs="Times New Roman"/>
          <w:color w:val="auto"/>
        </w:rPr>
      </w:pPr>
      <w:r w:rsidRPr="007B205B">
        <w:rPr>
          <w:rFonts w:ascii="Times New Roman" w:hAnsi="Times New Roman" w:cs="Times New Roman"/>
          <w:b/>
          <w:bCs/>
          <w:color w:val="auto"/>
        </w:rPr>
        <w:t>(Datum zaključka doktorskega študija)</w:t>
      </w:r>
    </w:p>
    <w:p w14:paraId="336D6E42" w14:textId="77777777" w:rsidR="00CA17B3" w:rsidRDefault="00CA17B3" w:rsidP="007B205B">
      <w:pPr>
        <w:pStyle w:val="Default"/>
        <w:rPr>
          <w:rFonts w:ascii="Times New Roman" w:hAnsi="Times New Roman" w:cs="Times New Roman"/>
          <w:color w:val="auto"/>
        </w:rPr>
      </w:pPr>
    </w:p>
    <w:p w14:paraId="082BA595" w14:textId="77777777" w:rsidR="00CA17B3"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Kot datum zaključka študija se šteje dan, ko ima študent objavljen oziroma v objavo sprejet izvirni znanstveni prispevek in ko je ocena zadnje opravljene obveznosti – zagovora doktorske disertacije – vpisana v uradno evidenco.</w:t>
      </w:r>
    </w:p>
    <w:p w14:paraId="0D7C032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699271BE"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b/>
          <w:bCs/>
          <w:color w:val="auto"/>
        </w:rPr>
        <w:t xml:space="preserve">V. MENTORSTVO </w:t>
      </w:r>
    </w:p>
    <w:p w14:paraId="32228028" w14:textId="77777777" w:rsidR="003B2293" w:rsidRPr="003B2293" w:rsidRDefault="003B2293" w:rsidP="007B205B">
      <w:pPr>
        <w:pStyle w:val="Default"/>
        <w:rPr>
          <w:rFonts w:ascii="Times New Roman" w:hAnsi="Times New Roman" w:cs="Times New Roman"/>
          <w:bCs/>
          <w:color w:val="auto"/>
        </w:rPr>
      </w:pPr>
    </w:p>
    <w:p w14:paraId="709B5B37" w14:textId="27C690C4" w:rsidR="007B205B" w:rsidRPr="007B205B" w:rsidRDefault="007F731E" w:rsidP="003B2293">
      <w:pPr>
        <w:pStyle w:val="Default"/>
        <w:jc w:val="center"/>
        <w:rPr>
          <w:rFonts w:ascii="Times New Roman" w:hAnsi="Times New Roman" w:cs="Times New Roman"/>
          <w:color w:val="auto"/>
        </w:rPr>
      </w:pPr>
      <w:r>
        <w:rPr>
          <w:rFonts w:ascii="Times New Roman" w:hAnsi="Times New Roman" w:cs="Times New Roman"/>
          <w:b/>
          <w:bCs/>
          <w:color w:val="auto"/>
        </w:rPr>
        <w:t>40</w:t>
      </w:r>
      <w:r w:rsidR="007B205B" w:rsidRPr="007B205B">
        <w:rPr>
          <w:rFonts w:ascii="Times New Roman" w:hAnsi="Times New Roman" w:cs="Times New Roman"/>
          <w:b/>
          <w:bCs/>
          <w:color w:val="auto"/>
        </w:rPr>
        <w:t>. člen</w:t>
      </w:r>
    </w:p>
    <w:p w14:paraId="13074146" w14:textId="77777777" w:rsidR="007B205B" w:rsidRPr="007B205B" w:rsidRDefault="007B205B" w:rsidP="003B2293">
      <w:pPr>
        <w:pStyle w:val="Default"/>
        <w:jc w:val="center"/>
        <w:rPr>
          <w:rFonts w:ascii="Times New Roman" w:hAnsi="Times New Roman" w:cs="Times New Roman"/>
          <w:color w:val="auto"/>
        </w:rPr>
      </w:pPr>
      <w:r w:rsidRPr="007B205B">
        <w:rPr>
          <w:rFonts w:ascii="Times New Roman" w:hAnsi="Times New Roman" w:cs="Times New Roman"/>
          <w:b/>
          <w:bCs/>
          <w:color w:val="auto"/>
        </w:rPr>
        <w:t>(Pogoji za mentor</w:t>
      </w:r>
      <w:r w:rsidR="003B2293">
        <w:rPr>
          <w:rFonts w:ascii="Times New Roman" w:hAnsi="Times New Roman" w:cs="Times New Roman"/>
          <w:b/>
          <w:bCs/>
          <w:color w:val="auto"/>
        </w:rPr>
        <w:t>je</w:t>
      </w:r>
      <w:r w:rsidRPr="007B205B">
        <w:rPr>
          <w:rFonts w:ascii="Times New Roman" w:hAnsi="Times New Roman" w:cs="Times New Roman"/>
          <w:b/>
          <w:bCs/>
          <w:color w:val="auto"/>
        </w:rPr>
        <w:t xml:space="preserve"> in somentor</w:t>
      </w:r>
      <w:r w:rsidR="003B2293">
        <w:rPr>
          <w:rFonts w:ascii="Times New Roman" w:hAnsi="Times New Roman" w:cs="Times New Roman"/>
          <w:b/>
          <w:bCs/>
          <w:color w:val="auto"/>
        </w:rPr>
        <w:t>je</w:t>
      </w:r>
      <w:r w:rsidRPr="007B205B">
        <w:rPr>
          <w:rFonts w:ascii="Times New Roman" w:hAnsi="Times New Roman" w:cs="Times New Roman"/>
          <w:b/>
          <w:bCs/>
          <w:color w:val="auto"/>
        </w:rPr>
        <w:t>)</w:t>
      </w:r>
    </w:p>
    <w:p w14:paraId="185FCA50" w14:textId="77777777" w:rsidR="003B2293" w:rsidRDefault="003B2293" w:rsidP="007B205B">
      <w:pPr>
        <w:pStyle w:val="Default"/>
        <w:rPr>
          <w:rFonts w:ascii="Times New Roman" w:hAnsi="Times New Roman" w:cs="Times New Roman"/>
          <w:color w:val="auto"/>
        </w:rPr>
      </w:pPr>
    </w:p>
    <w:p w14:paraId="2DE1152A" w14:textId="77777777" w:rsidR="001C7335"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Mentor ali somentor na doktorskem študiju je visokošolsk</w:t>
      </w:r>
      <w:r w:rsidR="001C7335">
        <w:rPr>
          <w:rFonts w:ascii="Times New Roman" w:hAnsi="Times New Roman" w:cs="Times New Roman"/>
          <w:color w:val="auto"/>
        </w:rPr>
        <w:t>i</w:t>
      </w:r>
      <w:r w:rsidRPr="007B205B">
        <w:rPr>
          <w:rFonts w:ascii="Times New Roman" w:hAnsi="Times New Roman" w:cs="Times New Roman"/>
          <w:color w:val="auto"/>
        </w:rPr>
        <w:t xml:space="preserve"> učitelj UL z nazivom docent, izredn</w:t>
      </w:r>
      <w:r w:rsidR="001C7335">
        <w:rPr>
          <w:rFonts w:ascii="Times New Roman" w:hAnsi="Times New Roman" w:cs="Times New Roman"/>
          <w:color w:val="auto"/>
        </w:rPr>
        <w:t>i</w:t>
      </w:r>
      <w:r w:rsidRPr="007B205B">
        <w:rPr>
          <w:rFonts w:ascii="Times New Roman" w:hAnsi="Times New Roman" w:cs="Times New Roman"/>
          <w:color w:val="auto"/>
        </w:rPr>
        <w:t xml:space="preserve"> ali redn</w:t>
      </w:r>
      <w:r w:rsidR="001C7335">
        <w:rPr>
          <w:rFonts w:ascii="Times New Roman" w:hAnsi="Times New Roman" w:cs="Times New Roman"/>
          <w:color w:val="auto"/>
        </w:rPr>
        <w:t>i</w:t>
      </w:r>
      <w:r w:rsidRPr="007B205B">
        <w:rPr>
          <w:rFonts w:ascii="Times New Roman" w:hAnsi="Times New Roman" w:cs="Times New Roman"/>
          <w:color w:val="auto"/>
        </w:rPr>
        <w:t xml:space="preserve"> profesor oziroma znanstven</w:t>
      </w:r>
      <w:r w:rsidR="001C7335">
        <w:rPr>
          <w:rFonts w:ascii="Times New Roman" w:hAnsi="Times New Roman" w:cs="Times New Roman"/>
          <w:color w:val="auto"/>
        </w:rPr>
        <w:t>i</w:t>
      </w:r>
      <w:r w:rsidRPr="007B205B">
        <w:rPr>
          <w:rFonts w:ascii="Times New Roman" w:hAnsi="Times New Roman" w:cs="Times New Roman"/>
          <w:color w:val="auto"/>
        </w:rPr>
        <w:t xml:space="preserve"> delav</w:t>
      </w:r>
      <w:r w:rsidR="001C7335">
        <w:rPr>
          <w:rFonts w:ascii="Times New Roman" w:hAnsi="Times New Roman" w:cs="Times New Roman"/>
          <w:color w:val="auto"/>
        </w:rPr>
        <w:t>ec</w:t>
      </w:r>
      <w:r w:rsidRPr="007B205B">
        <w:rPr>
          <w:rFonts w:ascii="Times New Roman" w:hAnsi="Times New Roman" w:cs="Times New Roman"/>
          <w:color w:val="auto"/>
        </w:rPr>
        <w:t xml:space="preserve"> z nazivom znanstven</w:t>
      </w:r>
      <w:r w:rsidR="001C7335">
        <w:rPr>
          <w:rFonts w:ascii="Times New Roman" w:hAnsi="Times New Roman" w:cs="Times New Roman"/>
          <w:color w:val="auto"/>
        </w:rPr>
        <w:t>i</w:t>
      </w:r>
      <w:r w:rsidRPr="007B205B">
        <w:rPr>
          <w:rFonts w:ascii="Times New Roman" w:hAnsi="Times New Roman" w:cs="Times New Roman"/>
          <w:color w:val="auto"/>
        </w:rPr>
        <w:t xml:space="preserve"> sodelav</w:t>
      </w:r>
      <w:r w:rsidR="001C7335">
        <w:rPr>
          <w:rFonts w:ascii="Times New Roman" w:hAnsi="Times New Roman" w:cs="Times New Roman"/>
          <w:color w:val="auto"/>
        </w:rPr>
        <w:t>ec</w:t>
      </w:r>
      <w:r w:rsidRPr="007B205B">
        <w:rPr>
          <w:rFonts w:ascii="Times New Roman" w:hAnsi="Times New Roman" w:cs="Times New Roman"/>
          <w:color w:val="auto"/>
        </w:rPr>
        <w:t>, višj</w:t>
      </w:r>
      <w:r w:rsidR="001C7335">
        <w:rPr>
          <w:rFonts w:ascii="Times New Roman" w:hAnsi="Times New Roman" w:cs="Times New Roman"/>
          <w:color w:val="auto"/>
        </w:rPr>
        <w:t>i</w:t>
      </w:r>
      <w:r w:rsidRPr="007B205B">
        <w:rPr>
          <w:rFonts w:ascii="Times New Roman" w:hAnsi="Times New Roman" w:cs="Times New Roman"/>
          <w:color w:val="auto"/>
        </w:rPr>
        <w:t xml:space="preserve"> znanstven</w:t>
      </w:r>
      <w:r w:rsidR="001C7335">
        <w:rPr>
          <w:rFonts w:ascii="Times New Roman" w:hAnsi="Times New Roman" w:cs="Times New Roman"/>
          <w:color w:val="auto"/>
        </w:rPr>
        <w:t>i</w:t>
      </w:r>
      <w:r w:rsidRPr="007B205B">
        <w:rPr>
          <w:rFonts w:ascii="Times New Roman" w:hAnsi="Times New Roman" w:cs="Times New Roman"/>
          <w:color w:val="auto"/>
        </w:rPr>
        <w:t xml:space="preserve"> sodelav</w:t>
      </w:r>
      <w:r w:rsidR="001C7335">
        <w:rPr>
          <w:rFonts w:ascii="Times New Roman" w:hAnsi="Times New Roman" w:cs="Times New Roman"/>
          <w:color w:val="auto"/>
        </w:rPr>
        <w:t>ec</w:t>
      </w:r>
      <w:r w:rsidRPr="007B205B">
        <w:rPr>
          <w:rFonts w:ascii="Times New Roman" w:hAnsi="Times New Roman" w:cs="Times New Roman"/>
          <w:color w:val="auto"/>
        </w:rPr>
        <w:t xml:space="preserve"> ali znanstven</w:t>
      </w:r>
      <w:r w:rsidR="001C7335">
        <w:rPr>
          <w:rFonts w:ascii="Times New Roman" w:hAnsi="Times New Roman" w:cs="Times New Roman"/>
          <w:color w:val="auto"/>
        </w:rPr>
        <w:t>i</w:t>
      </w:r>
      <w:r w:rsidRPr="007B205B">
        <w:rPr>
          <w:rFonts w:ascii="Times New Roman" w:hAnsi="Times New Roman" w:cs="Times New Roman"/>
          <w:color w:val="auto"/>
        </w:rPr>
        <w:t xml:space="preserve"> svetni</w:t>
      </w:r>
      <w:r w:rsidR="001C7335">
        <w:rPr>
          <w:rFonts w:ascii="Times New Roman" w:hAnsi="Times New Roman" w:cs="Times New Roman"/>
          <w:color w:val="auto"/>
        </w:rPr>
        <w:t>k</w:t>
      </w:r>
      <w:r w:rsidRPr="007B205B">
        <w:rPr>
          <w:rFonts w:ascii="Times New Roman" w:hAnsi="Times New Roman" w:cs="Times New Roman"/>
          <w:color w:val="auto"/>
        </w:rPr>
        <w:t xml:space="preserve"> in ima izkazano raziskovalno aktivnost z ustrezno bibliografijo s širšega področja teme doktorske disertacije.</w:t>
      </w:r>
    </w:p>
    <w:p w14:paraId="2EF5A54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20D27767"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Mentor ali somentor je lahko tudi oseba z ustrezno habilitacijo druge ustanove (domače ali tuje), ki ima reference s širšega področja teme doktorske disertacije, če sodeluje v študijskem programu oziroma je zaposlen na ustanovi, s katero ima UL ali UL </w:t>
      </w:r>
      <w:r w:rsidR="00C45D64">
        <w:rPr>
          <w:rFonts w:ascii="Times New Roman" w:hAnsi="Times New Roman" w:cs="Times New Roman"/>
          <w:color w:val="auto"/>
        </w:rPr>
        <w:t xml:space="preserve">AGRFT </w:t>
      </w:r>
      <w:r w:rsidRPr="007B205B">
        <w:rPr>
          <w:rFonts w:ascii="Times New Roman" w:hAnsi="Times New Roman" w:cs="Times New Roman"/>
          <w:color w:val="auto"/>
        </w:rPr>
        <w:t xml:space="preserve">sklenjen sporazum oziroma pogodbo o sodelovanju. </w:t>
      </w:r>
    </w:p>
    <w:p w14:paraId="453B5F64" w14:textId="77777777" w:rsidR="001C7335" w:rsidRDefault="001C7335" w:rsidP="007B205B">
      <w:pPr>
        <w:pStyle w:val="Default"/>
        <w:rPr>
          <w:rFonts w:ascii="Times New Roman" w:hAnsi="Times New Roman" w:cs="Times New Roman"/>
          <w:color w:val="auto"/>
        </w:rPr>
      </w:pPr>
    </w:p>
    <w:p w14:paraId="11C7694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Poleg osnovnih kriterijev je minimalni pogoj za izkazovanje raziskovalne aktivnosti mentor</w:t>
      </w:r>
      <w:r w:rsidR="001C7335">
        <w:rPr>
          <w:rFonts w:ascii="Times New Roman" w:hAnsi="Times New Roman" w:cs="Times New Roman"/>
          <w:color w:val="auto"/>
        </w:rPr>
        <w:t xml:space="preserve">ja oziroma </w:t>
      </w:r>
      <w:r w:rsidRPr="007B205B">
        <w:rPr>
          <w:rFonts w:ascii="Times New Roman" w:hAnsi="Times New Roman" w:cs="Times New Roman"/>
          <w:color w:val="auto"/>
        </w:rPr>
        <w:t>somentor</w:t>
      </w:r>
      <w:r w:rsidR="001C7335">
        <w:rPr>
          <w:rFonts w:ascii="Times New Roman" w:hAnsi="Times New Roman" w:cs="Times New Roman"/>
          <w:color w:val="auto"/>
        </w:rPr>
        <w:t>ja</w:t>
      </w:r>
      <w:r w:rsidRPr="007B205B">
        <w:rPr>
          <w:rFonts w:ascii="Times New Roman" w:hAnsi="Times New Roman" w:cs="Times New Roman"/>
          <w:color w:val="auto"/>
        </w:rPr>
        <w:t xml:space="preserve">, skladno s sklepom Senata UL št. 031-10/2018 z dne 9. 1. 2019, da v zadnjih petih letih doseže 150 Z točk po SICRIS in hkrati doseže več kot 0 točk pri kazalcu pomembnih dosežkov A ½. </w:t>
      </w:r>
    </w:p>
    <w:p w14:paraId="2A1E9C7D" w14:textId="77777777" w:rsidR="007B205B" w:rsidRPr="007B205B" w:rsidRDefault="007B205B" w:rsidP="007B205B">
      <w:pPr>
        <w:pStyle w:val="Default"/>
        <w:rPr>
          <w:rFonts w:ascii="Times New Roman" w:hAnsi="Times New Roman" w:cs="Times New Roman"/>
          <w:color w:val="auto"/>
        </w:rPr>
      </w:pPr>
    </w:p>
    <w:p w14:paraId="73663D20" w14:textId="0023A768" w:rsidR="007B205B" w:rsidRPr="007B205B" w:rsidRDefault="007B205B" w:rsidP="001C7335">
      <w:pPr>
        <w:pStyle w:val="Default"/>
        <w:jc w:val="center"/>
        <w:rPr>
          <w:rFonts w:ascii="Times New Roman" w:hAnsi="Times New Roman" w:cs="Times New Roman"/>
          <w:color w:val="auto"/>
        </w:rPr>
      </w:pPr>
      <w:r w:rsidRPr="007B205B">
        <w:rPr>
          <w:rFonts w:ascii="Times New Roman" w:hAnsi="Times New Roman" w:cs="Times New Roman"/>
          <w:b/>
          <w:bCs/>
          <w:color w:val="auto"/>
        </w:rPr>
        <w:t>4</w:t>
      </w:r>
      <w:r w:rsidR="007F731E">
        <w:rPr>
          <w:rFonts w:ascii="Times New Roman" w:hAnsi="Times New Roman" w:cs="Times New Roman"/>
          <w:b/>
          <w:bCs/>
          <w:color w:val="auto"/>
        </w:rPr>
        <w:t>1</w:t>
      </w:r>
      <w:r w:rsidRPr="007B205B">
        <w:rPr>
          <w:rFonts w:ascii="Times New Roman" w:hAnsi="Times New Roman" w:cs="Times New Roman"/>
          <w:b/>
          <w:bCs/>
          <w:color w:val="auto"/>
        </w:rPr>
        <w:t>. člen</w:t>
      </w:r>
    </w:p>
    <w:p w14:paraId="3443ED09" w14:textId="77777777" w:rsidR="007B205B" w:rsidRPr="007B205B" w:rsidRDefault="007B205B" w:rsidP="001C7335">
      <w:pPr>
        <w:pStyle w:val="Default"/>
        <w:jc w:val="center"/>
        <w:rPr>
          <w:rFonts w:ascii="Times New Roman" w:hAnsi="Times New Roman" w:cs="Times New Roman"/>
          <w:color w:val="auto"/>
        </w:rPr>
      </w:pPr>
      <w:r w:rsidRPr="007B205B">
        <w:rPr>
          <w:rFonts w:ascii="Times New Roman" w:hAnsi="Times New Roman" w:cs="Times New Roman"/>
          <w:b/>
          <w:bCs/>
          <w:color w:val="auto"/>
        </w:rPr>
        <w:t>(Omejitev števila doktorskih študent</w:t>
      </w:r>
      <w:r w:rsidR="001C7335">
        <w:rPr>
          <w:rFonts w:ascii="Times New Roman" w:hAnsi="Times New Roman" w:cs="Times New Roman"/>
          <w:b/>
          <w:bCs/>
          <w:color w:val="auto"/>
        </w:rPr>
        <w:t>ov</w:t>
      </w:r>
      <w:r w:rsidRPr="007B205B">
        <w:rPr>
          <w:rFonts w:ascii="Times New Roman" w:hAnsi="Times New Roman" w:cs="Times New Roman"/>
          <w:b/>
          <w:bCs/>
          <w:color w:val="auto"/>
        </w:rPr>
        <w:t xml:space="preserve"> posamezne</w:t>
      </w:r>
      <w:r w:rsidR="001C7335">
        <w:rPr>
          <w:rFonts w:ascii="Times New Roman" w:hAnsi="Times New Roman" w:cs="Times New Roman"/>
          <w:b/>
          <w:bCs/>
          <w:color w:val="auto"/>
        </w:rPr>
        <w:t>ga</w:t>
      </w:r>
      <w:r w:rsidRPr="007B205B">
        <w:rPr>
          <w:rFonts w:ascii="Times New Roman" w:hAnsi="Times New Roman" w:cs="Times New Roman"/>
          <w:b/>
          <w:bCs/>
          <w:color w:val="auto"/>
        </w:rPr>
        <w:t xml:space="preserve"> mentor</w:t>
      </w:r>
      <w:r w:rsidR="001C7335">
        <w:rPr>
          <w:rFonts w:ascii="Times New Roman" w:hAnsi="Times New Roman" w:cs="Times New Roman"/>
          <w:b/>
          <w:bCs/>
          <w:color w:val="auto"/>
        </w:rPr>
        <w:t>ja</w:t>
      </w:r>
      <w:r w:rsidRPr="007B205B">
        <w:rPr>
          <w:rFonts w:ascii="Times New Roman" w:hAnsi="Times New Roman" w:cs="Times New Roman"/>
          <w:b/>
          <w:bCs/>
          <w:color w:val="auto"/>
        </w:rPr>
        <w:t>)</w:t>
      </w:r>
    </w:p>
    <w:p w14:paraId="2CE94837" w14:textId="77777777" w:rsidR="001C7335" w:rsidRDefault="001C7335" w:rsidP="007B205B">
      <w:pPr>
        <w:pStyle w:val="Default"/>
        <w:rPr>
          <w:rFonts w:ascii="Times New Roman" w:hAnsi="Times New Roman" w:cs="Times New Roman"/>
          <w:color w:val="auto"/>
        </w:rPr>
      </w:pPr>
    </w:p>
    <w:p w14:paraId="0C842692" w14:textId="77777777" w:rsidR="001C7335" w:rsidRDefault="007B205B" w:rsidP="001C7335">
      <w:pPr>
        <w:pStyle w:val="Default"/>
        <w:rPr>
          <w:rFonts w:ascii="Times New Roman" w:hAnsi="Times New Roman" w:cs="Times New Roman"/>
          <w:color w:val="auto"/>
        </w:rPr>
      </w:pPr>
      <w:r w:rsidRPr="007B205B">
        <w:rPr>
          <w:rFonts w:ascii="Times New Roman" w:hAnsi="Times New Roman" w:cs="Times New Roman"/>
          <w:color w:val="auto"/>
        </w:rPr>
        <w:t>Visokošolsk</w:t>
      </w:r>
      <w:r w:rsidR="001C7335">
        <w:rPr>
          <w:rFonts w:ascii="Times New Roman" w:hAnsi="Times New Roman" w:cs="Times New Roman"/>
          <w:color w:val="auto"/>
        </w:rPr>
        <w:t>i</w:t>
      </w:r>
      <w:r w:rsidRPr="007B205B">
        <w:rPr>
          <w:rFonts w:ascii="Times New Roman" w:hAnsi="Times New Roman" w:cs="Times New Roman"/>
          <w:color w:val="auto"/>
        </w:rPr>
        <w:t xml:space="preserve"> učitelj z ustreznim nazivom je lahko na štiriletnem doktorskem študiju mentor največ šestim oziroma na triletnem doktorskem programu največ petim študent</w:t>
      </w:r>
      <w:r w:rsidR="001C7335">
        <w:rPr>
          <w:rFonts w:ascii="Times New Roman" w:hAnsi="Times New Roman" w:cs="Times New Roman"/>
          <w:color w:val="auto"/>
        </w:rPr>
        <w:t>o</w:t>
      </w:r>
      <w:r w:rsidRPr="007B205B">
        <w:rPr>
          <w:rFonts w:ascii="Times New Roman" w:hAnsi="Times New Roman" w:cs="Times New Roman"/>
          <w:color w:val="auto"/>
        </w:rPr>
        <w:t>m, ki so vpisan</w:t>
      </w:r>
      <w:r w:rsidR="001C7335">
        <w:rPr>
          <w:rFonts w:ascii="Times New Roman" w:hAnsi="Times New Roman" w:cs="Times New Roman"/>
          <w:color w:val="auto"/>
        </w:rPr>
        <w:t>i</w:t>
      </w:r>
      <w:r w:rsidRPr="007B205B">
        <w:rPr>
          <w:rFonts w:ascii="Times New Roman" w:hAnsi="Times New Roman" w:cs="Times New Roman"/>
          <w:color w:val="auto"/>
        </w:rPr>
        <w:t xml:space="preserve"> v doktorski študijski program in v njem redno napredujejo. V to število ne štejejo študent</w:t>
      </w:r>
      <w:r w:rsidR="001C7335">
        <w:rPr>
          <w:rFonts w:ascii="Times New Roman" w:hAnsi="Times New Roman" w:cs="Times New Roman"/>
          <w:color w:val="auto"/>
        </w:rPr>
        <w:t>i</w:t>
      </w:r>
      <w:r w:rsidRPr="007B205B">
        <w:rPr>
          <w:rFonts w:ascii="Times New Roman" w:hAnsi="Times New Roman" w:cs="Times New Roman"/>
          <w:color w:val="auto"/>
        </w:rPr>
        <w:t>, ki so oddal</w:t>
      </w:r>
      <w:r w:rsidR="001C7335">
        <w:rPr>
          <w:rFonts w:ascii="Times New Roman" w:hAnsi="Times New Roman" w:cs="Times New Roman"/>
          <w:color w:val="auto"/>
        </w:rPr>
        <w:t>i</w:t>
      </w:r>
      <w:r w:rsidRPr="007B205B">
        <w:rPr>
          <w:rFonts w:ascii="Times New Roman" w:hAnsi="Times New Roman" w:cs="Times New Roman"/>
          <w:color w:val="auto"/>
        </w:rPr>
        <w:t xml:space="preserve"> disertacijo v ocenjevanje. Ta omejitev ne velja za somentor</w:t>
      </w:r>
      <w:r w:rsidR="001C7335">
        <w:rPr>
          <w:rFonts w:ascii="Times New Roman" w:hAnsi="Times New Roman" w:cs="Times New Roman"/>
          <w:color w:val="auto"/>
        </w:rPr>
        <w:t>ja</w:t>
      </w:r>
      <w:r w:rsidRPr="007B205B">
        <w:rPr>
          <w:rFonts w:ascii="Times New Roman" w:hAnsi="Times New Roman" w:cs="Times New Roman"/>
          <w:color w:val="auto"/>
        </w:rPr>
        <w:t xml:space="preserve">. </w:t>
      </w:r>
    </w:p>
    <w:p w14:paraId="44C8788B" w14:textId="77777777" w:rsidR="001C7335" w:rsidRDefault="001C7335" w:rsidP="001C7335">
      <w:pPr>
        <w:pStyle w:val="Default"/>
        <w:rPr>
          <w:rFonts w:ascii="Times New Roman" w:hAnsi="Times New Roman" w:cs="Times New Roman"/>
          <w:color w:val="auto"/>
        </w:rPr>
      </w:pPr>
    </w:p>
    <w:p w14:paraId="59C54D9A" w14:textId="2DEF7FFD" w:rsidR="007B205B" w:rsidRPr="007B205B" w:rsidRDefault="007B205B" w:rsidP="001C7335">
      <w:pPr>
        <w:pStyle w:val="Default"/>
        <w:jc w:val="center"/>
        <w:rPr>
          <w:rFonts w:ascii="Times New Roman" w:hAnsi="Times New Roman" w:cs="Times New Roman"/>
          <w:color w:val="auto"/>
        </w:rPr>
      </w:pPr>
      <w:r w:rsidRPr="007B205B">
        <w:rPr>
          <w:rFonts w:ascii="Times New Roman" w:hAnsi="Times New Roman" w:cs="Times New Roman"/>
          <w:b/>
          <w:bCs/>
          <w:color w:val="auto"/>
        </w:rPr>
        <w:t>4</w:t>
      </w:r>
      <w:r w:rsidR="007F731E">
        <w:rPr>
          <w:rFonts w:ascii="Times New Roman" w:hAnsi="Times New Roman" w:cs="Times New Roman"/>
          <w:b/>
          <w:bCs/>
          <w:color w:val="auto"/>
        </w:rPr>
        <w:t>2</w:t>
      </w:r>
      <w:r w:rsidRPr="007B205B">
        <w:rPr>
          <w:rFonts w:ascii="Times New Roman" w:hAnsi="Times New Roman" w:cs="Times New Roman"/>
          <w:b/>
          <w:bCs/>
          <w:color w:val="auto"/>
        </w:rPr>
        <w:t>. člen</w:t>
      </w:r>
    </w:p>
    <w:p w14:paraId="013EF660" w14:textId="77777777" w:rsidR="007B205B" w:rsidRPr="007B205B" w:rsidRDefault="007B205B" w:rsidP="001C7335">
      <w:pPr>
        <w:pStyle w:val="Default"/>
        <w:jc w:val="center"/>
        <w:rPr>
          <w:rFonts w:ascii="Times New Roman" w:hAnsi="Times New Roman" w:cs="Times New Roman"/>
          <w:color w:val="auto"/>
        </w:rPr>
      </w:pPr>
      <w:r w:rsidRPr="007B205B">
        <w:rPr>
          <w:rFonts w:ascii="Times New Roman" w:hAnsi="Times New Roman" w:cs="Times New Roman"/>
          <w:b/>
          <w:bCs/>
          <w:color w:val="auto"/>
        </w:rPr>
        <w:t>(Imenovanje mentor</w:t>
      </w:r>
      <w:r w:rsidR="001C7335">
        <w:rPr>
          <w:rFonts w:ascii="Times New Roman" w:hAnsi="Times New Roman" w:cs="Times New Roman"/>
          <w:b/>
          <w:bCs/>
          <w:color w:val="auto"/>
        </w:rPr>
        <w:t>ja</w:t>
      </w:r>
      <w:r w:rsidRPr="007B205B">
        <w:rPr>
          <w:rFonts w:ascii="Times New Roman" w:hAnsi="Times New Roman" w:cs="Times New Roman"/>
          <w:b/>
          <w:bCs/>
          <w:color w:val="auto"/>
        </w:rPr>
        <w:t xml:space="preserve"> in somentor</w:t>
      </w:r>
      <w:r w:rsidR="001C7335">
        <w:rPr>
          <w:rFonts w:ascii="Times New Roman" w:hAnsi="Times New Roman" w:cs="Times New Roman"/>
          <w:b/>
          <w:bCs/>
          <w:color w:val="auto"/>
        </w:rPr>
        <w:t>ja</w:t>
      </w:r>
      <w:r w:rsidRPr="007B205B">
        <w:rPr>
          <w:rFonts w:ascii="Times New Roman" w:hAnsi="Times New Roman" w:cs="Times New Roman"/>
          <w:b/>
          <w:bCs/>
          <w:color w:val="auto"/>
        </w:rPr>
        <w:t>)</w:t>
      </w:r>
    </w:p>
    <w:p w14:paraId="677E63CA" w14:textId="77777777" w:rsidR="001C7335" w:rsidRDefault="001C7335" w:rsidP="007B205B">
      <w:pPr>
        <w:pStyle w:val="Default"/>
        <w:rPr>
          <w:rFonts w:ascii="Times New Roman" w:hAnsi="Times New Roman" w:cs="Times New Roman"/>
          <w:color w:val="auto"/>
        </w:rPr>
      </w:pPr>
    </w:p>
    <w:p w14:paraId="76C72EF2"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Mentor</w:t>
      </w:r>
      <w:r w:rsidR="001C7335">
        <w:rPr>
          <w:rFonts w:ascii="Times New Roman" w:hAnsi="Times New Roman" w:cs="Times New Roman"/>
          <w:color w:val="auto"/>
        </w:rPr>
        <w:t>ja</w:t>
      </w:r>
      <w:r w:rsidRPr="007B205B">
        <w:rPr>
          <w:rFonts w:ascii="Times New Roman" w:hAnsi="Times New Roman" w:cs="Times New Roman"/>
          <w:color w:val="auto"/>
        </w:rPr>
        <w:t xml:space="preserve"> (in </w:t>
      </w:r>
      <w:r w:rsidR="001C7335">
        <w:rPr>
          <w:rFonts w:ascii="Times New Roman" w:hAnsi="Times New Roman" w:cs="Times New Roman"/>
          <w:color w:val="auto"/>
        </w:rPr>
        <w:t xml:space="preserve">morebitnega </w:t>
      </w:r>
      <w:r w:rsidRPr="007B205B">
        <w:rPr>
          <w:rFonts w:ascii="Times New Roman" w:hAnsi="Times New Roman" w:cs="Times New Roman"/>
          <w:color w:val="auto"/>
        </w:rPr>
        <w:t>somentor</w:t>
      </w:r>
      <w:r w:rsidR="001C7335">
        <w:rPr>
          <w:rFonts w:ascii="Times New Roman" w:hAnsi="Times New Roman" w:cs="Times New Roman"/>
          <w:color w:val="auto"/>
        </w:rPr>
        <w:t>ja</w:t>
      </w:r>
      <w:r w:rsidRPr="007B205B">
        <w:rPr>
          <w:rFonts w:ascii="Times New Roman" w:hAnsi="Times New Roman" w:cs="Times New Roman"/>
          <w:color w:val="auto"/>
        </w:rPr>
        <w:t xml:space="preserve">) na predlog KDŠ imenuje Senat </w:t>
      </w:r>
      <w:r w:rsidR="001C7335">
        <w:rPr>
          <w:rFonts w:ascii="Times New Roman" w:hAnsi="Times New Roman" w:cs="Times New Roman"/>
          <w:color w:val="auto"/>
        </w:rPr>
        <w:t>UL AGRFT</w:t>
      </w:r>
      <w:r w:rsidRPr="007B205B">
        <w:rPr>
          <w:rFonts w:ascii="Times New Roman" w:hAnsi="Times New Roman" w:cs="Times New Roman"/>
          <w:color w:val="auto"/>
        </w:rPr>
        <w:t xml:space="preserve">, dokončno pa je potrjen ob soglasju k temi doktorske disertacije na Senatu UL. Senat UL ob potrditvi teme doktorske disertacije preveri izpolnjevanje pogojev za mentorstvo oziroma somentorstvo in v primeru neizpolnjevanja </w:t>
      </w:r>
      <w:r w:rsidR="00CA1570">
        <w:rPr>
          <w:rFonts w:ascii="Times New Roman" w:hAnsi="Times New Roman" w:cs="Times New Roman"/>
          <w:color w:val="auto"/>
        </w:rPr>
        <w:t>UL AGRFT</w:t>
      </w:r>
      <w:r w:rsidRPr="007B205B">
        <w:rPr>
          <w:rFonts w:ascii="Times New Roman" w:hAnsi="Times New Roman" w:cs="Times New Roman"/>
          <w:color w:val="auto"/>
        </w:rPr>
        <w:t xml:space="preserve"> pozove k zamenjavi. </w:t>
      </w:r>
    </w:p>
    <w:p w14:paraId="5260FB2A" w14:textId="77777777" w:rsidR="001C7335" w:rsidRPr="007B205B" w:rsidRDefault="001C7335" w:rsidP="007B205B">
      <w:pPr>
        <w:pStyle w:val="Default"/>
        <w:rPr>
          <w:rFonts w:ascii="Times New Roman" w:hAnsi="Times New Roman" w:cs="Times New Roman"/>
          <w:color w:val="auto"/>
        </w:rPr>
      </w:pPr>
    </w:p>
    <w:p w14:paraId="6D9060D5" w14:textId="26323E41" w:rsidR="007B205B" w:rsidRPr="007B205B" w:rsidRDefault="00CA1570" w:rsidP="00CA1570">
      <w:pPr>
        <w:pStyle w:val="Default"/>
        <w:jc w:val="center"/>
        <w:rPr>
          <w:rFonts w:ascii="Times New Roman" w:hAnsi="Times New Roman" w:cs="Times New Roman"/>
          <w:color w:val="auto"/>
        </w:rPr>
      </w:pPr>
      <w:r>
        <w:rPr>
          <w:rFonts w:ascii="Times New Roman" w:hAnsi="Times New Roman" w:cs="Times New Roman"/>
          <w:b/>
          <w:bCs/>
          <w:color w:val="auto"/>
        </w:rPr>
        <w:t>4</w:t>
      </w:r>
      <w:r w:rsidR="007F731E">
        <w:rPr>
          <w:rFonts w:ascii="Times New Roman" w:hAnsi="Times New Roman" w:cs="Times New Roman"/>
          <w:b/>
          <w:bCs/>
          <w:color w:val="auto"/>
        </w:rPr>
        <w:t>3</w:t>
      </w:r>
      <w:r w:rsidR="007B205B" w:rsidRPr="007B205B">
        <w:rPr>
          <w:rFonts w:ascii="Times New Roman" w:hAnsi="Times New Roman" w:cs="Times New Roman"/>
          <w:b/>
          <w:bCs/>
          <w:color w:val="auto"/>
        </w:rPr>
        <w:t>. člen</w:t>
      </w:r>
    </w:p>
    <w:p w14:paraId="56DFBEC4" w14:textId="77777777" w:rsidR="007B205B" w:rsidRPr="007B205B" w:rsidRDefault="007B205B" w:rsidP="00CA1570">
      <w:pPr>
        <w:pStyle w:val="Default"/>
        <w:jc w:val="center"/>
        <w:rPr>
          <w:rFonts w:ascii="Times New Roman" w:hAnsi="Times New Roman" w:cs="Times New Roman"/>
          <w:color w:val="auto"/>
        </w:rPr>
      </w:pPr>
      <w:r w:rsidRPr="007B205B">
        <w:rPr>
          <w:rFonts w:ascii="Times New Roman" w:hAnsi="Times New Roman" w:cs="Times New Roman"/>
          <w:b/>
          <w:bCs/>
          <w:color w:val="auto"/>
        </w:rPr>
        <w:t>(Somentorstvo v primeru, da je mentor zaposlen na tuji univerzi)</w:t>
      </w:r>
    </w:p>
    <w:p w14:paraId="60A65AEA" w14:textId="77777777" w:rsidR="00CA1570" w:rsidRDefault="00CA1570" w:rsidP="007B205B">
      <w:pPr>
        <w:pStyle w:val="Default"/>
        <w:rPr>
          <w:rFonts w:ascii="Times New Roman" w:hAnsi="Times New Roman" w:cs="Times New Roman"/>
          <w:color w:val="auto"/>
        </w:rPr>
      </w:pPr>
    </w:p>
    <w:p w14:paraId="68FAAA8E" w14:textId="77777777" w:rsidR="00CA1570"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V primeru, da je mentor visokošolsk</w:t>
      </w:r>
      <w:r w:rsidR="00CA1570">
        <w:rPr>
          <w:rFonts w:ascii="Times New Roman" w:hAnsi="Times New Roman" w:cs="Times New Roman"/>
          <w:color w:val="auto"/>
        </w:rPr>
        <w:t>i</w:t>
      </w:r>
      <w:r w:rsidRPr="007B205B">
        <w:rPr>
          <w:rFonts w:ascii="Times New Roman" w:hAnsi="Times New Roman" w:cs="Times New Roman"/>
          <w:color w:val="auto"/>
        </w:rPr>
        <w:t xml:space="preserve"> učitelj s tuje univerze, se na vpisanem znanstvenem področju imenuje somentor</w:t>
      </w:r>
      <w:r w:rsidR="00CA1570">
        <w:rPr>
          <w:rFonts w:ascii="Times New Roman" w:hAnsi="Times New Roman" w:cs="Times New Roman"/>
          <w:color w:val="auto"/>
        </w:rPr>
        <w:t>ja</w:t>
      </w:r>
      <w:r w:rsidRPr="007B205B">
        <w:rPr>
          <w:rFonts w:ascii="Times New Roman" w:hAnsi="Times New Roman" w:cs="Times New Roman"/>
          <w:color w:val="auto"/>
        </w:rPr>
        <w:t xml:space="preserve">, ki je redno in s polnim delovnim časom zaposlen na </w:t>
      </w:r>
      <w:r w:rsidR="00CA1570">
        <w:rPr>
          <w:rFonts w:ascii="Times New Roman" w:hAnsi="Times New Roman" w:cs="Times New Roman"/>
          <w:color w:val="auto"/>
        </w:rPr>
        <w:t>UL AGRFT</w:t>
      </w:r>
      <w:r w:rsidRPr="007B205B">
        <w:rPr>
          <w:rFonts w:ascii="Times New Roman" w:hAnsi="Times New Roman" w:cs="Times New Roman"/>
          <w:color w:val="auto"/>
        </w:rPr>
        <w:t>. Somentor</w:t>
      </w:r>
      <w:r w:rsidR="00CA1570">
        <w:rPr>
          <w:rFonts w:ascii="Times New Roman" w:hAnsi="Times New Roman" w:cs="Times New Roman"/>
          <w:color w:val="auto"/>
        </w:rPr>
        <w:t>ja</w:t>
      </w:r>
      <w:r w:rsidRPr="007B205B">
        <w:rPr>
          <w:rFonts w:ascii="Times New Roman" w:hAnsi="Times New Roman" w:cs="Times New Roman"/>
          <w:color w:val="auto"/>
        </w:rPr>
        <w:t xml:space="preserve"> predlaga </w:t>
      </w:r>
      <w:r w:rsidR="00CA1570">
        <w:rPr>
          <w:rFonts w:ascii="Times New Roman" w:hAnsi="Times New Roman" w:cs="Times New Roman"/>
          <w:color w:val="auto"/>
        </w:rPr>
        <w:t>KDŠ</w:t>
      </w:r>
      <w:r w:rsidRPr="007B205B">
        <w:rPr>
          <w:rFonts w:ascii="Times New Roman" w:hAnsi="Times New Roman" w:cs="Times New Roman"/>
          <w:color w:val="auto"/>
        </w:rPr>
        <w:t>.</w:t>
      </w:r>
    </w:p>
    <w:p w14:paraId="736E0AD6"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FA29A3E" w14:textId="21BC966C" w:rsidR="007B205B" w:rsidRPr="007B205B" w:rsidRDefault="007B205B" w:rsidP="00CA1570">
      <w:pPr>
        <w:pStyle w:val="Default"/>
        <w:jc w:val="center"/>
        <w:rPr>
          <w:rFonts w:ascii="Times New Roman" w:hAnsi="Times New Roman" w:cs="Times New Roman"/>
          <w:color w:val="auto"/>
        </w:rPr>
      </w:pPr>
      <w:r w:rsidRPr="007B205B">
        <w:rPr>
          <w:rFonts w:ascii="Times New Roman" w:hAnsi="Times New Roman" w:cs="Times New Roman"/>
          <w:b/>
          <w:bCs/>
          <w:color w:val="auto"/>
        </w:rPr>
        <w:t>4</w:t>
      </w:r>
      <w:r w:rsidR="007F731E">
        <w:rPr>
          <w:rFonts w:ascii="Times New Roman" w:hAnsi="Times New Roman" w:cs="Times New Roman"/>
          <w:b/>
          <w:bCs/>
          <w:color w:val="auto"/>
        </w:rPr>
        <w:t>4</w:t>
      </w:r>
      <w:r w:rsidRPr="007B205B">
        <w:rPr>
          <w:rFonts w:ascii="Times New Roman" w:hAnsi="Times New Roman" w:cs="Times New Roman"/>
          <w:b/>
          <w:bCs/>
          <w:color w:val="auto"/>
        </w:rPr>
        <w:t>. člen</w:t>
      </w:r>
    </w:p>
    <w:p w14:paraId="7C0428F1" w14:textId="77777777" w:rsidR="007B205B" w:rsidRPr="007B205B" w:rsidRDefault="007B205B" w:rsidP="00CA1570">
      <w:pPr>
        <w:pStyle w:val="Default"/>
        <w:jc w:val="center"/>
        <w:rPr>
          <w:rFonts w:ascii="Times New Roman" w:hAnsi="Times New Roman" w:cs="Times New Roman"/>
          <w:color w:val="auto"/>
        </w:rPr>
      </w:pPr>
      <w:r w:rsidRPr="007B205B">
        <w:rPr>
          <w:rFonts w:ascii="Times New Roman" w:hAnsi="Times New Roman" w:cs="Times New Roman"/>
          <w:b/>
          <w:bCs/>
          <w:color w:val="auto"/>
        </w:rPr>
        <w:t>(Obveznosti mentor</w:t>
      </w:r>
      <w:r w:rsidR="00CA1570">
        <w:rPr>
          <w:rFonts w:ascii="Times New Roman" w:hAnsi="Times New Roman" w:cs="Times New Roman"/>
          <w:b/>
          <w:bCs/>
          <w:color w:val="auto"/>
        </w:rPr>
        <w:t>ja</w:t>
      </w:r>
      <w:r w:rsidRPr="007B205B">
        <w:rPr>
          <w:rFonts w:ascii="Times New Roman" w:hAnsi="Times New Roman" w:cs="Times New Roman"/>
          <w:b/>
          <w:bCs/>
          <w:color w:val="auto"/>
        </w:rPr>
        <w:t xml:space="preserve"> in somentor</w:t>
      </w:r>
      <w:r w:rsidR="00CA1570">
        <w:rPr>
          <w:rFonts w:ascii="Times New Roman" w:hAnsi="Times New Roman" w:cs="Times New Roman"/>
          <w:b/>
          <w:bCs/>
          <w:color w:val="auto"/>
        </w:rPr>
        <w:t>ja</w:t>
      </w:r>
      <w:r w:rsidRPr="007B205B">
        <w:rPr>
          <w:rFonts w:ascii="Times New Roman" w:hAnsi="Times New Roman" w:cs="Times New Roman"/>
          <w:b/>
          <w:bCs/>
          <w:color w:val="auto"/>
        </w:rPr>
        <w:t>)</w:t>
      </w:r>
    </w:p>
    <w:p w14:paraId="46A39F62" w14:textId="77777777" w:rsidR="00CA1570" w:rsidRDefault="00CA1570" w:rsidP="007B205B">
      <w:pPr>
        <w:pStyle w:val="Default"/>
        <w:rPr>
          <w:rFonts w:ascii="Times New Roman" w:hAnsi="Times New Roman" w:cs="Times New Roman"/>
          <w:color w:val="auto"/>
        </w:rPr>
      </w:pPr>
    </w:p>
    <w:p w14:paraId="0E2659EE"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Mentor in </w:t>
      </w:r>
      <w:r w:rsidR="00CA1570">
        <w:rPr>
          <w:rFonts w:ascii="Times New Roman" w:hAnsi="Times New Roman" w:cs="Times New Roman"/>
          <w:color w:val="auto"/>
        </w:rPr>
        <w:t xml:space="preserve">morebitni </w:t>
      </w:r>
      <w:r w:rsidRPr="007B205B">
        <w:rPr>
          <w:rFonts w:ascii="Times New Roman" w:hAnsi="Times New Roman" w:cs="Times New Roman"/>
          <w:color w:val="auto"/>
        </w:rPr>
        <w:t xml:space="preserve">somentor: </w:t>
      </w:r>
    </w:p>
    <w:p w14:paraId="7054C571"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spremljata raziskovalno delo študent</w:t>
      </w:r>
      <w:r w:rsidR="00CA1570">
        <w:rPr>
          <w:rFonts w:ascii="Times New Roman" w:hAnsi="Times New Roman" w:cs="Times New Roman"/>
          <w:color w:val="auto"/>
        </w:rPr>
        <w:t xml:space="preserve">a </w:t>
      </w:r>
      <w:r w:rsidRPr="007B205B">
        <w:rPr>
          <w:rFonts w:ascii="Times New Roman" w:hAnsi="Times New Roman" w:cs="Times New Roman"/>
          <w:color w:val="auto"/>
        </w:rPr>
        <w:t xml:space="preserve">v času priprave idejne zasnove raziskovalnega dela, dispozicije doktorske disertacije in doktorske disertacije in sodelujeta pri delu </w:t>
      </w:r>
      <w:r w:rsidR="00CA1570">
        <w:rPr>
          <w:rFonts w:ascii="Times New Roman" w:hAnsi="Times New Roman" w:cs="Times New Roman"/>
          <w:color w:val="auto"/>
        </w:rPr>
        <w:t xml:space="preserve">Komisije za spremljanje doktorskega študenta (v nadaljevanju: </w:t>
      </w:r>
      <w:r w:rsidRPr="007B205B">
        <w:rPr>
          <w:rFonts w:ascii="Times New Roman" w:hAnsi="Times New Roman" w:cs="Times New Roman"/>
          <w:color w:val="auto"/>
        </w:rPr>
        <w:t>KSDŠ</w:t>
      </w:r>
      <w:r w:rsidR="00CA1570">
        <w:rPr>
          <w:rFonts w:ascii="Times New Roman" w:hAnsi="Times New Roman" w:cs="Times New Roman"/>
          <w:color w:val="auto"/>
        </w:rPr>
        <w:t>)</w:t>
      </w:r>
      <w:r w:rsidRPr="007B205B">
        <w:rPr>
          <w:rFonts w:ascii="Times New Roman" w:hAnsi="Times New Roman" w:cs="Times New Roman"/>
          <w:color w:val="auto"/>
        </w:rPr>
        <w:t xml:space="preserve"> v vseh fazah postopka, razen pri ocenjevanju; </w:t>
      </w:r>
    </w:p>
    <w:p w14:paraId="7F2772EA"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dajeta študent</w:t>
      </w:r>
      <w:r w:rsidR="00CA1570">
        <w:rPr>
          <w:rFonts w:ascii="Times New Roman" w:hAnsi="Times New Roman" w:cs="Times New Roman"/>
          <w:color w:val="auto"/>
        </w:rPr>
        <w:t>u</w:t>
      </w:r>
      <w:r w:rsidRPr="007B205B">
        <w:rPr>
          <w:rFonts w:ascii="Times New Roman" w:hAnsi="Times New Roman" w:cs="Times New Roman"/>
          <w:color w:val="auto"/>
        </w:rPr>
        <w:t xml:space="preserve"> navodila in sodelujeta pri določanju vsebine, načina in standardov dela na doktorski disertaciji, načrtovanju raziskovanja, opozarjata na že znana dejstva na področju raziskovanja; </w:t>
      </w:r>
    </w:p>
    <w:p w14:paraId="27706662" w14:textId="77777777" w:rsidR="007B205B" w:rsidRPr="007B205B" w:rsidRDefault="00407FA9" w:rsidP="00407FA9">
      <w:pPr>
        <w:pStyle w:val="Default"/>
        <w:numPr>
          <w:ilvl w:val="0"/>
          <w:numId w:val="43"/>
        </w:numPr>
        <w:rPr>
          <w:rFonts w:ascii="Times New Roman" w:hAnsi="Times New Roman" w:cs="Times New Roman"/>
          <w:color w:val="auto"/>
        </w:rPr>
      </w:pPr>
      <w:r>
        <w:rPr>
          <w:rFonts w:ascii="Times New Roman" w:hAnsi="Times New Roman" w:cs="Times New Roman"/>
          <w:color w:val="auto"/>
        </w:rPr>
        <w:t>u</w:t>
      </w:r>
      <w:r w:rsidR="007B205B" w:rsidRPr="007B205B">
        <w:rPr>
          <w:rFonts w:ascii="Times New Roman" w:hAnsi="Times New Roman" w:cs="Times New Roman"/>
          <w:color w:val="auto"/>
        </w:rPr>
        <w:t>vajata študent</w:t>
      </w:r>
      <w:r w:rsidR="00CA1570">
        <w:rPr>
          <w:rFonts w:ascii="Times New Roman" w:hAnsi="Times New Roman" w:cs="Times New Roman"/>
          <w:color w:val="auto"/>
        </w:rPr>
        <w:t>a</w:t>
      </w:r>
      <w:r w:rsidR="007B205B" w:rsidRPr="007B205B">
        <w:rPr>
          <w:rFonts w:ascii="Times New Roman" w:hAnsi="Times New Roman" w:cs="Times New Roman"/>
          <w:color w:val="auto"/>
        </w:rPr>
        <w:t xml:space="preserve"> v ožjo in širšo raziskovalno skupnost, v kateri sodelujeta (vabila na sestanke, konference doma in v tujini ...); </w:t>
      </w:r>
    </w:p>
    <w:p w14:paraId="1E147C52"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morata biti dostopn</w:t>
      </w:r>
      <w:r w:rsidR="00CA1570">
        <w:rPr>
          <w:rFonts w:ascii="Times New Roman" w:hAnsi="Times New Roman" w:cs="Times New Roman"/>
          <w:color w:val="auto"/>
        </w:rPr>
        <w:t>a</w:t>
      </w:r>
      <w:r w:rsidRPr="007B205B">
        <w:rPr>
          <w:rFonts w:ascii="Times New Roman" w:hAnsi="Times New Roman" w:cs="Times New Roman"/>
          <w:color w:val="auto"/>
        </w:rPr>
        <w:t xml:space="preserve"> študent</w:t>
      </w:r>
      <w:r w:rsidR="00CA1570">
        <w:rPr>
          <w:rFonts w:ascii="Times New Roman" w:hAnsi="Times New Roman" w:cs="Times New Roman"/>
          <w:color w:val="auto"/>
        </w:rPr>
        <w:t>u</w:t>
      </w:r>
      <w:r w:rsidRPr="007B205B">
        <w:rPr>
          <w:rFonts w:ascii="Times New Roman" w:hAnsi="Times New Roman" w:cs="Times New Roman"/>
          <w:color w:val="auto"/>
        </w:rPr>
        <w:t xml:space="preserve"> za redne konzultacije po medsebojnem dogovoru; </w:t>
      </w:r>
    </w:p>
    <w:p w14:paraId="12F20A8B"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 xml:space="preserve">sodelujeta na predstavitvi dispozicije doktorske disertacije, predstavitvi preliminarnih rezultatov raziskovalnega dela in zagovoru doktorske disertacije; </w:t>
      </w:r>
    </w:p>
    <w:p w14:paraId="6A8B252D"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omogočita vključitev študent</w:t>
      </w:r>
      <w:r w:rsidR="00CA1570">
        <w:rPr>
          <w:rFonts w:ascii="Times New Roman" w:hAnsi="Times New Roman" w:cs="Times New Roman"/>
          <w:color w:val="auto"/>
        </w:rPr>
        <w:t>a</w:t>
      </w:r>
      <w:r w:rsidRPr="007B205B">
        <w:rPr>
          <w:rFonts w:ascii="Times New Roman" w:hAnsi="Times New Roman" w:cs="Times New Roman"/>
          <w:color w:val="auto"/>
        </w:rPr>
        <w:t xml:space="preserve"> v raziskovalno delo; </w:t>
      </w:r>
    </w:p>
    <w:p w14:paraId="771E0F67"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od študent</w:t>
      </w:r>
      <w:r w:rsidR="00CA1570">
        <w:rPr>
          <w:rFonts w:ascii="Times New Roman" w:hAnsi="Times New Roman" w:cs="Times New Roman"/>
          <w:color w:val="auto"/>
        </w:rPr>
        <w:t>a</w:t>
      </w:r>
      <w:r w:rsidRPr="007B205B">
        <w:rPr>
          <w:rFonts w:ascii="Times New Roman" w:hAnsi="Times New Roman" w:cs="Times New Roman"/>
          <w:color w:val="auto"/>
        </w:rPr>
        <w:t xml:space="preserve"> redno zahtevata ustna ali pisna poročila o poteku in rezultatih raziskovalnega dela ter posvetovanje o morebitni objavi delnih rezultatov doktorske disertacije ali njihovi predstavitvi na znanstvenih dogodkih; </w:t>
      </w:r>
    </w:p>
    <w:p w14:paraId="5741DD60"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 xml:space="preserve">z lastnim delovanjem dajeta zgled za etično raziskovalno delo; </w:t>
      </w:r>
    </w:p>
    <w:p w14:paraId="14D68890" w14:textId="77777777" w:rsidR="007B205B" w:rsidRPr="007B205B" w:rsidRDefault="007B205B" w:rsidP="00407FA9">
      <w:pPr>
        <w:pStyle w:val="Default"/>
        <w:numPr>
          <w:ilvl w:val="0"/>
          <w:numId w:val="43"/>
        </w:numPr>
        <w:rPr>
          <w:rFonts w:ascii="Times New Roman" w:hAnsi="Times New Roman" w:cs="Times New Roman"/>
          <w:color w:val="auto"/>
        </w:rPr>
      </w:pPr>
      <w:r w:rsidRPr="007B205B">
        <w:rPr>
          <w:rFonts w:ascii="Times New Roman" w:hAnsi="Times New Roman" w:cs="Times New Roman"/>
          <w:color w:val="auto"/>
        </w:rPr>
        <w:t>imata do študent</w:t>
      </w:r>
      <w:r w:rsidR="00CA1570">
        <w:rPr>
          <w:rFonts w:ascii="Times New Roman" w:hAnsi="Times New Roman" w:cs="Times New Roman"/>
          <w:color w:val="auto"/>
        </w:rPr>
        <w:t>a</w:t>
      </w:r>
      <w:r w:rsidRPr="007B205B">
        <w:rPr>
          <w:rFonts w:ascii="Times New Roman" w:hAnsi="Times New Roman" w:cs="Times New Roman"/>
          <w:color w:val="auto"/>
        </w:rPr>
        <w:t xml:space="preserve"> in med seboj korekten odnos. </w:t>
      </w:r>
    </w:p>
    <w:p w14:paraId="0541CA3E" w14:textId="77777777" w:rsidR="007B205B" w:rsidRPr="007B205B" w:rsidRDefault="007B205B" w:rsidP="007B205B">
      <w:pPr>
        <w:pStyle w:val="Default"/>
        <w:rPr>
          <w:rFonts w:ascii="Times New Roman" w:hAnsi="Times New Roman" w:cs="Times New Roman"/>
          <w:color w:val="auto"/>
        </w:rPr>
      </w:pPr>
    </w:p>
    <w:p w14:paraId="47F85C67" w14:textId="77777777" w:rsidR="00A5451E" w:rsidRDefault="007B205B" w:rsidP="00A5451E">
      <w:pPr>
        <w:pStyle w:val="Default"/>
        <w:rPr>
          <w:rFonts w:ascii="Times New Roman" w:hAnsi="Times New Roman" w:cs="Times New Roman"/>
          <w:color w:val="auto"/>
        </w:rPr>
      </w:pPr>
      <w:r w:rsidRPr="007B205B">
        <w:rPr>
          <w:rFonts w:ascii="Times New Roman" w:hAnsi="Times New Roman" w:cs="Times New Roman"/>
          <w:color w:val="auto"/>
        </w:rPr>
        <w:t>Morebitne nesporazume med študent</w:t>
      </w:r>
      <w:r w:rsidR="00CA1570">
        <w:rPr>
          <w:rFonts w:ascii="Times New Roman" w:hAnsi="Times New Roman" w:cs="Times New Roman"/>
          <w:color w:val="auto"/>
        </w:rPr>
        <w:t>om</w:t>
      </w:r>
      <w:r w:rsidRPr="007B205B">
        <w:rPr>
          <w:rFonts w:ascii="Times New Roman" w:hAnsi="Times New Roman" w:cs="Times New Roman"/>
          <w:color w:val="auto"/>
        </w:rPr>
        <w:t>, mentor</w:t>
      </w:r>
      <w:r w:rsidR="00CA1570">
        <w:rPr>
          <w:rFonts w:ascii="Times New Roman" w:hAnsi="Times New Roman" w:cs="Times New Roman"/>
          <w:color w:val="auto"/>
        </w:rPr>
        <w:t>jem</w:t>
      </w:r>
      <w:r w:rsidRPr="007B205B">
        <w:rPr>
          <w:rFonts w:ascii="Times New Roman" w:hAnsi="Times New Roman" w:cs="Times New Roman"/>
          <w:color w:val="auto"/>
        </w:rPr>
        <w:t xml:space="preserve"> in somentor</w:t>
      </w:r>
      <w:r w:rsidR="00CA1570">
        <w:rPr>
          <w:rFonts w:ascii="Times New Roman" w:hAnsi="Times New Roman" w:cs="Times New Roman"/>
          <w:color w:val="auto"/>
        </w:rPr>
        <w:t>jem</w:t>
      </w:r>
      <w:r w:rsidRPr="007B205B">
        <w:rPr>
          <w:rFonts w:ascii="Times New Roman" w:hAnsi="Times New Roman" w:cs="Times New Roman"/>
          <w:color w:val="auto"/>
        </w:rPr>
        <w:t xml:space="preserve"> poleg KDŠ in Senata </w:t>
      </w:r>
      <w:r w:rsidR="00CA1570">
        <w:rPr>
          <w:rFonts w:ascii="Times New Roman" w:hAnsi="Times New Roman" w:cs="Times New Roman"/>
          <w:color w:val="auto"/>
        </w:rPr>
        <w:t>UL AGRFT</w:t>
      </w:r>
      <w:r w:rsidRPr="007B205B">
        <w:rPr>
          <w:rFonts w:ascii="Times New Roman" w:hAnsi="Times New Roman" w:cs="Times New Roman"/>
          <w:color w:val="auto"/>
        </w:rPr>
        <w:t xml:space="preserve"> lahko pomagajo razrešiti koordinator</w:t>
      </w:r>
      <w:r w:rsidR="00CA1570">
        <w:rPr>
          <w:rFonts w:ascii="Times New Roman" w:hAnsi="Times New Roman" w:cs="Times New Roman"/>
          <w:color w:val="auto"/>
        </w:rPr>
        <w:t xml:space="preserve"> področja</w:t>
      </w:r>
      <w:r w:rsidRPr="007B205B">
        <w:rPr>
          <w:rFonts w:ascii="Times New Roman" w:hAnsi="Times New Roman" w:cs="Times New Roman"/>
          <w:color w:val="auto"/>
        </w:rPr>
        <w:t>, skrbni</w:t>
      </w:r>
      <w:r w:rsidR="00A5451E">
        <w:rPr>
          <w:rFonts w:ascii="Times New Roman" w:hAnsi="Times New Roman" w:cs="Times New Roman"/>
          <w:color w:val="auto"/>
        </w:rPr>
        <w:t xml:space="preserve">k študijskega programa </w:t>
      </w:r>
      <w:r w:rsidRPr="007B205B">
        <w:rPr>
          <w:rFonts w:ascii="Times New Roman" w:hAnsi="Times New Roman" w:cs="Times New Roman"/>
          <w:color w:val="auto"/>
        </w:rPr>
        <w:t xml:space="preserve">in predstojnica Doktorske šole UL. </w:t>
      </w:r>
    </w:p>
    <w:p w14:paraId="1DFDB7E2" w14:textId="77777777" w:rsidR="00A5451E" w:rsidRDefault="00A5451E" w:rsidP="00A5451E">
      <w:pPr>
        <w:pStyle w:val="Default"/>
        <w:rPr>
          <w:rFonts w:ascii="Times New Roman" w:hAnsi="Times New Roman" w:cs="Times New Roman"/>
          <w:color w:val="auto"/>
        </w:rPr>
      </w:pPr>
    </w:p>
    <w:p w14:paraId="29841220" w14:textId="617D66B7" w:rsidR="007B205B" w:rsidRPr="007B205B" w:rsidRDefault="007B205B" w:rsidP="00A5451E">
      <w:pPr>
        <w:pStyle w:val="Default"/>
        <w:jc w:val="center"/>
        <w:rPr>
          <w:rFonts w:ascii="Times New Roman" w:hAnsi="Times New Roman" w:cs="Times New Roman"/>
          <w:color w:val="auto"/>
        </w:rPr>
      </w:pPr>
      <w:r w:rsidRPr="007B205B">
        <w:rPr>
          <w:rFonts w:ascii="Times New Roman" w:hAnsi="Times New Roman" w:cs="Times New Roman"/>
          <w:b/>
          <w:bCs/>
          <w:color w:val="auto"/>
        </w:rPr>
        <w:t>4</w:t>
      </w:r>
      <w:r w:rsidR="007F731E">
        <w:rPr>
          <w:rFonts w:ascii="Times New Roman" w:hAnsi="Times New Roman" w:cs="Times New Roman"/>
          <w:b/>
          <w:bCs/>
          <w:color w:val="auto"/>
        </w:rPr>
        <w:t>5</w:t>
      </w:r>
      <w:r w:rsidRPr="007B205B">
        <w:rPr>
          <w:rFonts w:ascii="Times New Roman" w:hAnsi="Times New Roman" w:cs="Times New Roman"/>
          <w:b/>
          <w:bCs/>
          <w:color w:val="auto"/>
        </w:rPr>
        <w:t>. člen</w:t>
      </w:r>
    </w:p>
    <w:p w14:paraId="4AB811DE" w14:textId="77777777" w:rsidR="007B205B" w:rsidRPr="007B205B" w:rsidRDefault="007B205B" w:rsidP="00A5451E">
      <w:pPr>
        <w:pStyle w:val="Default"/>
        <w:jc w:val="center"/>
        <w:rPr>
          <w:rFonts w:ascii="Times New Roman" w:hAnsi="Times New Roman" w:cs="Times New Roman"/>
          <w:color w:val="auto"/>
        </w:rPr>
      </w:pPr>
      <w:r w:rsidRPr="007B205B">
        <w:rPr>
          <w:rFonts w:ascii="Times New Roman" w:hAnsi="Times New Roman" w:cs="Times New Roman"/>
          <w:b/>
          <w:bCs/>
          <w:color w:val="auto"/>
        </w:rPr>
        <w:t>(Obveznosti študent</w:t>
      </w:r>
      <w:r w:rsidR="00A5451E">
        <w:rPr>
          <w:rFonts w:ascii="Times New Roman" w:hAnsi="Times New Roman" w:cs="Times New Roman"/>
          <w:b/>
          <w:bCs/>
          <w:color w:val="auto"/>
        </w:rPr>
        <w:t>a</w:t>
      </w:r>
      <w:r w:rsidRPr="007B205B">
        <w:rPr>
          <w:rFonts w:ascii="Times New Roman" w:hAnsi="Times New Roman" w:cs="Times New Roman"/>
          <w:b/>
          <w:bCs/>
          <w:color w:val="auto"/>
        </w:rPr>
        <w:t>)</w:t>
      </w:r>
    </w:p>
    <w:p w14:paraId="12924CFD" w14:textId="77777777" w:rsidR="00A5451E" w:rsidRDefault="00A5451E" w:rsidP="007B205B">
      <w:pPr>
        <w:pStyle w:val="Default"/>
        <w:rPr>
          <w:rFonts w:ascii="Times New Roman" w:hAnsi="Times New Roman" w:cs="Times New Roman"/>
          <w:color w:val="auto"/>
        </w:rPr>
      </w:pPr>
    </w:p>
    <w:p w14:paraId="11A04980"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w:t>
      </w:r>
    </w:p>
    <w:p w14:paraId="4D3060D5" w14:textId="77777777" w:rsidR="007B205B" w:rsidRPr="007B205B" w:rsidRDefault="007B205B" w:rsidP="00407FA9">
      <w:pPr>
        <w:pStyle w:val="Default"/>
        <w:numPr>
          <w:ilvl w:val="0"/>
          <w:numId w:val="44"/>
        </w:numPr>
        <w:rPr>
          <w:rFonts w:ascii="Times New Roman" w:hAnsi="Times New Roman" w:cs="Times New Roman"/>
          <w:color w:val="auto"/>
        </w:rPr>
      </w:pPr>
      <w:r w:rsidRPr="007B205B">
        <w:rPr>
          <w:rFonts w:ascii="Times New Roman" w:hAnsi="Times New Roman" w:cs="Times New Roman"/>
          <w:color w:val="auto"/>
        </w:rPr>
        <w:t xml:space="preserve">redno opravlja študijske obveznosti in raziskovalno delo; </w:t>
      </w:r>
    </w:p>
    <w:p w14:paraId="53FFA119" w14:textId="77777777" w:rsidR="007B205B" w:rsidRPr="007B205B" w:rsidRDefault="007B205B" w:rsidP="00407FA9">
      <w:pPr>
        <w:pStyle w:val="Default"/>
        <w:numPr>
          <w:ilvl w:val="0"/>
          <w:numId w:val="44"/>
        </w:numPr>
        <w:rPr>
          <w:rFonts w:ascii="Times New Roman" w:hAnsi="Times New Roman" w:cs="Times New Roman"/>
          <w:color w:val="auto"/>
        </w:rPr>
      </w:pPr>
      <w:r w:rsidRPr="007B205B">
        <w:rPr>
          <w:rFonts w:ascii="Times New Roman" w:hAnsi="Times New Roman" w:cs="Times New Roman"/>
          <w:color w:val="auto"/>
        </w:rPr>
        <w:t xml:space="preserve">v skladu z IŠP prijavi temo doktorske disertacije, javno predstavi dispozicijo disertacije in preliminarne rezultate raziskovalnega dela, izdela doktorsko disertacijo, objavi najmanj en izvirni znanstveni prispevek, kot določa </w:t>
      </w:r>
      <w:r w:rsidR="00A5451E" w:rsidRPr="002673A3">
        <w:rPr>
          <w:rFonts w:ascii="Times New Roman" w:hAnsi="Times New Roman" w:cs="Times New Roman"/>
          <w:color w:val="auto"/>
        </w:rPr>
        <w:t>19</w:t>
      </w:r>
      <w:r w:rsidRPr="002673A3">
        <w:rPr>
          <w:rFonts w:ascii="Times New Roman" w:hAnsi="Times New Roman" w:cs="Times New Roman"/>
          <w:color w:val="auto"/>
        </w:rPr>
        <w:t>. člen</w:t>
      </w:r>
      <w:r w:rsidRPr="007B205B">
        <w:rPr>
          <w:rFonts w:ascii="Times New Roman" w:hAnsi="Times New Roman" w:cs="Times New Roman"/>
          <w:color w:val="auto"/>
        </w:rPr>
        <w:t xml:space="preserve"> tega pravilnika, in javno zagovarja doktorsko disertacijo; </w:t>
      </w:r>
    </w:p>
    <w:p w14:paraId="10D40E22" w14:textId="77777777" w:rsidR="007B205B" w:rsidRPr="007B205B" w:rsidRDefault="007B205B" w:rsidP="00407FA9">
      <w:pPr>
        <w:pStyle w:val="Default"/>
        <w:numPr>
          <w:ilvl w:val="0"/>
          <w:numId w:val="44"/>
        </w:numPr>
        <w:rPr>
          <w:rFonts w:ascii="Times New Roman" w:hAnsi="Times New Roman" w:cs="Times New Roman"/>
          <w:color w:val="auto"/>
        </w:rPr>
      </w:pPr>
      <w:r w:rsidRPr="007B205B">
        <w:rPr>
          <w:rFonts w:ascii="Times New Roman" w:hAnsi="Times New Roman" w:cs="Times New Roman"/>
          <w:color w:val="auto"/>
        </w:rPr>
        <w:t>z mentor</w:t>
      </w:r>
      <w:r w:rsidR="00A5451E">
        <w:rPr>
          <w:rFonts w:ascii="Times New Roman" w:hAnsi="Times New Roman" w:cs="Times New Roman"/>
          <w:color w:val="auto"/>
        </w:rPr>
        <w:t>jem</w:t>
      </w:r>
      <w:r w:rsidRPr="007B205B">
        <w:rPr>
          <w:rFonts w:ascii="Times New Roman" w:hAnsi="Times New Roman" w:cs="Times New Roman"/>
          <w:color w:val="auto"/>
        </w:rPr>
        <w:t xml:space="preserve"> in </w:t>
      </w:r>
      <w:r w:rsidR="00A5451E">
        <w:rPr>
          <w:rFonts w:ascii="Times New Roman" w:hAnsi="Times New Roman" w:cs="Times New Roman"/>
          <w:color w:val="auto"/>
        </w:rPr>
        <w:t xml:space="preserve">morebitnim </w:t>
      </w:r>
      <w:r w:rsidRPr="007B205B">
        <w:rPr>
          <w:rFonts w:ascii="Times New Roman" w:hAnsi="Times New Roman" w:cs="Times New Roman"/>
          <w:color w:val="auto"/>
        </w:rPr>
        <w:t>somentor</w:t>
      </w:r>
      <w:r w:rsidR="00A5451E">
        <w:rPr>
          <w:rFonts w:ascii="Times New Roman" w:hAnsi="Times New Roman" w:cs="Times New Roman"/>
          <w:color w:val="auto"/>
        </w:rPr>
        <w:t>jem</w:t>
      </w:r>
      <w:r w:rsidRPr="007B205B">
        <w:rPr>
          <w:rFonts w:ascii="Times New Roman" w:hAnsi="Times New Roman" w:cs="Times New Roman"/>
          <w:color w:val="auto"/>
        </w:rPr>
        <w:t xml:space="preserve"> ves čas sodeluje in se posvetuje o vsebini, načinu in standardih dela pri doktorski disertaciji; </w:t>
      </w:r>
    </w:p>
    <w:p w14:paraId="322EDDDB" w14:textId="77777777" w:rsidR="007B205B" w:rsidRPr="007B205B" w:rsidRDefault="007B205B" w:rsidP="00407FA9">
      <w:pPr>
        <w:pStyle w:val="Default"/>
        <w:numPr>
          <w:ilvl w:val="0"/>
          <w:numId w:val="44"/>
        </w:numPr>
        <w:rPr>
          <w:rFonts w:ascii="Times New Roman" w:hAnsi="Times New Roman" w:cs="Times New Roman"/>
          <w:color w:val="auto"/>
        </w:rPr>
      </w:pPr>
      <w:r w:rsidRPr="007B205B">
        <w:rPr>
          <w:rFonts w:ascii="Times New Roman" w:hAnsi="Times New Roman" w:cs="Times New Roman"/>
          <w:color w:val="auto"/>
        </w:rPr>
        <w:t>mentor</w:t>
      </w:r>
      <w:r w:rsidR="00A5451E">
        <w:rPr>
          <w:rFonts w:ascii="Times New Roman" w:hAnsi="Times New Roman" w:cs="Times New Roman"/>
          <w:color w:val="auto"/>
        </w:rPr>
        <w:t>ju</w:t>
      </w:r>
      <w:r w:rsidRPr="007B205B">
        <w:rPr>
          <w:rFonts w:ascii="Times New Roman" w:hAnsi="Times New Roman" w:cs="Times New Roman"/>
          <w:color w:val="auto"/>
        </w:rPr>
        <w:t xml:space="preserve"> in </w:t>
      </w:r>
      <w:r w:rsidR="00A5451E">
        <w:rPr>
          <w:rFonts w:ascii="Times New Roman" w:hAnsi="Times New Roman" w:cs="Times New Roman"/>
          <w:color w:val="auto"/>
        </w:rPr>
        <w:t xml:space="preserve">morebitnemu </w:t>
      </w:r>
      <w:r w:rsidRPr="007B205B">
        <w:rPr>
          <w:rFonts w:ascii="Times New Roman" w:hAnsi="Times New Roman" w:cs="Times New Roman"/>
          <w:color w:val="auto"/>
        </w:rPr>
        <w:t>somentor</w:t>
      </w:r>
      <w:r w:rsidR="00A5451E">
        <w:rPr>
          <w:rFonts w:ascii="Times New Roman" w:hAnsi="Times New Roman" w:cs="Times New Roman"/>
          <w:color w:val="auto"/>
        </w:rPr>
        <w:t>ju</w:t>
      </w:r>
      <w:r w:rsidRPr="007B205B">
        <w:rPr>
          <w:rFonts w:ascii="Times New Roman" w:hAnsi="Times New Roman" w:cs="Times New Roman"/>
          <w:color w:val="auto"/>
        </w:rPr>
        <w:t xml:space="preserve"> redno poroča o poteku svojega dela; </w:t>
      </w:r>
    </w:p>
    <w:p w14:paraId="4B01FA8B" w14:textId="77777777" w:rsidR="007B205B" w:rsidRPr="007B205B" w:rsidRDefault="007B205B" w:rsidP="00407FA9">
      <w:pPr>
        <w:pStyle w:val="Default"/>
        <w:numPr>
          <w:ilvl w:val="0"/>
          <w:numId w:val="44"/>
        </w:numPr>
        <w:rPr>
          <w:rFonts w:ascii="Times New Roman" w:hAnsi="Times New Roman" w:cs="Times New Roman"/>
          <w:color w:val="auto"/>
        </w:rPr>
      </w:pPr>
      <w:r w:rsidRPr="007B205B">
        <w:rPr>
          <w:rFonts w:ascii="Times New Roman" w:hAnsi="Times New Roman" w:cs="Times New Roman"/>
          <w:color w:val="auto"/>
        </w:rPr>
        <w:t xml:space="preserve">opravlja raziskovalno delo v skladu z etičnimi normami UL; </w:t>
      </w:r>
    </w:p>
    <w:p w14:paraId="25F57420" w14:textId="77777777" w:rsidR="007B205B" w:rsidRPr="007B205B" w:rsidRDefault="007B205B" w:rsidP="00407FA9">
      <w:pPr>
        <w:pStyle w:val="Default"/>
        <w:numPr>
          <w:ilvl w:val="0"/>
          <w:numId w:val="44"/>
        </w:numPr>
        <w:rPr>
          <w:rFonts w:ascii="Times New Roman" w:hAnsi="Times New Roman" w:cs="Times New Roman"/>
          <w:color w:val="auto"/>
        </w:rPr>
      </w:pPr>
      <w:r w:rsidRPr="007B205B">
        <w:rPr>
          <w:rFonts w:ascii="Times New Roman" w:hAnsi="Times New Roman" w:cs="Times New Roman"/>
          <w:color w:val="auto"/>
        </w:rPr>
        <w:t>upošteva ter javno prizna prispevek mentor</w:t>
      </w:r>
      <w:r w:rsidR="00A5451E">
        <w:rPr>
          <w:rFonts w:ascii="Times New Roman" w:hAnsi="Times New Roman" w:cs="Times New Roman"/>
          <w:color w:val="auto"/>
        </w:rPr>
        <w:t>ja</w:t>
      </w:r>
      <w:r w:rsidRPr="007B205B">
        <w:rPr>
          <w:rFonts w:ascii="Times New Roman" w:hAnsi="Times New Roman" w:cs="Times New Roman"/>
          <w:color w:val="auto"/>
        </w:rPr>
        <w:t xml:space="preserve"> in </w:t>
      </w:r>
      <w:r w:rsidR="00A5451E">
        <w:rPr>
          <w:rFonts w:ascii="Times New Roman" w:hAnsi="Times New Roman" w:cs="Times New Roman"/>
          <w:color w:val="auto"/>
        </w:rPr>
        <w:t xml:space="preserve">morebitnega </w:t>
      </w:r>
      <w:r w:rsidRPr="007B205B">
        <w:rPr>
          <w:rFonts w:ascii="Times New Roman" w:hAnsi="Times New Roman" w:cs="Times New Roman"/>
          <w:color w:val="auto"/>
        </w:rPr>
        <w:t>somentor</w:t>
      </w:r>
      <w:r w:rsidR="00A5451E">
        <w:rPr>
          <w:rFonts w:ascii="Times New Roman" w:hAnsi="Times New Roman" w:cs="Times New Roman"/>
          <w:color w:val="auto"/>
        </w:rPr>
        <w:t>ja</w:t>
      </w:r>
      <w:r w:rsidRPr="007B205B">
        <w:rPr>
          <w:rFonts w:ascii="Times New Roman" w:hAnsi="Times New Roman" w:cs="Times New Roman"/>
          <w:color w:val="auto"/>
        </w:rPr>
        <w:t xml:space="preserve"> ter drugih sodelav</w:t>
      </w:r>
      <w:r w:rsidR="00A5451E">
        <w:rPr>
          <w:rFonts w:ascii="Times New Roman" w:hAnsi="Times New Roman" w:cs="Times New Roman"/>
          <w:color w:val="auto"/>
        </w:rPr>
        <w:t>cev</w:t>
      </w:r>
      <w:r w:rsidRPr="007B205B">
        <w:rPr>
          <w:rFonts w:ascii="Times New Roman" w:hAnsi="Times New Roman" w:cs="Times New Roman"/>
          <w:color w:val="auto"/>
        </w:rPr>
        <w:t xml:space="preserve"> in ima do njih korekten odnos; </w:t>
      </w:r>
    </w:p>
    <w:p w14:paraId="5474A9FE" w14:textId="77777777" w:rsidR="007B205B" w:rsidRPr="007B205B" w:rsidRDefault="007B205B" w:rsidP="00407FA9">
      <w:pPr>
        <w:pStyle w:val="Default"/>
        <w:numPr>
          <w:ilvl w:val="0"/>
          <w:numId w:val="44"/>
        </w:numPr>
        <w:rPr>
          <w:rFonts w:ascii="Times New Roman" w:hAnsi="Times New Roman" w:cs="Times New Roman"/>
          <w:color w:val="auto"/>
        </w:rPr>
      </w:pPr>
      <w:r w:rsidRPr="007B205B">
        <w:rPr>
          <w:rFonts w:ascii="Times New Roman" w:hAnsi="Times New Roman" w:cs="Times New Roman"/>
          <w:color w:val="auto"/>
        </w:rPr>
        <w:t>z mentor</w:t>
      </w:r>
      <w:r w:rsidR="00A5451E">
        <w:rPr>
          <w:rFonts w:ascii="Times New Roman" w:hAnsi="Times New Roman" w:cs="Times New Roman"/>
          <w:color w:val="auto"/>
        </w:rPr>
        <w:t>jem</w:t>
      </w:r>
      <w:r w:rsidRPr="007B205B">
        <w:rPr>
          <w:rFonts w:ascii="Times New Roman" w:hAnsi="Times New Roman" w:cs="Times New Roman"/>
          <w:color w:val="auto"/>
        </w:rPr>
        <w:t xml:space="preserve"> in </w:t>
      </w:r>
      <w:r w:rsidR="00A5451E">
        <w:rPr>
          <w:rFonts w:ascii="Times New Roman" w:hAnsi="Times New Roman" w:cs="Times New Roman"/>
          <w:color w:val="auto"/>
        </w:rPr>
        <w:t xml:space="preserve">morebitnim </w:t>
      </w:r>
      <w:r w:rsidRPr="007B205B">
        <w:rPr>
          <w:rFonts w:ascii="Times New Roman" w:hAnsi="Times New Roman" w:cs="Times New Roman"/>
          <w:color w:val="auto"/>
        </w:rPr>
        <w:t>somentor</w:t>
      </w:r>
      <w:r w:rsidR="00A5451E">
        <w:rPr>
          <w:rFonts w:ascii="Times New Roman" w:hAnsi="Times New Roman" w:cs="Times New Roman"/>
          <w:color w:val="auto"/>
        </w:rPr>
        <w:t>jem</w:t>
      </w:r>
      <w:r w:rsidRPr="007B205B">
        <w:rPr>
          <w:rFonts w:ascii="Times New Roman" w:hAnsi="Times New Roman" w:cs="Times New Roman"/>
          <w:color w:val="auto"/>
        </w:rPr>
        <w:t xml:space="preserve"> ter drugimi sodelav</w:t>
      </w:r>
      <w:r w:rsidR="00A5451E">
        <w:rPr>
          <w:rFonts w:ascii="Times New Roman" w:hAnsi="Times New Roman" w:cs="Times New Roman"/>
          <w:color w:val="auto"/>
        </w:rPr>
        <w:t>ci</w:t>
      </w:r>
      <w:r w:rsidRPr="007B205B">
        <w:rPr>
          <w:rFonts w:ascii="Times New Roman" w:hAnsi="Times New Roman" w:cs="Times New Roman"/>
          <w:color w:val="auto"/>
        </w:rPr>
        <w:t xml:space="preserve"> se dogovori o objavi rezultatov raziskovalnega dela iz doktorske disertacije. </w:t>
      </w:r>
    </w:p>
    <w:p w14:paraId="1AAA6239" w14:textId="77777777" w:rsidR="007B205B" w:rsidRPr="007B205B" w:rsidRDefault="007B205B" w:rsidP="007B205B">
      <w:pPr>
        <w:pStyle w:val="Default"/>
        <w:rPr>
          <w:rFonts w:ascii="Times New Roman" w:hAnsi="Times New Roman" w:cs="Times New Roman"/>
          <w:color w:val="auto"/>
        </w:rPr>
      </w:pPr>
    </w:p>
    <w:p w14:paraId="1586DC3B"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b/>
          <w:bCs/>
          <w:color w:val="auto"/>
        </w:rPr>
        <w:t xml:space="preserve">VI. PRIJAVA TEME DOKTORSKE DISERTACIJE </w:t>
      </w:r>
    </w:p>
    <w:p w14:paraId="71BB8DC2" w14:textId="77777777" w:rsidR="00A5451E" w:rsidRPr="00A5451E" w:rsidRDefault="00A5451E" w:rsidP="007B205B">
      <w:pPr>
        <w:pStyle w:val="Default"/>
        <w:rPr>
          <w:rFonts w:ascii="Times New Roman" w:hAnsi="Times New Roman" w:cs="Times New Roman"/>
          <w:bCs/>
          <w:color w:val="auto"/>
        </w:rPr>
      </w:pPr>
    </w:p>
    <w:p w14:paraId="433A52DF" w14:textId="3187A9EC" w:rsidR="007B205B" w:rsidRPr="007B205B" w:rsidRDefault="00A5451E" w:rsidP="00A5451E">
      <w:pPr>
        <w:pStyle w:val="Default"/>
        <w:jc w:val="center"/>
        <w:rPr>
          <w:rFonts w:ascii="Times New Roman" w:hAnsi="Times New Roman" w:cs="Times New Roman"/>
          <w:color w:val="auto"/>
        </w:rPr>
      </w:pPr>
      <w:r>
        <w:rPr>
          <w:rFonts w:ascii="Times New Roman" w:hAnsi="Times New Roman" w:cs="Times New Roman"/>
          <w:b/>
          <w:bCs/>
          <w:color w:val="auto"/>
        </w:rPr>
        <w:t>4</w:t>
      </w:r>
      <w:r w:rsidR="007F731E">
        <w:rPr>
          <w:rFonts w:ascii="Times New Roman" w:hAnsi="Times New Roman" w:cs="Times New Roman"/>
          <w:b/>
          <w:bCs/>
          <w:color w:val="auto"/>
        </w:rPr>
        <w:t>6</w:t>
      </w:r>
      <w:r w:rsidR="007B205B" w:rsidRPr="007B205B">
        <w:rPr>
          <w:rFonts w:ascii="Times New Roman" w:hAnsi="Times New Roman" w:cs="Times New Roman"/>
          <w:b/>
          <w:bCs/>
          <w:color w:val="auto"/>
        </w:rPr>
        <w:t>. člen</w:t>
      </w:r>
    </w:p>
    <w:p w14:paraId="2F8A178B" w14:textId="77777777" w:rsidR="007B205B" w:rsidRPr="007B205B" w:rsidRDefault="007B205B" w:rsidP="00A5451E">
      <w:pPr>
        <w:pStyle w:val="Default"/>
        <w:jc w:val="center"/>
        <w:rPr>
          <w:rFonts w:ascii="Times New Roman" w:hAnsi="Times New Roman" w:cs="Times New Roman"/>
          <w:color w:val="auto"/>
        </w:rPr>
      </w:pPr>
      <w:r w:rsidRPr="007B205B">
        <w:rPr>
          <w:rFonts w:ascii="Times New Roman" w:hAnsi="Times New Roman" w:cs="Times New Roman"/>
          <w:b/>
          <w:bCs/>
          <w:color w:val="auto"/>
        </w:rPr>
        <w:t>(Prijava teme doktorske disertacije)</w:t>
      </w:r>
    </w:p>
    <w:p w14:paraId="5FB603DD" w14:textId="77777777" w:rsidR="00A5451E" w:rsidRDefault="00A5451E" w:rsidP="007B205B">
      <w:pPr>
        <w:pStyle w:val="Default"/>
        <w:rPr>
          <w:rFonts w:ascii="Times New Roman" w:hAnsi="Times New Roman" w:cs="Times New Roman"/>
          <w:color w:val="auto"/>
        </w:rPr>
      </w:pPr>
    </w:p>
    <w:p w14:paraId="64BF235A" w14:textId="4F30A404"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Študent mora najkasneje do 21. decembra</w:t>
      </w:r>
      <w:r w:rsidR="00DA3F18" w:rsidRPr="002673A3">
        <w:rPr>
          <w:rFonts w:ascii="Times New Roman" w:hAnsi="Times New Roman" w:cs="Times New Roman"/>
          <w:color w:val="auto"/>
        </w:rPr>
        <w:t>, v izjemnih primerih in v dogovo</w:t>
      </w:r>
      <w:r w:rsidR="002673A3" w:rsidRPr="002673A3">
        <w:rPr>
          <w:rFonts w:ascii="Times New Roman" w:hAnsi="Times New Roman" w:cs="Times New Roman"/>
          <w:color w:val="auto"/>
        </w:rPr>
        <w:t>ru z mentorjem lahko tudi do 21.</w:t>
      </w:r>
      <w:r w:rsidR="00DA3F18" w:rsidRPr="002673A3">
        <w:rPr>
          <w:rFonts w:ascii="Times New Roman" w:hAnsi="Times New Roman" w:cs="Times New Roman"/>
          <w:color w:val="auto"/>
        </w:rPr>
        <w:t xml:space="preserve"> februarja</w:t>
      </w:r>
      <w:r w:rsidRPr="002673A3">
        <w:rPr>
          <w:rFonts w:ascii="Times New Roman" w:hAnsi="Times New Roman" w:cs="Times New Roman"/>
          <w:color w:val="auto"/>
        </w:rPr>
        <w:t xml:space="preserve"> v </w:t>
      </w:r>
      <w:r w:rsidRPr="007B205B">
        <w:rPr>
          <w:rFonts w:ascii="Times New Roman" w:hAnsi="Times New Roman" w:cs="Times New Roman"/>
          <w:color w:val="auto"/>
        </w:rPr>
        <w:t>drugem letniku študija v RŠ</w:t>
      </w:r>
      <w:r w:rsidR="00407FA9">
        <w:rPr>
          <w:rFonts w:ascii="Times New Roman" w:hAnsi="Times New Roman" w:cs="Times New Roman"/>
          <w:color w:val="auto"/>
        </w:rPr>
        <w:t>Z</w:t>
      </w:r>
      <w:r w:rsidRPr="007B205B">
        <w:rPr>
          <w:rFonts w:ascii="Times New Roman" w:hAnsi="Times New Roman" w:cs="Times New Roman"/>
          <w:color w:val="auto"/>
        </w:rPr>
        <w:t xml:space="preserve"> predložiti prijavo teme doktorske disertacije, ki jo obravnava Senat </w:t>
      </w:r>
      <w:r w:rsidR="00A5451E">
        <w:rPr>
          <w:rFonts w:ascii="Times New Roman" w:hAnsi="Times New Roman" w:cs="Times New Roman"/>
          <w:color w:val="auto"/>
        </w:rPr>
        <w:t>UL AGRFT</w:t>
      </w:r>
      <w:r w:rsidRPr="007B205B">
        <w:rPr>
          <w:rFonts w:ascii="Times New Roman" w:hAnsi="Times New Roman" w:cs="Times New Roman"/>
          <w:color w:val="auto"/>
        </w:rPr>
        <w:t xml:space="preserve"> na podlagi predloga KDŠ. </w:t>
      </w:r>
    </w:p>
    <w:p w14:paraId="13BC2D62" w14:textId="77777777" w:rsidR="00A5451E" w:rsidRDefault="00A5451E" w:rsidP="007B205B">
      <w:pPr>
        <w:pStyle w:val="Default"/>
        <w:rPr>
          <w:rFonts w:ascii="Times New Roman" w:hAnsi="Times New Roman" w:cs="Times New Roman"/>
          <w:color w:val="auto"/>
        </w:rPr>
      </w:pPr>
    </w:p>
    <w:p w14:paraId="3525BB7B"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Prijava teme doktorske disertacije mora obsegati: </w:t>
      </w:r>
    </w:p>
    <w:p w14:paraId="03961DFA" w14:textId="08D62121" w:rsidR="007B205B" w:rsidRPr="007B205B" w:rsidRDefault="007B205B" w:rsidP="00A5451E">
      <w:pPr>
        <w:pStyle w:val="Default"/>
        <w:numPr>
          <w:ilvl w:val="0"/>
          <w:numId w:val="21"/>
        </w:numPr>
        <w:rPr>
          <w:rFonts w:ascii="Times New Roman" w:hAnsi="Times New Roman" w:cs="Times New Roman"/>
          <w:color w:val="auto"/>
        </w:rPr>
      </w:pPr>
      <w:r w:rsidRPr="007B205B">
        <w:rPr>
          <w:rFonts w:ascii="Times New Roman" w:hAnsi="Times New Roman" w:cs="Times New Roman"/>
          <w:color w:val="auto"/>
        </w:rPr>
        <w:t>vlogo za sprejem</w:t>
      </w:r>
      <w:r w:rsidR="00751CF7">
        <w:rPr>
          <w:rFonts w:ascii="Times New Roman" w:hAnsi="Times New Roman" w:cs="Times New Roman"/>
          <w:color w:val="auto"/>
        </w:rPr>
        <w:t xml:space="preserve"> </w:t>
      </w:r>
      <w:r w:rsidRPr="007B205B">
        <w:rPr>
          <w:rFonts w:ascii="Times New Roman" w:hAnsi="Times New Roman" w:cs="Times New Roman"/>
          <w:color w:val="auto"/>
        </w:rPr>
        <w:t>prijav</w:t>
      </w:r>
      <w:r w:rsidR="00751CF7">
        <w:rPr>
          <w:rFonts w:ascii="Times New Roman" w:hAnsi="Times New Roman" w:cs="Times New Roman"/>
          <w:color w:val="auto"/>
        </w:rPr>
        <w:t>e</w:t>
      </w:r>
      <w:r w:rsidRPr="007B205B">
        <w:rPr>
          <w:rFonts w:ascii="Times New Roman" w:hAnsi="Times New Roman" w:cs="Times New Roman"/>
          <w:color w:val="auto"/>
        </w:rPr>
        <w:t xml:space="preserve"> teme doktorske disertacije, ki mora vkl</w:t>
      </w:r>
      <w:r w:rsidR="00751CF7">
        <w:rPr>
          <w:rFonts w:ascii="Times New Roman" w:hAnsi="Times New Roman" w:cs="Times New Roman"/>
          <w:color w:val="auto"/>
        </w:rPr>
        <w:t>jučevati osebne podatke študenta</w:t>
      </w:r>
      <w:r w:rsidRPr="007B205B">
        <w:rPr>
          <w:rFonts w:ascii="Times New Roman" w:hAnsi="Times New Roman" w:cs="Times New Roman"/>
          <w:color w:val="auto"/>
        </w:rPr>
        <w:t>, podatke o mentor</w:t>
      </w:r>
      <w:r w:rsidR="00751CF7">
        <w:rPr>
          <w:rFonts w:ascii="Times New Roman" w:hAnsi="Times New Roman" w:cs="Times New Roman"/>
          <w:color w:val="auto"/>
        </w:rPr>
        <w:t>ju</w:t>
      </w:r>
      <w:r w:rsidRPr="007B205B">
        <w:rPr>
          <w:rFonts w:ascii="Times New Roman" w:hAnsi="Times New Roman" w:cs="Times New Roman"/>
          <w:color w:val="auto"/>
        </w:rPr>
        <w:t xml:space="preserve"> in morebitn</w:t>
      </w:r>
      <w:r w:rsidR="00751CF7">
        <w:rPr>
          <w:rFonts w:ascii="Times New Roman" w:hAnsi="Times New Roman" w:cs="Times New Roman"/>
          <w:color w:val="auto"/>
        </w:rPr>
        <w:t>em</w:t>
      </w:r>
      <w:r w:rsidRPr="007B205B">
        <w:rPr>
          <w:rFonts w:ascii="Times New Roman" w:hAnsi="Times New Roman" w:cs="Times New Roman"/>
          <w:color w:val="auto"/>
        </w:rPr>
        <w:t xml:space="preserve"> somentor</w:t>
      </w:r>
      <w:r w:rsidR="00751CF7">
        <w:rPr>
          <w:rFonts w:ascii="Times New Roman" w:hAnsi="Times New Roman" w:cs="Times New Roman"/>
          <w:color w:val="auto"/>
        </w:rPr>
        <w:t>ju</w:t>
      </w:r>
      <w:r w:rsidRPr="007B205B">
        <w:rPr>
          <w:rFonts w:ascii="Times New Roman" w:hAnsi="Times New Roman" w:cs="Times New Roman"/>
          <w:color w:val="auto"/>
        </w:rPr>
        <w:t xml:space="preserve"> ter njuno soglasje s prijavljeno temo, ime študijskega programa in področje, na katerem želi pridobiti doktorski naziv</w:t>
      </w:r>
      <w:r w:rsidR="00751CF7">
        <w:rPr>
          <w:rFonts w:ascii="Times New Roman" w:hAnsi="Times New Roman" w:cs="Times New Roman"/>
          <w:color w:val="auto"/>
        </w:rPr>
        <w:t>,</w:t>
      </w:r>
      <w:r w:rsidRPr="007B205B">
        <w:rPr>
          <w:rFonts w:ascii="Times New Roman" w:hAnsi="Times New Roman" w:cs="Times New Roman"/>
          <w:color w:val="auto"/>
        </w:rPr>
        <w:t xml:space="preserve"> naslov predlagane doktorske disertacije v slovenskem in angleškem jeziku ter morebitni predlog pisanja doktorske disertacije v drugem jeziku v skladu </w:t>
      </w:r>
      <w:r w:rsidR="001843CB">
        <w:rPr>
          <w:rFonts w:ascii="Times New Roman" w:hAnsi="Times New Roman" w:cs="Times New Roman"/>
          <w:color w:val="auto"/>
        </w:rPr>
        <w:t>s</w:t>
      </w:r>
      <w:r w:rsidRPr="007B205B">
        <w:rPr>
          <w:rFonts w:ascii="Times New Roman" w:hAnsi="Times New Roman" w:cs="Times New Roman"/>
          <w:color w:val="auto"/>
        </w:rPr>
        <w:t xml:space="preserve"> </w:t>
      </w:r>
      <w:r w:rsidR="00493E54" w:rsidRPr="002673A3">
        <w:rPr>
          <w:rFonts w:ascii="Times New Roman" w:hAnsi="Times New Roman" w:cs="Times New Roman"/>
          <w:color w:val="auto"/>
        </w:rPr>
        <w:t>4</w:t>
      </w:r>
      <w:r w:rsidR="007F731E" w:rsidRPr="002673A3">
        <w:rPr>
          <w:rFonts w:ascii="Times New Roman" w:hAnsi="Times New Roman" w:cs="Times New Roman"/>
          <w:color w:val="auto"/>
        </w:rPr>
        <w:t>7</w:t>
      </w:r>
      <w:r w:rsidRPr="002673A3">
        <w:rPr>
          <w:rFonts w:ascii="Times New Roman" w:hAnsi="Times New Roman" w:cs="Times New Roman"/>
          <w:color w:val="auto"/>
        </w:rPr>
        <w:t>. členom</w:t>
      </w:r>
      <w:r w:rsidRPr="007B205B">
        <w:rPr>
          <w:rFonts w:ascii="Times New Roman" w:hAnsi="Times New Roman" w:cs="Times New Roman"/>
          <w:color w:val="auto"/>
        </w:rPr>
        <w:t xml:space="preserve"> tega pravilnika in Statutom UL; </w:t>
      </w:r>
    </w:p>
    <w:p w14:paraId="3108AD74" w14:textId="77777777" w:rsidR="007B205B" w:rsidRPr="007B205B" w:rsidRDefault="007B205B" w:rsidP="00751CF7">
      <w:pPr>
        <w:pStyle w:val="Default"/>
        <w:numPr>
          <w:ilvl w:val="0"/>
          <w:numId w:val="21"/>
        </w:numPr>
        <w:rPr>
          <w:rFonts w:ascii="Times New Roman" w:hAnsi="Times New Roman" w:cs="Times New Roman"/>
          <w:color w:val="auto"/>
        </w:rPr>
      </w:pPr>
      <w:r w:rsidRPr="007B205B">
        <w:rPr>
          <w:rFonts w:ascii="Times New Roman" w:hAnsi="Times New Roman" w:cs="Times New Roman"/>
          <w:color w:val="auto"/>
        </w:rPr>
        <w:t xml:space="preserve">priloge: </w:t>
      </w:r>
    </w:p>
    <w:p w14:paraId="34F3065F" w14:textId="77777777" w:rsidR="007B205B" w:rsidRPr="007B205B" w:rsidRDefault="007B205B" w:rsidP="00751CF7">
      <w:pPr>
        <w:pStyle w:val="Default"/>
        <w:numPr>
          <w:ilvl w:val="1"/>
          <w:numId w:val="22"/>
        </w:numPr>
        <w:rPr>
          <w:rFonts w:ascii="Times New Roman" w:hAnsi="Times New Roman" w:cs="Times New Roman"/>
          <w:color w:val="auto"/>
        </w:rPr>
      </w:pPr>
      <w:r w:rsidRPr="007B205B">
        <w:rPr>
          <w:rFonts w:ascii="Times New Roman" w:hAnsi="Times New Roman" w:cs="Times New Roman"/>
          <w:color w:val="auto"/>
        </w:rPr>
        <w:t>življenjepis študent</w:t>
      </w:r>
      <w:r w:rsidR="00751CF7">
        <w:rPr>
          <w:rFonts w:ascii="Times New Roman" w:hAnsi="Times New Roman" w:cs="Times New Roman"/>
          <w:color w:val="auto"/>
        </w:rPr>
        <w:t>a</w:t>
      </w:r>
      <w:r w:rsidRPr="007B205B">
        <w:rPr>
          <w:rFonts w:ascii="Times New Roman" w:hAnsi="Times New Roman" w:cs="Times New Roman"/>
          <w:color w:val="auto"/>
        </w:rPr>
        <w:t>, s poudarkom na nje</w:t>
      </w:r>
      <w:r w:rsidR="00751CF7">
        <w:rPr>
          <w:rFonts w:ascii="Times New Roman" w:hAnsi="Times New Roman" w:cs="Times New Roman"/>
          <w:color w:val="auto"/>
        </w:rPr>
        <w:t xml:space="preserve">govem </w:t>
      </w:r>
      <w:r w:rsidRPr="007B205B">
        <w:rPr>
          <w:rFonts w:ascii="Times New Roman" w:hAnsi="Times New Roman" w:cs="Times New Roman"/>
          <w:color w:val="auto"/>
        </w:rPr>
        <w:t xml:space="preserve">delovanju na znanstvenem področju (strokovni življenjepis); </w:t>
      </w:r>
    </w:p>
    <w:p w14:paraId="6A482C12" w14:textId="77777777" w:rsidR="007B205B" w:rsidRPr="007B205B" w:rsidRDefault="007B205B" w:rsidP="00751CF7">
      <w:pPr>
        <w:pStyle w:val="Default"/>
        <w:numPr>
          <w:ilvl w:val="1"/>
          <w:numId w:val="22"/>
        </w:numPr>
        <w:rPr>
          <w:rFonts w:ascii="Times New Roman" w:hAnsi="Times New Roman" w:cs="Times New Roman"/>
          <w:color w:val="auto"/>
        </w:rPr>
      </w:pPr>
      <w:r w:rsidRPr="007B205B">
        <w:rPr>
          <w:rFonts w:ascii="Times New Roman" w:hAnsi="Times New Roman" w:cs="Times New Roman"/>
          <w:color w:val="auto"/>
        </w:rPr>
        <w:t>bibliografija študent</w:t>
      </w:r>
      <w:r w:rsidR="00751CF7">
        <w:rPr>
          <w:rFonts w:ascii="Times New Roman" w:hAnsi="Times New Roman" w:cs="Times New Roman"/>
          <w:color w:val="auto"/>
        </w:rPr>
        <w:t>a</w:t>
      </w:r>
      <w:r w:rsidRPr="007B205B">
        <w:rPr>
          <w:rFonts w:ascii="Times New Roman" w:hAnsi="Times New Roman" w:cs="Times New Roman"/>
          <w:color w:val="auto"/>
        </w:rPr>
        <w:t xml:space="preserve"> (seznam objavljenih znanstvenih, strokovnih, projektnih in drugih del); </w:t>
      </w:r>
    </w:p>
    <w:p w14:paraId="6DCFAC44" w14:textId="2E847030" w:rsidR="007B205B" w:rsidRPr="007B205B" w:rsidRDefault="007B205B" w:rsidP="00751CF7">
      <w:pPr>
        <w:pStyle w:val="Default"/>
        <w:numPr>
          <w:ilvl w:val="1"/>
          <w:numId w:val="22"/>
        </w:numPr>
        <w:rPr>
          <w:rFonts w:ascii="Times New Roman" w:hAnsi="Times New Roman" w:cs="Times New Roman"/>
          <w:color w:val="auto"/>
        </w:rPr>
      </w:pPr>
      <w:r w:rsidRPr="007B205B">
        <w:rPr>
          <w:rFonts w:ascii="Times New Roman" w:hAnsi="Times New Roman" w:cs="Times New Roman"/>
          <w:color w:val="auto"/>
        </w:rPr>
        <w:t xml:space="preserve">soglasje komisije, pristojne za etiko, v skladu z </w:t>
      </w:r>
      <w:r w:rsidR="00493E54" w:rsidRPr="002673A3">
        <w:rPr>
          <w:rFonts w:ascii="Times New Roman" w:hAnsi="Times New Roman" w:cs="Times New Roman"/>
          <w:color w:val="auto"/>
        </w:rPr>
        <w:t>4</w:t>
      </w:r>
      <w:r w:rsidR="007F731E" w:rsidRPr="002673A3">
        <w:rPr>
          <w:rFonts w:ascii="Times New Roman" w:hAnsi="Times New Roman" w:cs="Times New Roman"/>
          <w:color w:val="auto"/>
        </w:rPr>
        <w:t>8</w:t>
      </w:r>
      <w:r w:rsidRPr="002673A3">
        <w:rPr>
          <w:rFonts w:ascii="Times New Roman" w:hAnsi="Times New Roman" w:cs="Times New Roman"/>
          <w:color w:val="auto"/>
        </w:rPr>
        <w:t>. členom</w:t>
      </w:r>
      <w:r w:rsidRPr="007B205B">
        <w:rPr>
          <w:rFonts w:ascii="Times New Roman" w:hAnsi="Times New Roman" w:cs="Times New Roman"/>
          <w:color w:val="auto"/>
        </w:rPr>
        <w:t xml:space="preserve">, če je študent to označil na vlogi; </w:t>
      </w:r>
    </w:p>
    <w:p w14:paraId="5310A4F6" w14:textId="5CE7D346" w:rsidR="007B205B" w:rsidRDefault="007B205B" w:rsidP="00751CF7">
      <w:pPr>
        <w:pStyle w:val="Default"/>
        <w:numPr>
          <w:ilvl w:val="1"/>
          <w:numId w:val="22"/>
        </w:numPr>
        <w:rPr>
          <w:rFonts w:ascii="Times New Roman" w:hAnsi="Times New Roman" w:cs="Times New Roman"/>
          <w:color w:val="auto"/>
        </w:rPr>
      </w:pPr>
      <w:r w:rsidRPr="007B205B">
        <w:rPr>
          <w:rFonts w:ascii="Times New Roman" w:hAnsi="Times New Roman" w:cs="Times New Roman"/>
          <w:color w:val="auto"/>
        </w:rPr>
        <w:t xml:space="preserve">dispozicijo doktorske disertacije, kot je opredeljena v </w:t>
      </w:r>
      <w:r w:rsidR="00493E54" w:rsidRPr="002673A3">
        <w:rPr>
          <w:rFonts w:ascii="Times New Roman" w:hAnsi="Times New Roman" w:cs="Times New Roman"/>
          <w:color w:val="auto"/>
        </w:rPr>
        <w:t>4</w:t>
      </w:r>
      <w:r w:rsidR="007F731E" w:rsidRPr="002673A3">
        <w:rPr>
          <w:rFonts w:ascii="Times New Roman" w:hAnsi="Times New Roman" w:cs="Times New Roman"/>
          <w:color w:val="auto"/>
        </w:rPr>
        <w:t>9</w:t>
      </w:r>
      <w:r w:rsidRPr="002673A3">
        <w:rPr>
          <w:rFonts w:ascii="Times New Roman" w:hAnsi="Times New Roman" w:cs="Times New Roman"/>
          <w:color w:val="auto"/>
        </w:rPr>
        <w:t>. členu</w:t>
      </w:r>
      <w:r w:rsidRPr="007B205B">
        <w:rPr>
          <w:rFonts w:ascii="Times New Roman" w:hAnsi="Times New Roman" w:cs="Times New Roman"/>
          <w:color w:val="auto"/>
        </w:rPr>
        <w:t xml:space="preserve"> tega pravilnika. </w:t>
      </w:r>
    </w:p>
    <w:p w14:paraId="44A113D9" w14:textId="7283497D" w:rsidR="00180A8A" w:rsidRDefault="00180A8A" w:rsidP="00180A8A">
      <w:pPr>
        <w:pStyle w:val="Default"/>
        <w:rPr>
          <w:rFonts w:ascii="Times New Roman" w:hAnsi="Times New Roman" w:cs="Times New Roman"/>
          <w:color w:val="auto"/>
        </w:rPr>
      </w:pPr>
    </w:p>
    <w:p w14:paraId="707B1087" w14:textId="58CEE07E" w:rsidR="00895A5D" w:rsidRDefault="00743C29" w:rsidP="007B205B">
      <w:pPr>
        <w:pStyle w:val="Default"/>
        <w:rPr>
          <w:rFonts w:ascii="Times New Roman" w:hAnsi="Times New Roman" w:cs="Times New Roman"/>
          <w:color w:val="auto"/>
        </w:rPr>
      </w:pPr>
      <w:r>
        <w:rPr>
          <w:rFonts w:ascii="Times New Roman" w:hAnsi="Times New Roman" w:cs="Times New Roman"/>
          <w:color w:val="auto"/>
        </w:rPr>
        <w:t xml:space="preserve">Celotna </w:t>
      </w:r>
      <w:r w:rsidRPr="00180A8A">
        <w:rPr>
          <w:rFonts w:ascii="Times New Roman" w:hAnsi="Times New Roman" w:cs="Times New Roman"/>
          <w:color w:val="auto"/>
        </w:rPr>
        <w:t>dokumentacija iz prejšnjega odstavka mora biti napisana v slovenskem jeziku</w:t>
      </w:r>
      <w:r>
        <w:rPr>
          <w:rFonts w:ascii="Times New Roman" w:hAnsi="Times New Roman" w:cs="Times New Roman"/>
          <w:color w:val="auto"/>
        </w:rPr>
        <w:t>.</w:t>
      </w:r>
    </w:p>
    <w:p w14:paraId="6662C14E" w14:textId="77777777" w:rsidR="00743C29" w:rsidRDefault="00743C29" w:rsidP="007B205B">
      <w:pPr>
        <w:pStyle w:val="Default"/>
        <w:rPr>
          <w:rFonts w:ascii="Times New Roman" w:hAnsi="Times New Roman" w:cs="Times New Roman"/>
          <w:color w:val="auto"/>
        </w:rPr>
      </w:pPr>
    </w:p>
    <w:p w14:paraId="3C35F332" w14:textId="7144DD88" w:rsidR="007B205B" w:rsidRPr="007B205B" w:rsidRDefault="00493E54" w:rsidP="00493E54">
      <w:pPr>
        <w:pStyle w:val="Default"/>
        <w:jc w:val="center"/>
        <w:rPr>
          <w:rFonts w:ascii="Times New Roman" w:hAnsi="Times New Roman" w:cs="Times New Roman"/>
          <w:color w:val="auto"/>
        </w:rPr>
      </w:pPr>
      <w:r>
        <w:rPr>
          <w:rFonts w:ascii="Times New Roman" w:hAnsi="Times New Roman" w:cs="Times New Roman"/>
          <w:b/>
          <w:bCs/>
          <w:color w:val="auto"/>
        </w:rPr>
        <w:t>4</w:t>
      </w:r>
      <w:r w:rsidR="007F731E">
        <w:rPr>
          <w:rFonts w:ascii="Times New Roman" w:hAnsi="Times New Roman" w:cs="Times New Roman"/>
          <w:b/>
          <w:bCs/>
          <w:color w:val="auto"/>
        </w:rPr>
        <w:t>7</w:t>
      </w:r>
      <w:r w:rsidR="007B205B" w:rsidRPr="007B205B">
        <w:rPr>
          <w:rFonts w:ascii="Times New Roman" w:hAnsi="Times New Roman" w:cs="Times New Roman"/>
          <w:b/>
          <w:bCs/>
          <w:color w:val="auto"/>
        </w:rPr>
        <w:t>. člen</w:t>
      </w:r>
    </w:p>
    <w:p w14:paraId="7CBF8B38" w14:textId="77777777" w:rsidR="007B205B" w:rsidRPr="007B205B" w:rsidRDefault="007B205B" w:rsidP="00493E54">
      <w:pPr>
        <w:pStyle w:val="Default"/>
        <w:jc w:val="center"/>
        <w:rPr>
          <w:rFonts w:ascii="Times New Roman" w:hAnsi="Times New Roman" w:cs="Times New Roman"/>
          <w:color w:val="auto"/>
        </w:rPr>
      </w:pPr>
      <w:r w:rsidRPr="007B205B">
        <w:rPr>
          <w:rFonts w:ascii="Times New Roman" w:hAnsi="Times New Roman" w:cs="Times New Roman"/>
          <w:b/>
          <w:bCs/>
          <w:color w:val="auto"/>
        </w:rPr>
        <w:t>(Pisanje doktorske disertacije v tujem jeziku)</w:t>
      </w:r>
    </w:p>
    <w:p w14:paraId="5B4CDD2D" w14:textId="77777777" w:rsidR="00493E54" w:rsidRDefault="00493E54" w:rsidP="007B205B">
      <w:pPr>
        <w:pStyle w:val="Default"/>
        <w:rPr>
          <w:rFonts w:ascii="Times New Roman" w:hAnsi="Times New Roman" w:cs="Times New Roman"/>
          <w:color w:val="auto"/>
        </w:rPr>
      </w:pPr>
    </w:p>
    <w:p w14:paraId="2ECDEEAD" w14:textId="517ED73D"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Študent lahko ob prijavi teme zaprosi za pisanje doktorske disertacije v angleškem jeziku, če je tuj</w:t>
      </w:r>
      <w:r w:rsidR="00493E54">
        <w:rPr>
          <w:rFonts w:ascii="Times New Roman" w:hAnsi="Times New Roman" w:cs="Times New Roman"/>
          <w:color w:val="auto"/>
        </w:rPr>
        <w:t>ec</w:t>
      </w:r>
      <w:r w:rsidRPr="007B205B">
        <w:rPr>
          <w:rFonts w:ascii="Times New Roman" w:hAnsi="Times New Roman" w:cs="Times New Roman"/>
          <w:color w:val="auto"/>
        </w:rPr>
        <w:t xml:space="preserve">, če </w:t>
      </w:r>
      <w:r w:rsidR="00493E54">
        <w:rPr>
          <w:rFonts w:ascii="Times New Roman" w:hAnsi="Times New Roman" w:cs="Times New Roman"/>
          <w:color w:val="auto"/>
        </w:rPr>
        <w:t>je</w:t>
      </w:r>
      <w:r w:rsidRPr="007B205B">
        <w:rPr>
          <w:rFonts w:ascii="Times New Roman" w:hAnsi="Times New Roman" w:cs="Times New Roman"/>
          <w:color w:val="auto"/>
        </w:rPr>
        <w:t xml:space="preserve"> tuj</w:t>
      </w:r>
      <w:r w:rsidR="00493E54">
        <w:rPr>
          <w:rFonts w:ascii="Times New Roman" w:hAnsi="Times New Roman" w:cs="Times New Roman"/>
          <w:color w:val="auto"/>
        </w:rPr>
        <w:t>ec</w:t>
      </w:r>
      <w:r w:rsidRPr="007B205B">
        <w:rPr>
          <w:rFonts w:ascii="Times New Roman" w:hAnsi="Times New Roman" w:cs="Times New Roman"/>
          <w:color w:val="auto"/>
        </w:rPr>
        <w:t xml:space="preserve"> mentor ali </w:t>
      </w:r>
      <w:r w:rsidR="00EF4AB4">
        <w:rPr>
          <w:rFonts w:ascii="Times New Roman" w:hAnsi="Times New Roman" w:cs="Times New Roman"/>
          <w:color w:val="auto"/>
        </w:rPr>
        <w:t xml:space="preserve">morebitni </w:t>
      </w:r>
      <w:r w:rsidRPr="007B205B">
        <w:rPr>
          <w:rFonts w:ascii="Times New Roman" w:hAnsi="Times New Roman" w:cs="Times New Roman"/>
          <w:color w:val="auto"/>
        </w:rPr>
        <w:t>somentor ali če je tuj</w:t>
      </w:r>
      <w:r w:rsidR="00493E54">
        <w:rPr>
          <w:rFonts w:ascii="Times New Roman" w:hAnsi="Times New Roman" w:cs="Times New Roman"/>
          <w:color w:val="auto"/>
        </w:rPr>
        <w:t>ec</w:t>
      </w:r>
      <w:r w:rsidRPr="007B205B">
        <w:rPr>
          <w:rFonts w:ascii="Times New Roman" w:hAnsi="Times New Roman" w:cs="Times New Roman"/>
          <w:color w:val="auto"/>
        </w:rPr>
        <w:t xml:space="preserve"> član KSDŠ. Odločitev sprejme Senat UL na podlagi predloga Senata </w:t>
      </w:r>
      <w:r w:rsidR="00493E54">
        <w:rPr>
          <w:rFonts w:ascii="Times New Roman" w:hAnsi="Times New Roman" w:cs="Times New Roman"/>
          <w:color w:val="auto"/>
        </w:rPr>
        <w:t>UL AGRFT.</w:t>
      </w:r>
    </w:p>
    <w:p w14:paraId="2D4A28D5" w14:textId="77777777" w:rsidR="00493E54" w:rsidRPr="007B205B" w:rsidRDefault="00493E54" w:rsidP="007B205B">
      <w:pPr>
        <w:pStyle w:val="Default"/>
        <w:rPr>
          <w:rFonts w:ascii="Times New Roman" w:hAnsi="Times New Roman" w:cs="Times New Roman"/>
          <w:color w:val="auto"/>
        </w:rPr>
      </w:pPr>
    </w:p>
    <w:p w14:paraId="110D3FE2" w14:textId="135AFAA1" w:rsidR="007B205B" w:rsidRPr="007B205B" w:rsidRDefault="00493E54" w:rsidP="00493E54">
      <w:pPr>
        <w:pStyle w:val="Default"/>
        <w:jc w:val="center"/>
        <w:rPr>
          <w:rFonts w:ascii="Times New Roman" w:hAnsi="Times New Roman" w:cs="Times New Roman"/>
          <w:color w:val="auto"/>
        </w:rPr>
      </w:pPr>
      <w:r>
        <w:rPr>
          <w:rFonts w:ascii="Times New Roman" w:hAnsi="Times New Roman" w:cs="Times New Roman"/>
          <w:b/>
          <w:bCs/>
          <w:color w:val="auto"/>
        </w:rPr>
        <w:t>4</w:t>
      </w:r>
      <w:r w:rsidR="007F731E">
        <w:rPr>
          <w:rFonts w:ascii="Times New Roman" w:hAnsi="Times New Roman" w:cs="Times New Roman"/>
          <w:b/>
          <w:bCs/>
          <w:color w:val="auto"/>
        </w:rPr>
        <w:t>8</w:t>
      </w:r>
      <w:r w:rsidR="007B205B" w:rsidRPr="007B205B">
        <w:rPr>
          <w:rFonts w:ascii="Times New Roman" w:hAnsi="Times New Roman" w:cs="Times New Roman"/>
          <w:b/>
          <w:bCs/>
          <w:color w:val="auto"/>
        </w:rPr>
        <w:t>. člen</w:t>
      </w:r>
    </w:p>
    <w:p w14:paraId="44588609" w14:textId="77777777" w:rsidR="007B205B" w:rsidRPr="007B205B" w:rsidRDefault="007B205B" w:rsidP="00493E54">
      <w:pPr>
        <w:pStyle w:val="Default"/>
        <w:jc w:val="center"/>
        <w:rPr>
          <w:rFonts w:ascii="Times New Roman" w:hAnsi="Times New Roman" w:cs="Times New Roman"/>
          <w:color w:val="auto"/>
        </w:rPr>
      </w:pPr>
      <w:r w:rsidRPr="007B205B">
        <w:rPr>
          <w:rFonts w:ascii="Times New Roman" w:hAnsi="Times New Roman" w:cs="Times New Roman"/>
          <w:b/>
          <w:bCs/>
          <w:color w:val="auto"/>
        </w:rPr>
        <w:t>(Soglasje komisije, pristojne za etiko)</w:t>
      </w:r>
    </w:p>
    <w:p w14:paraId="131AE54F" w14:textId="77777777" w:rsidR="00493E54" w:rsidRDefault="00493E54" w:rsidP="007B205B">
      <w:pPr>
        <w:pStyle w:val="Default"/>
        <w:rPr>
          <w:rFonts w:ascii="Times New Roman" w:hAnsi="Times New Roman" w:cs="Times New Roman"/>
          <w:color w:val="auto"/>
        </w:rPr>
      </w:pPr>
    </w:p>
    <w:p w14:paraId="09DBB99B"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Če vsebina in metode doktorske disertacije to zahtevajo, mora študent za izvedbo raziskave v okviru izdelave doktorske disertacije pravočasno pridobiti soglasje ustrezne komisije, pristojne za etiko. Pridobljeno soglasje komisije, pristojne za etiko, študent odda v </w:t>
      </w:r>
      <w:r w:rsidR="00493E54">
        <w:rPr>
          <w:rFonts w:ascii="Times New Roman" w:hAnsi="Times New Roman" w:cs="Times New Roman"/>
          <w:color w:val="auto"/>
        </w:rPr>
        <w:t>RŠZ praviloma ob prijavi teme.</w:t>
      </w:r>
    </w:p>
    <w:p w14:paraId="4D6C21BC" w14:textId="77777777" w:rsidR="00493E54" w:rsidRPr="007B205B" w:rsidRDefault="00493E54" w:rsidP="007B205B">
      <w:pPr>
        <w:pStyle w:val="Default"/>
        <w:rPr>
          <w:rFonts w:ascii="Times New Roman" w:hAnsi="Times New Roman" w:cs="Times New Roman"/>
          <w:color w:val="auto"/>
        </w:rPr>
      </w:pPr>
    </w:p>
    <w:p w14:paraId="48570C80" w14:textId="53C7B0AD" w:rsidR="007B205B" w:rsidRPr="007B205B" w:rsidRDefault="00493E54" w:rsidP="00493E54">
      <w:pPr>
        <w:pStyle w:val="Default"/>
        <w:jc w:val="center"/>
        <w:rPr>
          <w:rFonts w:ascii="Times New Roman" w:hAnsi="Times New Roman" w:cs="Times New Roman"/>
          <w:color w:val="auto"/>
        </w:rPr>
      </w:pPr>
      <w:r>
        <w:rPr>
          <w:rFonts w:ascii="Times New Roman" w:hAnsi="Times New Roman" w:cs="Times New Roman"/>
          <w:b/>
          <w:bCs/>
          <w:color w:val="auto"/>
        </w:rPr>
        <w:t>4</w:t>
      </w:r>
      <w:r w:rsidR="007F731E">
        <w:rPr>
          <w:rFonts w:ascii="Times New Roman" w:hAnsi="Times New Roman" w:cs="Times New Roman"/>
          <w:b/>
          <w:bCs/>
          <w:color w:val="auto"/>
        </w:rPr>
        <w:t>9</w:t>
      </w:r>
      <w:r w:rsidR="007B205B" w:rsidRPr="007B205B">
        <w:rPr>
          <w:rFonts w:ascii="Times New Roman" w:hAnsi="Times New Roman" w:cs="Times New Roman"/>
          <w:b/>
          <w:bCs/>
          <w:color w:val="auto"/>
        </w:rPr>
        <w:t>. člen</w:t>
      </w:r>
    </w:p>
    <w:p w14:paraId="4E877738" w14:textId="77777777" w:rsidR="007B205B" w:rsidRPr="007B205B" w:rsidRDefault="007B205B" w:rsidP="00493E54">
      <w:pPr>
        <w:pStyle w:val="Default"/>
        <w:jc w:val="center"/>
        <w:rPr>
          <w:rFonts w:ascii="Times New Roman" w:hAnsi="Times New Roman" w:cs="Times New Roman"/>
          <w:color w:val="auto"/>
        </w:rPr>
      </w:pPr>
      <w:r w:rsidRPr="007B205B">
        <w:rPr>
          <w:rFonts w:ascii="Times New Roman" w:hAnsi="Times New Roman" w:cs="Times New Roman"/>
          <w:b/>
          <w:bCs/>
          <w:color w:val="auto"/>
        </w:rPr>
        <w:t>(Struktura, vsebina, obseg in jezik dispozicije doktorske disertacije)</w:t>
      </w:r>
    </w:p>
    <w:p w14:paraId="3DF58EB0" w14:textId="77777777" w:rsidR="00493E54" w:rsidRDefault="00493E54" w:rsidP="007B205B">
      <w:pPr>
        <w:pStyle w:val="Default"/>
        <w:rPr>
          <w:rFonts w:ascii="Times New Roman" w:hAnsi="Times New Roman" w:cs="Times New Roman"/>
          <w:color w:val="auto"/>
        </w:rPr>
      </w:pPr>
    </w:p>
    <w:p w14:paraId="106FCCA2"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Dispozicija doktorske disertacije mora biti napisana in urejena skladno s pravili za urejanje znanstvenih in strokovnih besedil ter obsegati 3 do 5 tipkanih strani for</w:t>
      </w:r>
      <w:r w:rsidR="00493E54">
        <w:rPr>
          <w:rFonts w:ascii="Times New Roman" w:hAnsi="Times New Roman" w:cs="Times New Roman"/>
          <w:color w:val="auto"/>
        </w:rPr>
        <w:t>mata A4 (brez virov in kazala).</w:t>
      </w:r>
    </w:p>
    <w:p w14:paraId="2C0A1C66" w14:textId="77777777" w:rsidR="00493E54" w:rsidRPr="007B205B" w:rsidRDefault="00493E54" w:rsidP="007B205B">
      <w:pPr>
        <w:pStyle w:val="Default"/>
        <w:rPr>
          <w:rFonts w:ascii="Times New Roman" w:hAnsi="Times New Roman" w:cs="Times New Roman"/>
          <w:color w:val="auto"/>
        </w:rPr>
      </w:pPr>
    </w:p>
    <w:p w14:paraId="1AF03BB7"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Dispozicija doktorske disertacije mora obsegati: </w:t>
      </w:r>
    </w:p>
    <w:p w14:paraId="0D2F99F9" w14:textId="77777777" w:rsidR="007B205B" w:rsidRPr="007B205B" w:rsidRDefault="007B205B" w:rsidP="00493E54">
      <w:pPr>
        <w:pStyle w:val="Default"/>
        <w:numPr>
          <w:ilvl w:val="0"/>
          <w:numId w:val="23"/>
        </w:numPr>
        <w:rPr>
          <w:rFonts w:ascii="Times New Roman" w:hAnsi="Times New Roman" w:cs="Times New Roman"/>
          <w:color w:val="auto"/>
        </w:rPr>
      </w:pPr>
      <w:r w:rsidRPr="007B205B">
        <w:rPr>
          <w:rFonts w:ascii="Times New Roman" w:hAnsi="Times New Roman" w:cs="Times New Roman"/>
          <w:color w:val="auto"/>
        </w:rPr>
        <w:t xml:space="preserve">predlog naslova doktorske disertacije (v slovenskem in angleškem jeziku v skladu s priporočili in navodili za pisanje naslovov, ki so sestavni del tega pravilnika); </w:t>
      </w:r>
    </w:p>
    <w:p w14:paraId="7632ABA9" w14:textId="77777777" w:rsidR="007B205B" w:rsidRPr="007B205B" w:rsidRDefault="007B205B" w:rsidP="00493E54">
      <w:pPr>
        <w:pStyle w:val="Default"/>
        <w:numPr>
          <w:ilvl w:val="0"/>
          <w:numId w:val="23"/>
        </w:numPr>
        <w:rPr>
          <w:rFonts w:ascii="Times New Roman" w:hAnsi="Times New Roman" w:cs="Times New Roman"/>
          <w:color w:val="auto"/>
        </w:rPr>
      </w:pPr>
      <w:r w:rsidRPr="007B205B">
        <w:rPr>
          <w:rFonts w:ascii="Times New Roman" w:hAnsi="Times New Roman" w:cs="Times New Roman"/>
          <w:color w:val="auto"/>
        </w:rPr>
        <w:t xml:space="preserve">znanstveno področje teme doktorske disertacije; </w:t>
      </w:r>
    </w:p>
    <w:p w14:paraId="10F07A2B" w14:textId="77777777" w:rsidR="007B205B" w:rsidRPr="007B205B" w:rsidRDefault="007B205B" w:rsidP="00493E54">
      <w:pPr>
        <w:pStyle w:val="Default"/>
        <w:numPr>
          <w:ilvl w:val="0"/>
          <w:numId w:val="23"/>
        </w:numPr>
        <w:rPr>
          <w:rFonts w:ascii="Times New Roman" w:hAnsi="Times New Roman" w:cs="Times New Roman"/>
          <w:color w:val="auto"/>
        </w:rPr>
      </w:pPr>
      <w:r w:rsidRPr="007B205B">
        <w:rPr>
          <w:rFonts w:ascii="Times New Roman" w:hAnsi="Times New Roman" w:cs="Times New Roman"/>
          <w:color w:val="auto"/>
        </w:rPr>
        <w:t>pregled ožjega znanstvenega področja in opis vsebine, ki jo bo študent obravnaval</w:t>
      </w:r>
      <w:r w:rsidR="006665F3">
        <w:rPr>
          <w:rFonts w:ascii="Times New Roman" w:hAnsi="Times New Roman" w:cs="Times New Roman"/>
          <w:color w:val="auto"/>
        </w:rPr>
        <w:t>;</w:t>
      </w:r>
      <w:r w:rsidRPr="007B205B">
        <w:rPr>
          <w:rFonts w:ascii="Times New Roman" w:hAnsi="Times New Roman" w:cs="Times New Roman"/>
          <w:color w:val="auto"/>
        </w:rPr>
        <w:t xml:space="preserve"> </w:t>
      </w:r>
    </w:p>
    <w:p w14:paraId="748B7C30" w14:textId="77777777" w:rsidR="007B205B" w:rsidRPr="007B205B" w:rsidRDefault="007B205B" w:rsidP="00493E54">
      <w:pPr>
        <w:pStyle w:val="Default"/>
        <w:numPr>
          <w:ilvl w:val="0"/>
          <w:numId w:val="23"/>
        </w:numPr>
        <w:rPr>
          <w:rFonts w:ascii="Times New Roman" w:hAnsi="Times New Roman" w:cs="Times New Roman"/>
          <w:color w:val="auto"/>
        </w:rPr>
      </w:pPr>
      <w:r w:rsidRPr="007B205B">
        <w:rPr>
          <w:rFonts w:ascii="Times New Roman" w:hAnsi="Times New Roman" w:cs="Times New Roman"/>
          <w:color w:val="auto"/>
        </w:rPr>
        <w:t xml:space="preserve">opredelitev raziskovalnega problema, ki obsega: </w:t>
      </w:r>
    </w:p>
    <w:p w14:paraId="262842F6" w14:textId="77777777" w:rsidR="007B205B" w:rsidRPr="007B205B" w:rsidRDefault="007B205B" w:rsidP="006665F3">
      <w:pPr>
        <w:pStyle w:val="Default"/>
        <w:numPr>
          <w:ilvl w:val="0"/>
          <w:numId w:val="24"/>
        </w:numPr>
        <w:rPr>
          <w:rFonts w:ascii="Times New Roman" w:hAnsi="Times New Roman" w:cs="Times New Roman"/>
          <w:color w:val="auto"/>
        </w:rPr>
      </w:pPr>
      <w:r w:rsidRPr="007B205B">
        <w:rPr>
          <w:rFonts w:ascii="Times New Roman" w:hAnsi="Times New Roman" w:cs="Times New Roman"/>
          <w:color w:val="auto"/>
        </w:rPr>
        <w:t>prikaz dosedanjih raziskav na področju teme</w:t>
      </w:r>
      <w:r w:rsidR="006665F3">
        <w:rPr>
          <w:rFonts w:ascii="Times New Roman" w:hAnsi="Times New Roman" w:cs="Times New Roman"/>
          <w:color w:val="auto"/>
        </w:rPr>
        <w:t>;</w:t>
      </w:r>
      <w:r w:rsidRPr="007B205B">
        <w:rPr>
          <w:rFonts w:ascii="Times New Roman" w:hAnsi="Times New Roman" w:cs="Times New Roman"/>
          <w:color w:val="auto"/>
        </w:rPr>
        <w:t xml:space="preserve"> </w:t>
      </w:r>
    </w:p>
    <w:p w14:paraId="719DA537" w14:textId="77777777" w:rsidR="007B205B" w:rsidRPr="007B205B" w:rsidRDefault="007B205B" w:rsidP="006665F3">
      <w:pPr>
        <w:pStyle w:val="Default"/>
        <w:numPr>
          <w:ilvl w:val="0"/>
          <w:numId w:val="24"/>
        </w:numPr>
        <w:rPr>
          <w:rFonts w:ascii="Times New Roman" w:hAnsi="Times New Roman" w:cs="Times New Roman"/>
          <w:color w:val="auto"/>
        </w:rPr>
      </w:pPr>
      <w:r w:rsidRPr="007B205B">
        <w:rPr>
          <w:rFonts w:ascii="Times New Roman" w:hAnsi="Times New Roman" w:cs="Times New Roman"/>
          <w:color w:val="auto"/>
        </w:rPr>
        <w:t>jasno predstavljene hipoteze oziroma raziskovalna vprašanja s kratko obrazložitvijo</w:t>
      </w:r>
      <w:r w:rsidR="006665F3">
        <w:rPr>
          <w:rFonts w:ascii="Times New Roman" w:hAnsi="Times New Roman" w:cs="Times New Roman"/>
          <w:color w:val="auto"/>
        </w:rPr>
        <w:t>;</w:t>
      </w:r>
      <w:r w:rsidRPr="007B205B">
        <w:rPr>
          <w:rFonts w:ascii="Times New Roman" w:hAnsi="Times New Roman" w:cs="Times New Roman"/>
          <w:color w:val="auto"/>
        </w:rPr>
        <w:t xml:space="preserve"> </w:t>
      </w:r>
    </w:p>
    <w:p w14:paraId="47D8249E" w14:textId="77777777" w:rsidR="007B205B" w:rsidRPr="007B205B" w:rsidRDefault="007B205B" w:rsidP="006665F3">
      <w:pPr>
        <w:pStyle w:val="Default"/>
        <w:numPr>
          <w:ilvl w:val="0"/>
          <w:numId w:val="24"/>
        </w:numPr>
        <w:rPr>
          <w:rFonts w:ascii="Times New Roman" w:hAnsi="Times New Roman" w:cs="Times New Roman"/>
          <w:color w:val="auto"/>
        </w:rPr>
      </w:pPr>
      <w:r w:rsidRPr="007B205B">
        <w:rPr>
          <w:rFonts w:ascii="Times New Roman" w:hAnsi="Times New Roman" w:cs="Times New Roman"/>
          <w:color w:val="auto"/>
        </w:rPr>
        <w:t>zasnovo raziskav in opis metod raziskovanja</w:t>
      </w:r>
      <w:r w:rsidR="006665F3">
        <w:rPr>
          <w:rFonts w:ascii="Times New Roman" w:hAnsi="Times New Roman" w:cs="Times New Roman"/>
          <w:color w:val="auto"/>
        </w:rPr>
        <w:t>;</w:t>
      </w:r>
      <w:r w:rsidRPr="007B205B">
        <w:rPr>
          <w:rFonts w:ascii="Times New Roman" w:hAnsi="Times New Roman" w:cs="Times New Roman"/>
          <w:color w:val="auto"/>
        </w:rPr>
        <w:t xml:space="preserve"> </w:t>
      </w:r>
    </w:p>
    <w:p w14:paraId="4A01A221" w14:textId="77777777" w:rsidR="007B205B" w:rsidRPr="007B205B" w:rsidRDefault="007B205B" w:rsidP="006665F3">
      <w:pPr>
        <w:pStyle w:val="Default"/>
        <w:numPr>
          <w:ilvl w:val="0"/>
          <w:numId w:val="24"/>
        </w:numPr>
        <w:rPr>
          <w:rFonts w:ascii="Times New Roman" w:hAnsi="Times New Roman" w:cs="Times New Roman"/>
          <w:color w:val="auto"/>
        </w:rPr>
      </w:pPr>
      <w:r w:rsidRPr="007B205B">
        <w:rPr>
          <w:rFonts w:ascii="Times New Roman" w:hAnsi="Times New Roman" w:cs="Times New Roman"/>
          <w:color w:val="auto"/>
        </w:rPr>
        <w:t>opredelitev pričakovanih rezultatov in izvirni prispevek k znanosti</w:t>
      </w:r>
      <w:r w:rsidR="006665F3">
        <w:rPr>
          <w:rFonts w:ascii="Times New Roman" w:hAnsi="Times New Roman" w:cs="Times New Roman"/>
          <w:color w:val="auto"/>
        </w:rPr>
        <w:t>;</w:t>
      </w:r>
      <w:r w:rsidRPr="007B205B">
        <w:rPr>
          <w:rFonts w:ascii="Times New Roman" w:hAnsi="Times New Roman" w:cs="Times New Roman"/>
          <w:color w:val="auto"/>
        </w:rPr>
        <w:t xml:space="preserve"> </w:t>
      </w:r>
    </w:p>
    <w:p w14:paraId="3BB5B8EF" w14:textId="77777777" w:rsidR="007B205B" w:rsidRPr="007B205B" w:rsidRDefault="007B205B" w:rsidP="006665F3">
      <w:pPr>
        <w:pStyle w:val="Default"/>
        <w:numPr>
          <w:ilvl w:val="0"/>
          <w:numId w:val="24"/>
        </w:numPr>
        <w:rPr>
          <w:rFonts w:ascii="Times New Roman" w:hAnsi="Times New Roman" w:cs="Times New Roman"/>
          <w:color w:val="auto"/>
        </w:rPr>
      </w:pPr>
      <w:r w:rsidRPr="007B205B">
        <w:rPr>
          <w:rFonts w:ascii="Times New Roman" w:hAnsi="Times New Roman" w:cs="Times New Roman"/>
          <w:color w:val="auto"/>
        </w:rPr>
        <w:t xml:space="preserve">seznam relevantne literature s področja teme. </w:t>
      </w:r>
    </w:p>
    <w:p w14:paraId="458486B6" w14:textId="77777777" w:rsidR="007B205B" w:rsidRPr="007B205B" w:rsidRDefault="007B205B" w:rsidP="007B205B">
      <w:pPr>
        <w:pStyle w:val="Default"/>
        <w:rPr>
          <w:rFonts w:ascii="Times New Roman" w:hAnsi="Times New Roman" w:cs="Times New Roman"/>
          <w:color w:val="auto"/>
        </w:rPr>
      </w:pPr>
    </w:p>
    <w:p w14:paraId="0830BE73" w14:textId="77777777" w:rsidR="006665F3"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Če je študent ob prijavi teme doktorske disertacije predložil prošnjo za pisanje doktorske disertacije v </w:t>
      </w:r>
      <w:r w:rsidR="00EF4AB4">
        <w:rPr>
          <w:rFonts w:ascii="Times New Roman" w:hAnsi="Times New Roman" w:cs="Times New Roman"/>
          <w:color w:val="auto"/>
        </w:rPr>
        <w:t>angleškem</w:t>
      </w:r>
      <w:r w:rsidRPr="007B205B">
        <w:rPr>
          <w:rFonts w:ascii="Times New Roman" w:hAnsi="Times New Roman" w:cs="Times New Roman"/>
          <w:color w:val="auto"/>
        </w:rPr>
        <w:t xml:space="preserve"> jeziku, mora biti dispozicija doktorske disertacije napisana tudi v </w:t>
      </w:r>
      <w:r w:rsidR="00EF4AB4">
        <w:rPr>
          <w:rFonts w:ascii="Times New Roman" w:hAnsi="Times New Roman" w:cs="Times New Roman"/>
          <w:color w:val="auto"/>
        </w:rPr>
        <w:t>tem</w:t>
      </w:r>
      <w:r w:rsidRPr="007B205B">
        <w:rPr>
          <w:rFonts w:ascii="Times New Roman" w:hAnsi="Times New Roman" w:cs="Times New Roman"/>
          <w:color w:val="auto"/>
        </w:rPr>
        <w:t xml:space="preserve"> jeziku in prevedena v slovenščino.</w:t>
      </w:r>
    </w:p>
    <w:p w14:paraId="5106FC7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140F83DF" w14:textId="071DE6F5" w:rsidR="007B205B" w:rsidRPr="007B205B" w:rsidRDefault="007F731E" w:rsidP="006665F3">
      <w:pPr>
        <w:pStyle w:val="Default"/>
        <w:jc w:val="center"/>
        <w:rPr>
          <w:rFonts w:ascii="Times New Roman" w:hAnsi="Times New Roman" w:cs="Times New Roman"/>
          <w:color w:val="auto"/>
        </w:rPr>
      </w:pPr>
      <w:r>
        <w:rPr>
          <w:rFonts w:ascii="Times New Roman" w:hAnsi="Times New Roman" w:cs="Times New Roman"/>
          <w:b/>
          <w:bCs/>
          <w:color w:val="auto"/>
        </w:rPr>
        <w:t>50</w:t>
      </w:r>
      <w:r w:rsidR="007B205B" w:rsidRPr="007B205B">
        <w:rPr>
          <w:rFonts w:ascii="Times New Roman" w:hAnsi="Times New Roman" w:cs="Times New Roman"/>
          <w:b/>
          <w:bCs/>
          <w:color w:val="auto"/>
        </w:rPr>
        <w:t>. člen</w:t>
      </w:r>
    </w:p>
    <w:p w14:paraId="3242CF6A" w14:textId="77777777" w:rsidR="007B205B" w:rsidRPr="007B205B" w:rsidRDefault="007B205B" w:rsidP="006665F3">
      <w:pPr>
        <w:pStyle w:val="Default"/>
        <w:jc w:val="center"/>
        <w:rPr>
          <w:rFonts w:ascii="Times New Roman" w:hAnsi="Times New Roman" w:cs="Times New Roman"/>
          <w:color w:val="auto"/>
        </w:rPr>
      </w:pPr>
      <w:r w:rsidRPr="007B205B">
        <w:rPr>
          <w:rFonts w:ascii="Times New Roman" w:hAnsi="Times New Roman" w:cs="Times New Roman"/>
          <w:b/>
          <w:bCs/>
          <w:color w:val="auto"/>
        </w:rPr>
        <w:t>(Nepopolna prijava teme)</w:t>
      </w:r>
    </w:p>
    <w:p w14:paraId="481BE156" w14:textId="77777777" w:rsidR="006665F3" w:rsidRDefault="006665F3" w:rsidP="007B205B">
      <w:pPr>
        <w:pStyle w:val="Default"/>
        <w:rPr>
          <w:rFonts w:ascii="Times New Roman" w:hAnsi="Times New Roman" w:cs="Times New Roman"/>
          <w:color w:val="auto"/>
        </w:rPr>
      </w:pPr>
    </w:p>
    <w:p w14:paraId="70A0732F" w14:textId="24AE362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Če prijava teme doktorske disertacije ni popolna glede na določila od </w:t>
      </w:r>
      <w:r w:rsidR="006665F3" w:rsidRPr="002673A3">
        <w:rPr>
          <w:rFonts w:ascii="Times New Roman" w:hAnsi="Times New Roman" w:cs="Times New Roman"/>
          <w:color w:val="auto"/>
        </w:rPr>
        <w:t>4</w:t>
      </w:r>
      <w:r w:rsidR="007F731E" w:rsidRPr="002673A3">
        <w:rPr>
          <w:rFonts w:ascii="Times New Roman" w:hAnsi="Times New Roman" w:cs="Times New Roman"/>
          <w:color w:val="auto"/>
        </w:rPr>
        <w:t>6</w:t>
      </w:r>
      <w:r w:rsidRPr="002673A3">
        <w:rPr>
          <w:rFonts w:ascii="Times New Roman" w:hAnsi="Times New Roman" w:cs="Times New Roman"/>
          <w:color w:val="auto"/>
        </w:rPr>
        <w:t xml:space="preserve">. do </w:t>
      </w:r>
      <w:r w:rsidR="006665F3" w:rsidRPr="002673A3">
        <w:rPr>
          <w:rFonts w:ascii="Times New Roman" w:hAnsi="Times New Roman" w:cs="Times New Roman"/>
          <w:color w:val="auto"/>
        </w:rPr>
        <w:t>4</w:t>
      </w:r>
      <w:r w:rsidR="007F731E" w:rsidRPr="002673A3">
        <w:rPr>
          <w:rFonts w:ascii="Times New Roman" w:hAnsi="Times New Roman" w:cs="Times New Roman"/>
          <w:color w:val="auto"/>
        </w:rPr>
        <w:t>9</w:t>
      </w:r>
      <w:r w:rsidRPr="002673A3">
        <w:rPr>
          <w:rFonts w:ascii="Times New Roman" w:hAnsi="Times New Roman" w:cs="Times New Roman"/>
          <w:color w:val="auto"/>
        </w:rPr>
        <w:t>. člena</w:t>
      </w:r>
      <w:r w:rsidRPr="007B205B">
        <w:rPr>
          <w:rFonts w:ascii="Times New Roman" w:hAnsi="Times New Roman" w:cs="Times New Roman"/>
          <w:color w:val="auto"/>
        </w:rPr>
        <w:t xml:space="preserve"> tega pravilnika, RŠ</w:t>
      </w:r>
      <w:r w:rsidR="006665F3">
        <w:rPr>
          <w:rFonts w:ascii="Times New Roman" w:hAnsi="Times New Roman" w:cs="Times New Roman"/>
          <w:color w:val="auto"/>
        </w:rPr>
        <w:t>Z</w:t>
      </w:r>
      <w:r w:rsidRPr="007B205B">
        <w:rPr>
          <w:rFonts w:ascii="Times New Roman" w:hAnsi="Times New Roman" w:cs="Times New Roman"/>
          <w:color w:val="auto"/>
        </w:rPr>
        <w:t xml:space="preserve"> študent</w:t>
      </w:r>
      <w:r w:rsidR="006665F3">
        <w:rPr>
          <w:rFonts w:ascii="Times New Roman" w:hAnsi="Times New Roman" w:cs="Times New Roman"/>
          <w:color w:val="auto"/>
        </w:rPr>
        <w:t>a</w:t>
      </w:r>
      <w:r w:rsidRPr="007B205B">
        <w:rPr>
          <w:rFonts w:ascii="Times New Roman" w:hAnsi="Times New Roman" w:cs="Times New Roman"/>
          <w:color w:val="auto"/>
        </w:rPr>
        <w:t xml:space="preserve"> pozove, da jo v določenem roku dopolni, pri čemer rok za dopolnitev ne sme biti daljši od enega leta. Če študent v določenem roku ne dopolni prijave, se ta s sklepom zavrže</w:t>
      </w:r>
      <w:r w:rsidR="006665F3">
        <w:rPr>
          <w:rFonts w:ascii="Times New Roman" w:hAnsi="Times New Roman" w:cs="Times New Roman"/>
          <w:color w:val="auto"/>
        </w:rPr>
        <w:t>.</w:t>
      </w:r>
    </w:p>
    <w:p w14:paraId="566FD533" w14:textId="77777777" w:rsidR="006665F3" w:rsidRPr="007B205B" w:rsidRDefault="006665F3" w:rsidP="007B205B">
      <w:pPr>
        <w:pStyle w:val="Default"/>
        <w:rPr>
          <w:rFonts w:ascii="Times New Roman" w:hAnsi="Times New Roman" w:cs="Times New Roman"/>
          <w:color w:val="auto"/>
        </w:rPr>
      </w:pPr>
    </w:p>
    <w:p w14:paraId="1B52DA93" w14:textId="68CB1259" w:rsidR="007B205B" w:rsidRPr="007B205B" w:rsidRDefault="007B205B" w:rsidP="006665F3">
      <w:pPr>
        <w:pStyle w:val="Default"/>
        <w:jc w:val="center"/>
        <w:rPr>
          <w:rFonts w:ascii="Times New Roman" w:hAnsi="Times New Roman" w:cs="Times New Roman"/>
          <w:color w:val="auto"/>
        </w:rPr>
      </w:pPr>
      <w:r w:rsidRPr="007B205B">
        <w:rPr>
          <w:rFonts w:ascii="Times New Roman" w:hAnsi="Times New Roman" w:cs="Times New Roman"/>
          <w:b/>
          <w:bCs/>
          <w:color w:val="auto"/>
        </w:rPr>
        <w:t>5</w:t>
      </w:r>
      <w:r w:rsidR="007F731E">
        <w:rPr>
          <w:rFonts w:ascii="Times New Roman" w:hAnsi="Times New Roman" w:cs="Times New Roman"/>
          <w:b/>
          <w:bCs/>
          <w:color w:val="auto"/>
        </w:rPr>
        <w:t>1</w:t>
      </w:r>
      <w:r w:rsidRPr="007B205B">
        <w:rPr>
          <w:rFonts w:ascii="Times New Roman" w:hAnsi="Times New Roman" w:cs="Times New Roman"/>
          <w:b/>
          <w:bCs/>
          <w:color w:val="auto"/>
        </w:rPr>
        <w:t>. člen</w:t>
      </w:r>
    </w:p>
    <w:p w14:paraId="5497F319" w14:textId="77777777" w:rsidR="007B205B" w:rsidRPr="007B205B" w:rsidRDefault="007B205B" w:rsidP="006665F3">
      <w:pPr>
        <w:pStyle w:val="Default"/>
        <w:jc w:val="center"/>
        <w:rPr>
          <w:rFonts w:ascii="Times New Roman" w:hAnsi="Times New Roman" w:cs="Times New Roman"/>
          <w:color w:val="auto"/>
        </w:rPr>
      </w:pPr>
      <w:r w:rsidRPr="007B205B">
        <w:rPr>
          <w:rFonts w:ascii="Times New Roman" w:hAnsi="Times New Roman" w:cs="Times New Roman"/>
          <w:b/>
          <w:bCs/>
          <w:color w:val="auto"/>
        </w:rPr>
        <w:t>(Komisija za spremljanje doktorske</w:t>
      </w:r>
      <w:r w:rsidR="006665F3">
        <w:rPr>
          <w:rFonts w:ascii="Times New Roman" w:hAnsi="Times New Roman" w:cs="Times New Roman"/>
          <w:b/>
          <w:bCs/>
          <w:color w:val="auto"/>
        </w:rPr>
        <w:t>ga</w:t>
      </w:r>
      <w:r w:rsidRPr="007B205B">
        <w:rPr>
          <w:rFonts w:ascii="Times New Roman" w:hAnsi="Times New Roman" w:cs="Times New Roman"/>
          <w:b/>
          <w:bCs/>
          <w:color w:val="auto"/>
        </w:rPr>
        <w:t xml:space="preserve"> študent</w:t>
      </w:r>
      <w:r w:rsidR="006665F3">
        <w:rPr>
          <w:rFonts w:ascii="Times New Roman" w:hAnsi="Times New Roman" w:cs="Times New Roman"/>
          <w:b/>
          <w:bCs/>
          <w:color w:val="auto"/>
        </w:rPr>
        <w:t>a</w:t>
      </w:r>
      <w:r w:rsidRPr="007B205B">
        <w:rPr>
          <w:rFonts w:ascii="Times New Roman" w:hAnsi="Times New Roman" w:cs="Times New Roman"/>
          <w:b/>
          <w:bCs/>
          <w:color w:val="auto"/>
        </w:rPr>
        <w:t>)</w:t>
      </w:r>
    </w:p>
    <w:p w14:paraId="6455DAAD" w14:textId="77777777" w:rsidR="006665F3" w:rsidRDefault="006665F3" w:rsidP="007B205B">
      <w:pPr>
        <w:pStyle w:val="Default"/>
        <w:rPr>
          <w:rFonts w:ascii="Times New Roman" w:hAnsi="Times New Roman" w:cs="Times New Roman"/>
          <w:color w:val="auto"/>
        </w:rPr>
      </w:pPr>
    </w:p>
    <w:p w14:paraId="4CB2FB7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KSDŠ spremlja študent</w:t>
      </w:r>
      <w:r w:rsidR="006665F3">
        <w:rPr>
          <w:rFonts w:ascii="Times New Roman" w:hAnsi="Times New Roman" w:cs="Times New Roman"/>
          <w:color w:val="auto"/>
        </w:rPr>
        <w:t>a</w:t>
      </w:r>
      <w:r w:rsidRPr="007B205B">
        <w:rPr>
          <w:rFonts w:ascii="Times New Roman" w:hAnsi="Times New Roman" w:cs="Times New Roman"/>
          <w:color w:val="auto"/>
        </w:rPr>
        <w:t xml:space="preserve"> od prijave teme doktorske disertacije do ocene in njenega zagovora. </w:t>
      </w:r>
    </w:p>
    <w:p w14:paraId="0965A4D4" w14:textId="77777777" w:rsidR="006665F3" w:rsidRDefault="006665F3" w:rsidP="007B205B">
      <w:pPr>
        <w:pStyle w:val="Default"/>
        <w:rPr>
          <w:rFonts w:ascii="Times New Roman" w:hAnsi="Times New Roman" w:cs="Times New Roman"/>
          <w:color w:val="auto"/>
        </w:rPr>
      </w:pPr>
    </w:p>
    <w:p w14:paraId="1B710D0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KSDŠ sestavljajo najmanj tri</w:t>
      </w:r>
      <w:r w:rsidR="006665F3">
        <w:rPr>
          <w:rFonts w:ascii="Times New Roman" w:hAnsi="Times New Roman" w:cs="Times New Roman"/>
          <w:color w:val="auto"/>
        </w:rPr>
        <w:t>je</w:t>
      </w:r>
      <w:r w:rsidRPr="007B205B">
        <w:rPr>
          <w:rFonts w:ascii="Times New Roman" w:hAnsi="Times New Roman" w:cs="Times New Roman"/>
          <w:color w:val="auto"/>
        </w:rPr>
        <w:t xml:space="preserve"> ocenjeval</w:t>
      </w:r>
      <w:r w:rsidR="006665F3">
        <w:rPr>
          <w:rFonts w:ascii="Times New Roman" w:hAnsi="Times New Roman" w:cs="Times New Roman"/>
          <w:color w:val="auto"/>
        </w:rPr>
        <w:t>ci</w:t>
      </w:r>
      <w:r w:rsidRPr="007B205B">
        <w:rPr>
          <w:rFonts w:ascii="Times New Roman" w:hAnsi="Times New Roman" w:cs="Times New Roman"/>
          <w:color w:val="auto"/>
        </w:rPr>
        <w:t xml:space="preserve"> iz vrst visokošolskih učitelj</w:t>
      </w:r>
      <w:r w:rsidR="006665F3">
        <w:rPr>
          <w:rFonts w:ascii="Times New Roman" w:hAnsi="Times New Roman" w:cs="Times New Roman"/>
          <w:color w:val="auto"/>
        </w:rPr>
        <w:t>ev</w:t>
      </w:r>
      <w:r w:rsidRPr="007B205B">
        <w:rPr>
          <w:rFonts w:ascii="Times New Roman" w:hAnsi="Times New Roman" w:cs="Times New Roman"/>
          <w:color w:val="auto"/>
        </w:rPr>
        <w:t xml:space="preserve"> ali znanstvenih delav</w:t>
      </w:r>
      <w:r w:rsidR="006665F3">
        <w:rPr>
          <w:rFonts w:ascii="Times New Roman" w:hAnsi="Times New Roman" w:cs="Times New Roman"/>
          <w:color w:val="auto"/>
        </w:rPr>
        <w:t>cev</w:t>
      </w:r>
      <w:r w:rsidRPr="007B205B">
        <w:rPr>
          <w:rFonts w:ascii="Times New Roman" w:hAnsi="Times New Roman" w:cs="Times New Roman"/>
          <w:color w:val="auto"/>
        </w:rPr>
        <w:t>, ki so strokovnjaki s širšega področja teme doktorske disertacije, z veljavnim učiteljskim ali znanstvenim nazivom. Najmanj en ocenjeval</w:t>
      </w:r>
      <w:r w:rsidR="006665F3">
        <w:rPr>
          <w:rFonts w:ascii="Times New Roman" w:hAnsi="Times New Roman" w:cs="Times New Roman"/>
          <w:color w:val="auto"/>
        </w:rPr>
        <w:t>ec</w:t>
      </w:r>
      <w:r w:rsidRPr="007B205B">
        <w:rPr>
          <w:rFonts w:ascii="Times New Roman" w:hAnsi="Times New Roman" w:cs="Times New Roman"/>
          <w:color w:val="auto"/>
        </w:rPr>
        <w:t xml:space="preserve"> mora biti z druge univerze ali druge raziskovalne organizacije, izjemoma z druge članice UL. </w:t>
      </w:r>
    </w:p>
    <w:p w14:paraId="5B0D2E8A" w14:textId="77777777" w:rsidR="006665F3" w:rsidRDefault="006665F3" w:rsidP="007B205B">
      <w:pPr>
        <w:pStyle w:val="Default"/>
        <w:rPr>
          <w:rFonts w:ascii="Times New Roman" w:hAnsi="Times New Roman" w:cs="Times New Roman"/>
          <w:color w:val="auto"/>
        </w:rPr>
      </w:pPr>
    </w:p>
    <w:p w14:paraId="23BF470A"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Mentor in </w:t>
      </w:r>
      <w:r w:rsidR="006F773D">
        <w:rPr>
          <w:rFonts w:ascii="Times New Roman" w:hAnsi="Times New Roman" w:cs="Times New Roman"/>
          <w:color w:val="auto"/>
        </w:rPr>
        <w:t xml:space="preserve">morebitni </w:t>
      </w:r>
      <w:r w:rsidRPr="007B205B">
        <w:rPr>
          <w:rFonts w:ascii="Times New Roman" w:hAnsi="Times New Roman" w:cs="Times New Roman"/>
          <w:color w:val="auto"/>
        </w:rPr>
        <w:t>somentor sta lahko član</w:t>
      </w:r>
      <w:r w:rsidR="006F773D">
        <w:rPr>
          <w:rFonts w:ascii="Times New Roman" w:hAnsi="Times New Roman" w:cs="Times New Roman"/>
          <w:color w:val="auto"/>
        </w:rPr>
        <w:t>a</w:t>
      </w:r>
      <w:r w:rsidRPr="007B205B">
        <w:rPr>
          <w:rFonts w:ascii="Times New Roman" w:hAnsi="Times New Roman" w:cs="Times New Roman"/>
          <w:color w:val="auto"/>
        </w:rPr>
        <w:t xml:space="preserve"> KSDŠ, vendar ne sodelujeta pri ocenjevanju. Če sta mentor in </w:t>
      </w:r>
      <w:r w:rsidR="006F773D">
        <w:rPr>
          <w:rFonts w:ascii="Times New Roman" w:hAnsi="Times New Roman" w:cs="Times New Roman"/>
          <w:color w:val="auto"/>
        </w:rPr>
        <w:t xml:space="preserve">morebitni </w:t>
      </w:r>
      <w:r w:rsidRPr="007B205B">
        <w:rPr>
          <w:rFonts w:ascii="Times New Roman" w:hAnsi="Times New Roman" w:cs="Times New Roman"/>
          <w:color w:val="auto"/>
        </w:rPr>
        <w:t>somentor član</w:t>
      </w:r>
      <w:r w:rsidR="006F773D">
        <w:rPr>
          <w:rFonts w:ascii="Times New Roman" w:hAnsi="Times New Roman" w:cs="Times New Roman"/>
          <w:color w:val="auto"/>
        </w:rPr>
        <w:t>a</w:t>
      </w:r>
      <w:r w:rsidRPr="007B205B">
        <w:rPr>
          <w:rFonts w:ascii="Times New Roman" w:hAnsi="Times New Roman" w:cs="Times New Roman"/>
          <w:color w:val="auto"/>
        </w:rPr>
        <w:t xml:space="preserve"> KSDŠ, se število član</w:t>
      </w:r>
      <w:r w:rsidR="006F773D">
        <w:rPr>
          <w:rFonts w:ascii="Times New Roman" w:hAnsi="Times New Roman" w:cs="Times New Roman"/>
          <w:color w:val="auto"/>
        </w:rPr>
        <w:t>ov</w:t>
      </w:r>
      <w:r w:rsidRPr="007B205B">
        <w:rPr>
          <w:rFonts w:ascii="Times New Roman" w:hAnsi="Times New Roman" w:cs="Times New Roman"/>
          <w:color w:val="auto"/>
        </w:rPr>
        <w:t xml:space="preserve"> ustrezno poveča. </w:t>
      </w:r>
    </w:p>
    <w:p w14:paraId="7C151B7A" w14:textId="77777777" w:rsidR="006F773D" w:rsidRDefault="006F773D" w:rsidP="007B205B">
      <w:pPr>
        <w:pStyle w:val="Default"/>
        <w:rPr>
          <w:rFonts w:ascii="Times New Roman" w:hAnsi="Times New Roman" w:cs="Times New Roman"/>
          <w:color w:val="auto"/>
        </w:rPr>
      </w:pPr>
    </w:p>
    <w:p w14:paraId="50CC1726" w14:textId="473EB660" w:rsidR="006F773D"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Člani KSDŠ, mentor in </w:t>
      </w:r>
      <w:r w:rsidR="006F773D">
        <w:rPr>
          <w:rFonts w:ascii="Times New Roman" w:hAnsi="Times New Roman" w:cs="Times New Roman"/>
          <w:color w:val="auto"/>
        </w:rPr>
        <w:t xml:space="preserve">morebitni </w:t>
      </w:r>
      <w:r w:rsidRPr="007B205B">
        <w:rPr>
          <w:rFonts w:ascii="Times New Roman" w:hAnsi="Times New Roman" w:cs="Times New Roman"/>
          <w:color w:val="auto"/>
        </w:rPr>
        <w:t>somentor so se pri svojem delu dolžn</w:t>
      </w:r>
      <w:r w:rsidR="006F773D">
        <w:rPr>
          <w:rFonts w:ascii="Times New Roman" w:hAnsi="Times New Roman" w:cs="Times New Roman"/>
          <w:color w:val="auto"/>
        </w:rPr>
        <w:t>i</w:t>
      </w:r>
      <w:r w:rsidRPr="007B205B">
        <w:rPr>
          <w:rFonts w:ascii="Times New Roman" w:hAnsi="Times New Roman" w:cs="Times New Roman"/>
          <w:color w:val="auto"/>
        </w:rPr>
        <w:t xml:space="preserve"> izogibati položajem, ki bi lahko pomenili ali pomenijo nasprotje interesov v skladu s Pravilnikom o izogibanju nasprotjem </w:t>
      </w:r>
      <w:r w:rsidR="00D53BAC">
        <w:rPr>
          <w:rFonts w:ascii="Times New Roman" w:hAnsi="Times New Roman" w:cs="Times New Roman"/>
          <w:color w:val="auto"/>
        </w:rPr>
        <w:t xml:space="preserve">interesov </w:t>
      </w:r>
      <w:r w:rsidRPr="007B205B">
        <w:rPr>
          <w:rFonts w:ascii="Times New Roman" w:hAnsi="Times New Roman" w:cs="Times New Roman"/>
          <w:color w:val="auto"/>
        </w:rPr>
        <w:t>in pogojih za opravljanje dela izven UL.</w:t>
      </w:r>
    </w:p>
    <w:p w14:paraId="40A0E226"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7710A15F" w14:textId="7D574344" w:rsidR="007B205B" w:rsidRPr="007B205B" w:rsidRDefault="007B205B" w:rsidP="006F773D">
      <w:pPr>
        <w:pStyle w:val="Default"/>
        <w:jc w:val="center"/>
        <w:rPr>
          <w:rFonts w:ascii="Times New Roman" w:hAnsi="Times New Roman" w:cs="Times New Roman"/>
          <w:color w:val="auto"/>
        </w:rPr>
      </w:pPr>
      <w:r w:rsidRPr="007B205B">
        <w:rPr>
          <w:rFonts w:ascii="Times New Roman" w:hAnsi="Times New Roman" w:cs="Times New Roman"/>
          <w:b/>
          <w:bCs/>
          <w:color w:val="auto"/>
        </w:rPr>
        <w:t>5</w:t>
      </w:r>
      <w:r w:rsidR="007F731E">
        <w:rPr>
          <w:rFonts w:ascii="Times New Roman" w:hAnsi="Times New Roman" w:cs="Times New Roman"/>
          <w:b/>
          <w:bCs/>
          <w:color w:val="auto"/>
        </w:rPr>
        <w:t>2</w:t>
      </w:r>
      <w:r w:rsidRPr="007B205B">
        <w:rPr>
          <w:rFonts w:ascii="Times New Roman" w:hAnsi="Times New Roman" w:cs="Times New Roman"/>
          <w:b/>
          <w:bCs/>
          <w:color w:val="auto"/>
        </w:rPr>
        <w:t>. člen</w:t>
      </w:r>
    </w:p>
    <w:p w14:paraId="540BA3FC" w14:textId="77777777" w:rsidR="007B205B" w:rsidRPr="007B205B" w:rsidRDefault="007B205B" w:rsidP="006F773D">
      <w:pPr>
        <w:pStyle w:val="Default"/>
        <w:jc w:val="center"/>
        <w:rPr>
          <w:rFonts w:ascii="Times New Roman" w:hAnsi="Times New Roman" w:cs="Times New Roman"/>
          <w:color w:val="auto"/>
        </w:rPr>
      </w:pPr>
      <w:r w:rsidRPr="007B205B">
        <w:rPr>
          <w:rFonts w:ascii="Times New Roman" w:hAnsi="Times New Roman" w:cs="Times New Roman"/>
          <w:b/>
          <w:bCs/>
          <w:color w:val="auto"/>
        </w:rPr>
        <w:t>(Imenovanje KSDŠ)</w:t>
      </w:r>
    </w:p>
    <w:p w14:paraId="5D9ED8BB" w14:textId="77777777" w:rsidR="006F773D" w:rsidRDefault="006F773D" w:rsidP="007B205B">
      <w:pPr>
        <w:pStyle w:val="Default"/>
        <w:rPr>
          <w:rFonts w:ascii="Times New Roman" w:hAnsi="Times New Roman" w:cs="Times New Roman"/>
          <w:color w:val="auto"/>
        </w:rPr>
      </w:pPr>
    </w:p>
    <w:p w14:paraId="31ED6423" w14:textId="77777777" w:rsidR="006F773D" w:rsidRDefault="007B205B" w:rsidP="006F773D">
      <w:pPr>
        <w:pStyle w:val="Default"/>
        <w:rPr>
          <w:rFonts w:ascii="Times New Roman" w:hAnsi="Times New Roman" w:cs="Times New Roman"/>
          <w:color w:val="auto"/>
        </w:rPr>
      </w:pPr>
      <w:r w:rsidRPr="007B205B">
        <w:rPr>
          <w:rFonts w:ascii="Times New Roman" w:hAnsi="Times New Roman" w:cs="Times New Roman"/>
          <w:color w:val="auto"/>
        </w:rPr>
        <w:t>RŠ</w:t>
      </w:r>
      <w:r w:rsidR="006F773D">
        <w:rPr>
          <w:rFonts w:ascii="Times New Roman" w:hAnsi="Times New Roman" w:cs="Times New Roman"/>
          <w:color w:val="auto"/>
        </w:rPr>
        <w:t>Z</w:t>
      </w:r>
      <w:r w:rsidRPr="007B205B">
        <w:rPr>
          <w:rFonts w:ascii="Times New Roman" w:hAnsi="Times New Roman" w:cs="Times New Roman"/>
          <w:color w:val="auto"/>
        </w:rPr>
        <w:t xml:space="preserve"> najkasneje v </w:t>
      </w:r>
      <w:r w:rsidR="006F773D">
        <w:rPr>
          <w:rFonts w:ascii="Times New Roman" w:hAnsi="Times New Roman" w:cs="Times New Roman"/>
          <w:color w:val="auto"/>
        </w:rPr>
        <w:t>sedmih</w:t>
      </w:r>
      <w:r w:rsidRPr="007B205B">
        <w:rPr>
          <w:rFonts w:ascii="Times New Roman" w:hAnsi="Times New Roman" w:cs="Times New Roman"/>
          <w:color w:val="auto"/>
        </w:rPr>
        <w:t xml:space="preserve"> dneh od prejema popolne prijave teme doktorske disertacije pozove pred</w:t>
      </w:r>
      <w:r w:rsidR="006F773D">
        <w:rPr>
          <w:rFonts w:ascii="Times New Roman" w:hAnsi="Times New Roman" w:cs="Times New Roman"/>
          <w:color w:val="auto"/>
        </w:rPr>
        <w:t>sednika</w:t>
      </w:r>
      <w:r w:rsidRPr="007B205B">
        <w:rPr>
          <w:rFonts w:ascii="Times New Roman" w:hAnsi="Times New Roman" w:cs="Times New Roman"/>
          <w:color w:val="auto"/>
        </w:rPr>
        <w:t xml:space="preserve"> </w:t>
      </w:r>
      <w:r w:rsidR="006F773D">
        <w:rPr>
          <w:rFonts w:ascii="Times New Roman" w:hAnsi="Times New Roman" w:cs="Times New Roman"/>
          <w:color w:val="auto"/>
        </w:rPr>
        <w:t>KDŠ</w:t>
      </w:r>
      <w:r w:rsidRPr="007B205B">
        <w:rPr>
          <w:rFonts w:ascii="Times New Roman" w:hAnsi="Times New Roman" w:cs="Times New Roman"/>
          <w:color w:val="auto"/>
        </w:rPr>
        <w:t>, da v dogovoru z mentor</w:t>
      </w:r>
      <w:r w:rsidR="006F773D">
        <w:rPr>
          <w:rFonts w:ascii="Times New Roman" w:hAnsi="Times New Roman" w:cs="Times New Roman"/>
          <w:color w:val="auto"/>
        </w:rPr>
        <w:t>jem</w:t>
      </w:r>
      <w:r w:rsidRPr="007B205B">
        <w:rPr>
          <w:rFonts w:ascii="Times New Roman" w:hAnsi="Times New Roman" w:cs="Times New Roman"/>
          <w:color w:val="auto"/>
        </w:rPr>
        <w:t xml:space="preserve"> in koordinator</w:t>
      </w:r>
      <w:r w:rsidR="006F773D">
        <w:rPr>
          <w:rFonts w:ascii="Times New Roman" w:hAnsi="Times New Roman" w:cs="Times New Roman"/>
          <w:color w:val="auto"/>
        </w:rPr>
        <w:t>jem</w:t>
      </w:r>
      <w:r w:rsidRPr="007B205B">
        <w:rPr>
          <w:rFonts w:ascii="Times New Roman" w:hAnsi="Times New Roman" w:cs="Times New Roman"/>
          <w:color w:val="auto"/>
        </w:rPr>
        <w:t xml:space="preserve"> področja predlaga člane KSDŠ ter izmed ocenjeval</w:t>
      </w:r>
      <w:r w:rsidR="006F773D">
        <w:rPr>
          <w:rFonts w:ascii="Times New Roman" w:hAnsi="Times New Roman" w:cs="Times New Roman"/>
          <w:color w:val="auto"/>
        </w:rPr>
        <w:t>cev</w:t>
      </w:r>
      <w:r w:rsidRPr="007B205B">
        <w:rPr>
          <w:rFonts w:ascii="Times New Roman" w:hAnsi="Times New Roman" w:cs="Times New Roman"/>
          <w:color w:val="auto"/>
        </w:rPr>
        <w:t xml:space="preserve"> KSDŠ določi predsedni</w:t>
      </w:r>
      <w:r w:rsidR="006F773D">
        <w:rPr>
          <w:rFonts w:ascii="Times New Roman" w:hAnsi="Times New Roman" w:cs="Times New Roman"/>
          <w:color w:val="auto"/>
        </w:rPr>
        <w:t>ka</w:t>
      </w:r>
      <w:r w:rsidRPr="007B205B">
        <w:rPr>
          <w:rFonts w:ascii="Times New Roman" w:hAnsi="Times New Roman" w:cs="Times New Roman"/>
          <w:color w:val="auto"/>
        </w:rPr>
        <w:t>, ki koordinira delo član</w:t>
      </w:r>
      <w:r w:rsidR="006F773D">
        <w:rPr>
          <w:rFonts w:ascii="Times New Roman" w:hAnsi="Times New Roman" w:cs="Times New Roman"/>
          <w:color w:val="auto"/>
        </w:rPr>
        <w:t>ov</w:t>
      </w:r>
      <w:r w:rsidRPr="007B205B">
        <w:rPr>
          <w:rFonts w:ascii="Times New Roman" w:hAnsi="Times New Roman" w:cs="Times New Roman"/>
          <w:color w:val="auto"/>
        </w:rPr>
        <w:t xml:space="preserve"> in pripravi skupno oceno ustreznosti teme. </w:t>
      </w:r>
    </w:p>
    <w:p w14:paraId="7B276342" w14:textId="77777777" w:rsidR="006F773D" w:rsidRDefault="006F773D" w:rsidP="006F773D">
      <w:pPr>
        <w:pStyle w:val="Default"/>
        <w:rPr>
          <w:rFonts w:ascii="Times New Roman" w:hAnsi="Times New Roman" w:cs="Times New Roman"/>
          <w:color w:val="auto"/>
        </w:rPr>
      </w:pPr>
    </w:p>
    <w:p w14:paraId="3117E54C" w14:textId="77777777" w:rsidR="007B205B" w:rsidRPr="007B205B" w:rsidRDefault="007B205B" w:rsidP="006F773D">
      <w:pPr>
        <w:pStyle w:val="Default"/>
        <w:rPr>
          <w:rFonts w:ascii="Times New Roman" w:hAnsi="Times New Roman" w:cs="Times New Roman"/>
          <w:color w:val="auto"/>
        </w:rPr>
      </w:pPr>
      <w:r w:rsidRPr="007B205B">
        <w:rPr>
          <w:rFonts w:ascii="Times New Roman" w:hAnsi="Times New Roman" w:cs="Times New Roman"/>
          <w:color w:val="auto"/>
        </w:rPr>
        <w:t xml:space="preserve">Ustreznost KSDŠ obravnava KDŠ in jo predlaga v imenovanje Senatu </w:t>
      </w:r>
      <w:r w:rsidR="006F773D">
        <w:rPr>
          <w:rFonts w:ascii="Times New Roman" w:hAnsi="Times New Roman" w:cs="Times New Roman"/>
          <w:color w:val="auto"/>
        </w:rPr>
        <w:t>UL AGRFT</w:t>
      </w:r>
      <w:r w:rsidRPr="007B205B">
        <w:rPr>
          <w:rFonts w:ascii="Times New Roman" w:hAnsi="Times New Roman" w:cs="Times New Roman"/>
          <w:color w:val="auto"/>
        </w:rPr>
        <w:t xml:space="preserve">. </w:t>
      </w:r>
    </w:p>
    <w:p w14:paraId="7CC45412" w14:textId="77777777" w:rsidR="006F773D" w:rsidRDefault="006F773D" w:rsidP="007B205B">
      <w:pPr>
        <w:pStyle w:val="Default"/>
        <w:rPr>
          <w:rFonts w:ascii="Times New Roman" w:hAnsi="Times New Roman" w:cs="Times New Roman"/>
          <w:color w:val="auto"/>
        </w:rPr>
      </w:pPr>
    </w:p>
    <w:p w14:paraId="12DA30FA"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V primeru, da KDŠ ali Senat </w:t>
      </w:r>
      <w:r w:rsidR="006F773D">
        <w:rPr>
          <w:rFonts w:ascii="Times New Roman" w:hAnsi="Times New Roman" w:cs="Times New Roman"/>
          <w:color w:val="auto"/>
        </w:rPr>
        <w:t>UL AGRFT</w:t>
      </w:r>
      <w:r w:rsidRPr="007B205B">
        <w:rPr>
          <w:rFonts w:ascii="Times New Roman" w:hAnsi="Times New Roman" w:cs="Times New Roman"/>
          <w:color w:val="auto"/>
        </w:rPr>
        <w:t xml:space="preserve"> sestavo KSDŠ oceni kot neustrezno, prosi predlagatelj</w:t>
      </w:r>
      <w:r w:rsidR="006F773D">
        <w:rPr>
          <w:rFonts w:ascii="Times New Roman" w:hAnsi="Times New Roman" w:cs="Times New Roman"/>
          <w:color w:val="auto"/>
        </w:rPr>
        <w:t>a</w:t>
      </w:r>
      <w:r w:rsidRPr="007B205B">
        <w:rPr>
          <w:rFonts w:ascii="Times New Roman" w:hAnsi="Times New Roman" w:cs="Times New Roman"/>
          <w:color w:val="auto"/>
        </w:rPr>
        <w:t xml:space="preserve"> za spremembe oziroma dopolnila, ki jih je predlagatelj dolža</w:t>
      </w:r>
      <w:r w:rsidR="006F773D">
        <w:rPr>
          <w:rFonts w:ascii="Times New Roman" w:hAnsi="Times New Roman" w:cs="Times New Roman"/>
          <w:color w:val="auto"/>
        </w:rPr>
        <w:t>n</w:t>
      </w:r>
      <w:r w:rsidRPr="007B205B">
        <w:rPr>
          <w:rFonts w:ascii="Times New Roman" w:hAnsi="Times New Roman" w:cs="Times New Roman"/>
          <w:color w:val="auto"/>
        </w:rPr>
        <w:t xml:space="preserve"> posredovati RŠ</w:t>
      </w:r>
      <w:r w:rsidR="006F773D">
        <w:rPr>
          <w:rFonts w:ascii="Times New Roman" w:hAnsi="Times New Roman" w:cs="Times New Roman"/>
          <w:color w:val="auto"/>
        </w:rPr>
        <w:t>Z</w:t>
      </w:r>
      <w:r w:rsidRPr="007B205B">
        <w:rPr>
          <w:rFonts w:ascii="Times New Roman" w:hAnsi="Times New Roman" w:cs="Times New Roman"/>
          <w:color w:val="auto"/>
        </w:rPr>
        <w:t xml:space="preserve"> najkasneje v roku </w:t>
      </w:r>
      <w:r w:rsidR="006F773D">
        <w:rPr>
          <w:rFonts w:ascii="Times New Roman" w:hAnsi="Times New Roman" w:cs="Times New Roman"/>
          <w:color w:val="auto"/>
        </w:rPr>
        <w:t>sedmih</w:t>
      </w:r>
      <w:r w:rsidRPr="007B205B">
        <w:rPr>
          <w:rFonts w:ascii="Times New Roman" w:hAnsi="Times New Roman" w:cs="Times New Roman"/>
          <w:color w:val="auto"/>
        </w:rPr>
        <w:t xml:space="preserve"> dni od prejema poziva. </w:t>
      </w:r>
    </w:p>
    <w:p w14:paraId="579592CD" w14:textId="77777777" w:rsidR="006F773D" w:rsidRDefault="006F773D" w:rsidP="007B205B">
      <w:pPr>
        <w:pStyle w:val="Default"/>
        <w:rPr>
          <w:rFonts w:ascii="Times New Roman" w:hAnsi="Times New Roman" w:cs="Times New Roman"/>
          <w:color w:val="auto"/>
        </w:rPr>
      </w:pPr>
    </w:p>
    <w:p w14:paraId="202DB437"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Senat </w:t>
      </w:r>
      <w:r w:rsidR="006F773D">
        <w:rPr>
          <w:rFonts w:ascii="Times New Roman" w:hAnsi="Times New Roman" w:cs="Times New Roman"/>
          <w:color w:val="auto"/>
        </w:rPr>
        <w:t xml:space="preserve">UL AGRFT </w:t>
      </w:r>
      <w:r w:rsidRPr="007B205B">
        <w:rPr>
          <w:rFonts w:ascii="Times New Roman" w:hAnsi="Times New Roman" w:cs="Times New Roman"/>
          <w:color w:val="auto"/>
        </w:rPr>
        <w:t>na prvi naslednji seji od prijave teme na predlog KD</w:t>
      </w:r>
      <w:r w:rsidR="006F773D">
        <w:rPr>
          <w:rFonts w:ascii="Times New Roman" w:hAnsi="Times New Roman" w:cs="Times New Roman"/>
          <w:color w:val="auto"/>
        </w:rPr>
        <w:t>Š imenuje KSDŠ.</w:t>
      </w:r>
    </w:p>
    <w:p w14:paraId="1467717B" w14:textId="77777777" w:rsidR="006F773D" w:rsidRPr="007B205B" w:rsidRDefault="006F773D" w:rsidP="007B205B">
      <w:pPr>
        <w:pStyle w:val="Default"/>
        <w:rPr>
          <w:rFonts w:ascii="Times New Roman" w:hAnsi="Times New Roman" w:cs="Times New Roman"/>
          <w:color w:val="auto"/>
        </w:rPr>
      </w:pPr>
    </w:p>
    <w:p w14:paraId="5F794ACE" w14:textId="77777777" w:rsidR="00513116"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O imenovanju KSDŠ Senat </w:t>
      </w:r>
      <w:r w:rsidR="006F773D">
        <w:rPr>
          <w:rFonts w:ascii="Times New Roman" w:hAnsi="Times New Roman" w:cs="Times New Roman"/>
          <w:color w:val="auto"/>
        </w:rPr>
        <w:t>UL AGRFT</w:t>
      </w:r>
      <w:r w:rsidRPr="007B205B">
        <w:rPr>
          <w:rFonts w:ascii="Times New Roman" w:hAnsi="Times New Roman" w:cs="Times New Roman"/>
          <w:color w:val="auto"/>
        </w:rPr>
        <w:t xml:space="preserve"> izda sklep, o tem RŠ</w:t>
      </w:r>
      <w:r w:rsidR="006F773D">
        <w:rPr>
          <w:rFonts w:ascii="Times New Roman" w:hAnsi="Times New Roman" w:cs="Times New Roman"/>
          <w:color w:val="auto"/>
        </w:rPr>
        <w:t>Z</w:t>
      </w:r>
      <w:r w:rsidRPr="007B205B">
        <w:rPr>
          <w:rFonts w:ascii="Times New Roman" w:hAnsi="Times New Roman" w:cs="Times New Roman"/>
          <w:color w:val="auto"/>
        </w:rPr>
        <w:t xml:space="preserve"> pisno obvesti član</w:t>
      </w:r>
      <w:r w:rsidR="006F773D">
        <w:rPr>
          <w:rFonts w:ascii="Times New Roman" w:hAnsi="Times New Roman" w:cs="Times New Roman"/>
          <w:color w:val="auto"/>
        </w:rPr>
        <w:t>e</w:t>
      </w:r>
      <w:r w:rsidRPr="007B205B">
        <w:rPr>
          <w:rFonts w:ascii="Times New Roman" w:hAnsi="Times New Roman" w:cs="Times New Roman"/>
          <w:color w:val="auto"/>
        </w:rPr>
        <w:t xml:space="preserve"> KSDŠ, študent</w:t>
      </w:r>
      <w:r w:rsidR="006F773D">
        <w:rPr>
          <w:rFonts w:ascii="Times New Roman" w:hAnsi="Times New Roman" w:cs="Times New Roman"/>
          <w:color w:val="auto"/>
        </w:rPr>
        <w:t>a</w:t>
      </w:r>
      <w:r w:rsidRPr="007B205B">
        <w:rPr>
          <w:rFonts w:ascii="Times New Roman" w:hAnsi="Times New Roman" w:cs="Times New Roman"/>
          <w:color w:val="auto"/>
        </w:rPr>
        <w:t>, mentor</w:t>
      </w:r>
      <w:r w:rsidR="006F773D">
        <w:rPr>
          <w:rFonts w:ascii="Times New Roman" w:hAnsi="Times New Roman" w:cs="Times New Roman"/>
          <w:color w:val="auto"/>
        </w:rPr>
        <w:t>ja</w:t>
      </w:r>
      <w:r w:rsidRPr="007B205B">
        <w:rPr>
          <w:rFonts w:ascii="Times New Roman" w:hAnsi="Times New Roman" w:cs="Times New Roman"/>
          <w:color w:val="auto"/>
        </w:rPr>
        <w:t xml:space="preserve"> in </w:t>
      </w:r>
      <w:r w:rsidR="006F773D">
        <w:rPr>
          <w:rFonts w:ascii="Times New Roman" w:hAnsi="Times New Roman" w:cs="Times New Roman"/>
          <w:color w:val="auto"/>
        </w:rPr>
        <w:t xml:space="preserve">morebitnega </w:t>
      </w:r>
      <w:r w:rsidRPr="007B205B">
        <w:rPr>
          <w:rFonts w:ascii="Times New Roman" w:hAnsi="Times New Roman" w:cs="Times New Roman"/>
          <w:color w:val="auto"/>
        </w:rPr>
        <w:t>somentor</w:t>
      </w:r>
      <w:r w:rsidR="006F773D">
        <w:rPr>
          <w:rFonts w:ascii="Times New Roman" w:hAnsi="Times New Roman" w:cs="Times New Roman"/>
          <w:color w:val="auto"/>
        </w:rPr>
        <w:t>ja</w:t>
      </w:r>
      <w:r w:rsidRPr="007B205B">
        <w:rPr>
          <w:rFonts w:ascii="Times New Roman" w:hAnsi="Times New Roman" w:cs="Times New Roman"/>
          <w:color w:val="auto"/>
        </w:rPr>
        <w:t>.</w:t>
      </w:r>
    </w:p>
    <w:p w14:paraId="4B37B9D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33E17AB9" w14:textId="3796D6F1" w:rsidR="007B205B" w:rsidRPr="007B205B" w:rsidRDefault="007B205B" w:rsidP="00513116">
      <w:pPr>
        <w:pStyle w:val="Default"/>
        <w:jc w:val="center"/>
        <w:rPr>
          <w:rFonts w:ascii="Times New Roman" w:hAnsi="Times New Roman" w:cs="Times New Roman"/>
          <w:color w:val="auto"/>
        </w:rPr>
      </w:pPr>
      <w:r w:rsidRPr="007B205B">
        <w:rPr>
          <w:rFonts w:ascii="Times New Roman" w:hAnsi="Times New Roman" w:cs="Times New Roman"/>
          <w:b/>
          <w:bCs/>
          <w:color w:val="auto"/>
        </w:rPr>
        <w:t>5</w:t>
      </w:r>
      <w:r w:rsidR="007F731E">
        <w:rPr>
          <w:rFonts w:ascii="Times New Roman" w:hAnsi="Times New Roman" w:cs="Times New Roman"/>
          <w:b/>
          <w:bCs/>
          <w:color w:val="auto"/>
        </w:rPr>
        <w:t>3</w:t>
      </w:r>
      <w:r w:rsidRPr="007B205B">
        <w:rPr>
          <w:rFonts w:ascii="Times New Roman" w:hAnsi="Times New Roman" w:cs="Times New Roman"/>
          <w:b/>
          <w:bCs/>
          <w:color w:val="auto"/>
        </w:rPr>
        <w:t>. člen</w:t>
      </w:r>
    </w:p>
    <w:p w14:paraId="6C2DCA38" w14:textId="77777777" w:rsidR="007B205B" w:rsidRPr="007B205B" w:rsidRDefault="007B205B" w:rsidP="00513116">
      <w:pPr>
        <w:pStyle w:val="Default"/>
        <w:jc w:val="center"/>
        <w:rPr>
          <w:rFonts w:ascii="Times New Roman" w:hAnsi="Times New Roman" w:cs="Times New Roman"/>
          <w:color w:val="auto"/>
        </w:rPr>
      </w:pPr>
      <w:r w:rsidRPr="007B205B">
        <w:rPr>
          <w:rFonts w:ascii="Times New Roman" w:hAnsi="Times New Roman" w:cs="Times New Roman"/>
          <w:b/>
          <w:bCs/>
          <w:color w:val="auto"/>
        </w:rPr>
        <w:t>(Predstavitev teme doktorske disertacije)</w:t>
      </w:r>
    </w:p>
    <w:p w14:paraId="33B3BD55" w14:textId="77777777" w:rsidR="00513116" w:rsidRDefault="00513116" w:rsidP="007B205B">
      <w:pPr>
        <w:pStyle w:val="Default"/>
        <w:rPr>
          <w:rFonts w:ascii="Times New Roman" w:hAnsi="Times New Roman" w:cs="Times New Roman"/>
          <w:color w:val="auto"/>
        </w:rPr>
      </w:pPr>
    </w:p>
    <w:p w14:paraId="11732A71" w14:textId="26137D48"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Študent predstavi temo KSDŠ in raziskovalni javnosti</w:t>
      </w:r>
      <w:r w:rsidR="00DA3F18">
        <w:rPr>
          <w:rFonts w:ascii="Times New Roman" w:hAnsi="Times New Roman" w:cs="Times New Roman"/>
          <w:color w:val="auto"/>
        </w:rPr>
        <w:t xml:space="preserve">. </w:t>
      </w:r>
      <w:r w:rsidR="00DA3F18" w:rsidRPr="002673A3">
        <w:rPr>
          <w:rFonts w:ascii="Times New Roman" w:hAnsi="Times New Roman" w:cs="Times New Roman"/>
          <w:color w:val="auto"/>
        </w:rPr>
        <w:t>Mentor, morebitni somentor in študent lahko tudi predlagajo KSDŠ, da predstavitev ni javna</w:t>
      </w:r>
      <w:r w:rsidRPr="002673A3">
        <w:rPr>
          <w:rFonts w:ascii="Times New Roman" w:hAnsi="Times New Roman" w:cs="Times New Roman"/>
          <w:color w:val="auto"/>
        </w:rPr>
        <w:t xml:space="preserve">. </w:t>
      </w:r>
      <w:r w:rsidRPr="007B205B">
        <w:rPr>
          <w:rFonts w:ascii="Times New Roman" w:hAnsi="Times New Roman" w:cs="Times New Roman"/>
          <w:color w:val="auto"/>
        </w:rPr>
        <w:t xml:space="preserve">Predstavitev organizira </w:t>
      </w:r>
      <w:r w:rsidR="00513116">
        <w:rPr>
          <w:rFonts w:ascii="Times New Roman" w:hAnsi="Times New Roman" w:cs="Times New Roman"/>
          <w:color w:val="auto"/>
        </w:rPr>
        <w:t xml:space="preserve">mentor v sodelovanju s </w:t>
      </w:r>
      <w:r w:rsidRPr="007B205B">
        <w:rPr>
          <w:rFonts w:ascii="Times New Roman" w:hAnsi="Times New Roman" w:cs="Times New Roman"/>
          <w:color w:val="auto"/>
        </w:rPr>
        <w:t>predsedni</w:t>
      </w:r>
      <w:r w:rsidR="00513116">
        <w:rPr>
          <w:rFonts w:ascii="Times New Roman" w:hAnsi="Times New Roman" w:cs="Times New Roman"/>
          <w:color w:val="auto"/>
        </w:rPr>
        <w:t>kom</w:t>
      </w:r>
      <w:r w:rsidRPr="007B205B">
        <w:rPr>
          <w:rFonts w:ascii="Times New Roman" w:hAnsi="Times New Roman" w:cs="Times New Roman"/>
          <w:color w:val="auto"/>
        </w:rPr>
        <w:t xml:space="preserve"> KSDŠ najkasneje v 45 dneh po imenovanju KSDŠ, pri čemer v ta rok ne šteje obdobje od 15. julija do 20. avgusta. </w:t>
      </w:r>
    </w:p>
    <w:p w14:paraId="0A2FEC3F" w14:textId="77777777" w:rsidR="00513116" w:rsidRDefault="00513116" w:rsidP="007B205B">
      <w:pPr>
        <w:pStyle w:val="Default"/>
        <w:rPr>
          <w:rFonts w:ascii="Times New Roman" w:hAnsi="Times New Roman" w:cs="Times New Roman"/>
          <w:color w:val="auto"/>
        </w:rPr>
      </w:pPr>
    </w:p>
    <w:p w14:paraId="6B86F364"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Predstavitev vključuje predstavitev koncepta doktorske disertacije, raziskovalna vprašanja in hipoteze, predvideno metodologijo, predvidene vire ter izvedbeni načrt. </w:t>
      </w:r>
    </w:p>
    <w:p w14:paraId="3334409C" w14:textId="77777777" w:rsidR="00513116" w:rsidRDefault="00513116" w:rsidP="007B205B">
      <w:pPr>
        <w:pStyle w:val="Default"/>
        <w:rPr>
          <w:rFonts w:ascii="Times New Roman" w:hAnsi="Times New Roman" w:cs="Times New Roman"/>
          <w:color w:val="auto"/>
        </w:rPr>
      </w:pPr>
    </w:p>
    <w:p w14:paraId="769F6F1E"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KSDŠ pripravi zapisnik o predstavitvi, ki vključuje morebitne pripombe ter rok za dopolnitev prijave teme doktorske disertacije, in ga podpiše. Predsedni</w:t>
      </w:r>
      <w:r w:rsidR="00513116">
        <w:rPr>
          <w:rFonts w:ascii="Times New Roman" w:hAnsi="Times New Roman" w:cs="Times New Roman"/>
          <w:color w:val="auto"/>
        </w:rPr>
        <w:t>k</w:t>
      </w:r>
      <w:r w:rsidRPr="007B205B">
        <w:rPr>
          <w:rFonts w:ascii="Times New Roman" w:hAnsi="Times New Roman" w:cs="Times New Roman"/>
          <w:color w:val="auto"/>
        </w:rPr>
        <w:t xml:space="preserve"> KSDŠ zapisnik predloži v RŠ</w:t>
      </w:r>
      <w:r w:rsidR="00513116">
        <w:rPr>
          <w:rFonts w:ascii="Times New Roman" w:hAnsi="Times New Roman" w:cs="Times New Roman"/>
          <w:color w:val="auto"/>
        </w:rPr>
        <w:t>Z</w:t>
      </w:r>
      <w:r w:rsidRPr="007B205B">
        <w:rPr>
          <w:rFonts w:ascii="Times New Roman" w:hAnsi="Times New Roman" w:cs="Times New Roman"/>
          <w:color w:val="auto"/>
        </w:rPr>
        <w:t xml:space="preserve">, </w:t>
      </w:r>
      <w:r w:rsidR="00513116">
        <w:rPr>
          <w:rFonts w:ascii="Times New Roman" w:hAnsi="Times New Roman" w:cs="Times New Roman"/>
          <w:color w:val="auto"/>
        </w:rPr>
        <w:t xml:space="preserve">ki </w:t>
      </w:r>
      <w:r w:rsidRPr="007B205B">
        <w:rPr>
          <w:rFonts w:ascii="Times New Roman" w:hAnsi="Times New Roman" w:cs="Times New Roman"/>
          <w:color w:val="auto"/>
        </w:rPr>
        <w:t>študent</w:t>
      </w:r>
      <w:r w:rsidR="00513116">
        <w:rPr>
          <w:rFonts w:ascii="Times New Roman" w:hAnsi="Times New Roman" w:cs="Times New Roman"/>
          <w:color w:val="auto"/>
        </w:rPr>
        <w:t>a</w:t>
      </w:r>
      <w:r w:rsidRPr="007B205B">
        <w:rPr>
          <w:rFonts w:ascii="Times New Roman" w:hAnsi="Times New Roman" w:cs="Times New Roman"/>
          <w:color w:val="auto"/>
        </w:rPr>
        <w:t>, mentor</w:t>
      </w:r>
      <w:r w:rsidR="00513116">
        <w:rPr>
          <w:rFonts w:ascii="Times New Roman" w:hAnsi="Times New Roman" w:cs="Times New Roman"/>
          <w:color w:val="auto"/>
        </w:rPr>
        <w:t>ja</w:t>
      </w:r>
      <w:r w:rsidRPr="007B205B">
        <w:rPr>
          <w:rFonts w:ascii="Times New Roman" w:hAnsi="Times New Roman" w:cs="Times New Roman"/>
          <w:color w:val="auto"/>
        </w:rPr>
        <w:t xml:space="preserve"> in morebitn</w:t>
      </w:r>
      <w:r w:rsidR="00513116">
        <w:rPr>
          <w:rFonts w:ascii="Times New Roman" w:hAnsi="Times New Roman" w:cs="Times New Roman"/>
          <w:color w:val="auto"/>
        </w:rPr>
        <w:t>ega</w:t>
      </w:r>
      <w:r w:rsidRPr="007B205B">
        <w:rPr>
          <w:rFonts w:ascii="Times New Roman" w:hAnsi="Times New Roman" w:cs="Times New Roman"/>
          <w:color w:val="auto"/>
        </w:rPr>
        <w:t xml:space="preserve"> somentor</w:t>
      </w:r>
      <w:r w:rsidR="00513116">
        <w:rPr>
          <w:rFonts w:ascii="Times New Roman" w:hAnsi="Times New Roman" w:cs="Times New Roman"/>
          <w:color w:val="auto"/>
        </w:rPr>
        <w:t>ja</w:t>
      </w:r>
      <w:r w:rsidRPr="007B205B">
        <w:rPr>
          <w:rFonts w:ascii="Times New Roman" w:hAnsi="Times New Roman" w:cs="Times New Roman"/>
          <w:color w:val="auto"/>
        </w:rPr>
        <w:t xml:space="preserve"> obvesti o pripombah ter roku, v katerem mora študent posredovati popravke oziroma dopolnitve dis</w:t>
      </w:r>
      <w:r w:rsidR="00513116">
        <w:rPr>
          <w:rFonts w:ascii="Times New Roman" w:hAnsi="Times New Roman" w:cs="Times New Roman"/>
          <w:color w:val="auto"/>
        </w:rPr>
        <w:t>pozicije doktorske disertacije.</w:t>
      </w:r>
    </w:p>
    <w:p w14:paraId="5D76D8EB" w14:textId="77777777" w:rsidR="00513116" w:rsidRPr="007B205B" w:rsidRDefault="00513116" w:rsidP="007B205B">
      <w:pPr>
        <w:pStyle w:val="Default"/>
        <w:rPr>
          <w:rFonts w:ascii="Times New Roman" w:hAnsi="Times New Roman" w:cs="Times New Roman"/>
          <w:color w:val="auto"/>
        </w:rPr>
      </w:pPr>
    </w:p>
    <w:p w14:paraId="336C9580" w14:textId="6AC7FCD6" w:rsidR="007B205B" w:rsidRPr="007B205B" w:rsidRDefault="007B205B" w:rsidP="00513116">
      <w:pPr>
        <w:pStyle w:val="Default"/>
        <w:jc w:val="center"/>
        <w:rPr>
          <w:rFonts w:ascii="Times New Roman" w:hAnsi="Times New Roman" w:cs="Times New Roman"/>
          <w:color w:val="auto"/>
        </w:rPr>
      </w:pPr>
      <w:r w:rsidRPr="007B205B">
        <w:rPr>
          <w:rFonts w:ascii="Times New Roman" w:hAnsi="Times New Roman" w:cs="Times New Roman"/>
          <w:b/>
          <w:bCs/>
          <w:color w:val="auto"/>
        </w:rPr>
        <w:t>5</w:t>
      </w:r>
      <w:r w:rsidR="007F731E">
        <w:rPr>
          <w:rFonts w:ascii="Times New Roman" w:hAnsi="Times New Roman" w:cs="Times New Roman"/>
          <w:b/>
          <w:bCs/>
          <w:color w:val="auto"/>
        </w:rPr>
        <w:t>4</w:t>
      </w:r>
      <w:r w:rsidRPr="007B205B">
        <w:rPr>
          <w:rFonts w:ascii="Times New Roman" w:hAnsi="Times New Roman" w:cs="Times New Roman"/>
          <w:b/>
          <w:bCs/>
          <w:color w:val="auto"/>
        </w:rPr>
        <w:t>. člen</w:t>
      </w:r>
    </w:p>
    <w:p w14:paraId="67B01914" w14:textId="77777777" w:rsidR="007B205B" w:rsidRPr="007B205B" w:rsidRDefault="007B205B" w:rsidP="00513116">
      <w:pPr>
        <w:pStyle w:val="Default"/>
        <w:jc w:val="center"/>
        <w:rPr>
          <w:rFonts w:ascii="Times New Roman" w:hAnsi="Times New Roman" w:cs="Times New Roman"/>
          <w:color w:val="auto"/>
        </w:rPr>
      </w:pPr>
      <w:r w:rsidRPr="007B205B">
        <w:rPr>
          <w:rFonts w:ascii="Times New Roman" w:hAnsi="Times New Roman" w:cs="Times New Roman"/>
          <w:b/>
          <w:bCs/>
          <w:color w:val="auto"/>
        </w:rPr>
        <w:t>(Merila za ocenjevanje primernosti teme doktorske disertacije)</w:t>
      </w:r>
    </w:p>
    <w:p w14:paraId="69BEFC57" w14:textId="77777777" w:rsidR="00513116" w:rsidRDefault="00513116" w:rsidP="007B205B">
      <w:pPr>
        <w:pStyle w:val="Default"/>
        <w:rPr>
          <w:rFonts w:ascii="Times New Roman" w:hAnsi="Times New Roman" w:cs="Times New Roman"/>
          <w:color w:val="auto"/>
        </w:rPr>
      </w:pPr>
    </w:p>
    <w:p w14:paraId="5EE37AE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Merila, ki se uporabljajo za ocenjevanje primernosti teme doktorske disertacije, so: </w:t>
      </w:r>
    </w:p>
    <w:p w14:paraId="57EF064C" w14:textId="77777777" w:rsidR="007B205B" w:rsidRPr="007B205B" w:rsidRDefault="007B205B" w:rsidP="00236833">
      <w:pPr>
        <w:pStyle w:val="Default"/>
        <w:numPr>
          <w:ilvl w:val="0"/>
          <w:numId w:val="25"/>
        </w:numPr>
        <w:rPr>
          <w:rFonts w:ascii="Times New Roman" w:hAnsi="Times New Roman" w:cs="Times New Roman"/>
          <w:color w:val="auto"/>
        </w:rPr>
      </w:pPr>
      <w:r w:rsidRPr="007B205B">
        <w:rPr>
          <w:rFonts w:ascii="Times New Roman" w:hAnsi="Times New Roman" w:cs="Times New Roman"/>
          <w:color w:val="auto"/>
        </w:rPr>
        <w:t xml:space="preserve">ali je predložena tema lahko predmet znanstvene obravnave in ali je predlagana tema zastavljena tako, da se lahko od nje upravičeno pričakuje samostojen in izviren prispevek k ustreznemu znanstvenemu področju; </w:t>
      </w:r>
    </w:p>
    <w:p w14:paraId="07D180A8" w14:textId="77777777" w:rsidR="007B205B" w:rsidRPr="007B205B" w:rsidRDefault="007B205B" w:rsidP="00236833">
      <w:pPr>
        <w:pStyle w:val="Default"/>
        <w:numPr>
          <w:ilvl w:val="0"/>
          <w:numId w:val="25"/>
        </w:numPr>
        <w:rPr>
          <w:rFonts w:ascii="Times New Roman" w:hAnsi="Times New Roman" w:cs="Times New Roman"/>
          <w:color w:val="auto"/>
        </w:rPr>
      </w:pPr>
      <w:r w:rsidRPr="007B205B">
        <w:rPr>
          <w:rFonts w:ascii="Times New Roman" w:hAnsi="Times New Roman" w:cs="Times New Roman"/>
          <w:color w:val="auto"/>
        </w:rPr>
        <w:t xml:space="preserve">ali so v dispoziciji dovolj jasno definirane ključne teze in vprašanja, ki jih študent namerava proučevati v disertaciji; </w:t>
      </w:r>
    </w:p>
    <w:p w14:paraId="0B4167DA" w14:textId="77777777" w:rsidR="007B205B" w:rsidRPr="007B205B" w:rsidRDefault="007B205B" w:rsidP="00236833">
      <w:pPr>
        <w:pStyle w:val="Default"/>
        <w:numPr>
          <w:ilvl w:val="0"/>
          <w:numId w:val="25"/>
        </w:numPr>
        <w:rPr>
          <w:rFonts w:ascii="Times New Roman" w:hAnsi="Times New Roman" w:cs="Times New Roman"/>
          <w:color w:val="auto"/>
        </w:rPr>
      </w:pPr>
      <w:r w:rsidRPr="007B205B">
        <w:rPr>
          <w:rFonts w:ascii="Times New Roman" w:hAnsi="Times New Roman" w:cs="Times New Roman"/>
          <w:color w:val="auto"/>
        </w:rPr>
        <w:t xml:space="preserve">ali je predvidena primerna znanstvena metoda za realizacijo doktorske disertacije; </w:t>
      </w:r>
    </w:p>
    <w:p w14:paraId="6739E039" w14:textId="77777777" w:rsidR="007B205B" w:rsidRPr="007B205B" w:rsidRDefault="007B205B" w:rsidP="00236833">
      <w:pPr>
        <w:pStyle w:val="Default"/>
        <w:numPr>
          <w:ilvl w:val="0"/>
          <w:numId w:val="25"/>
        </w:numPr>
        <w:rPr>
          <w:rFonts w:ascii="Times New Roman" w:hAnsi="Times New Roman" w:cs="Times New Roman"/>
          <w:color w:val="auto"/>
        </w:rPr>
      </w:pPr>
      <w:r w:rsidRPr="007B205B">
        <w:rPr>
          <w:rFonts w:ascii="Times New Roman" w:hAnsi="Times New Roman" w:cs="Times New Roman"/>
          <w:color w:val="auto"/>
        </w:rPr>
        <w:t xml:space="preserve">ali navedeni naslov ustreza vsebini in področju doktorske disertacije; </w:t>
      </w:r>
    </w:p>
    <w:p w14:paraId="325BD63B" w14:textId="77777777" w:rsidR="007B205B" w:rsidRPr="007B205B" w:rsidRDefault="007B205B" w:rsidP="00236833">
      <w:pPr>
        <w:pStyle w:val="Default"/>
        <w:numPr>
          <w:ilvl w:val="0"/>
          <w:numId w:val="25"/>
        </w:numPr>
        <w:rPr>
          <w:rFonts w:ascii="Times New Roman" w:hAnsi="Times New Roman" w:cs="Times New Roman"/>
          <w:color w:val="auto"/>
        </w:rPr>
      </w:pPr>
      <w:r w:rsidRPr="007B205B">
        <w:rPr>
          <w:rFonts w:ascii="Times New Roman" w:hAnsi="Times New Roman" w:cs="Times New Roman"/>
          <w:color w:val="auto"/>
        </w:rPr>
        <w:t xml:space="preserve">ali je navedena ustrezna temeljna literatura za področje doktorske disertacije. </w:t>
      </w:r>
    </w:p>
    <w:p w14:paraId="08366204" w14:textId="77777777" w:rsidR="007B205B" w:rsidRPr="007B205B" w:rsidRDefault="007B205B" w:rsidP="007B205B">
      <w:pPr>
        <w:pStyle w:val="Default"/>
        <w:rPr>
          <w:rFonts w:ascii="Times New Roman" w:hAnsi="Times New Roman" w:cs="Times New Roman"/>
          <w:color w:val="auto"/>
        </w:rPr>
      </w:pPr>
    </w:p>
    <w:p w14:paraId="295AD8FE" w14:textId="282D60DC" w:rsidR="007B205B" w:rsidRPr="007B205B" w:rsidRDefault="007B205B" w:rsidP="00236833">
      <w:pPr>
        <w:pStyle w:val="Default"/>
        <w:jc w:val="center"/>
        <w:rPr>
          <w:rFonts w:ascii="Times New Roman" w:hAnsi="Times New Roman" w:cs="Times New Roman"/>
          <w:color w:val="auto"/>
        </w:rPr>
      </w:pPr>
      <w:r w:rsidRPr="007B205B">
        <w:rPr>
          <w:rFonts w:ascii="Times New Roman" w:hAnsi="Times New Roman" w:cs="Times New Roman"/>
          <w:b/>
          <w:bCs/>
          <w:color w:val="auto"/>
        </w:rPr>
        <w:t>5</w:t>
      </w:r>
      <w:r w:rsidR="007F731E">
        <w:rPr>
          <w:rFonts w:ascii="Times New Roman" w:hAnsi="Times New Roman" w:cs="Times New Roman"/>
          <w:b/>
          <w:bCs/>
          <w:color w:val="auto"/>
        </w:rPr>
        <w:t>5</w:t>
      </w:r>
      <w:r w:rsidRPr="007B205B">
        <w:rPr>
          <w:rFonts w:ascii="Times New Roman" w:hAnsi="Times New Roman" w:cs="Times New Roman"/>
          <w:b/>
          <w:bCs/>
          <w:color w:val="auto"/>
        </w:rPr>
        <w:t>. člen</w:t>
      </w:r>
    </w:p>
    <w:p w14:paraId="1D436231" w14:textId="77777777" w:rsidR="007B205B" w:rsidRPr="007B205B" w:rsidRDefault="007B205B" w:rsidP="00236833">
      <w:pPr>
        <w:pStyle w:val="Default"/>
        <w:jc w:val="center"/>
        <w:rPr>
          <w:rFonts w:ascii="Times New Roman" w:hAnsi="Times New Roman" w:cs="Times New Roman"/>
          <w:color w:val="auto"/>
        </w:rPr>
      </w:pPr>
      <w:r w:rsidRPr="007B205B">
        <w:rPr>
          <w:rFonts w:ascii="Times New Roman" w:hAnsi="Times New Roman" w:cs="Times New Roman"/>
          <w:b/>
          <w:bCs/>
          <w:color w:val="auto"/>
        </w:rPr>
        <w:t>(Popravki dispozicije doktorske disertacije)</w:t>
      </w:r>
    </w:p>
    <w:p w14:paraId="3D1AA414" w14:textId="77777777" w:rsidR="00236833" w:rsidRDefault="00236833" w:rsidP="007B205B">
      <w:pPr>
        <w:pStyle w:val="Default"/>
        <w:rPr>
          <w:rFonts w:ascii="Times New Roman" w:hAnsi="Times New Roman" w:cs="Times New Roman"/>
          <w:color w:val="auto"/>
        </w:rPr>
      </w:pPr>
    </w:p>
    <w:p w14:paraId="42156889" w14:textId="282E83C9" w:rsidR="007B205B" w:rsidRDefault="007B205B" w:rsidP="00236833">
      <w:pPr>
        <w:pStyle w:val="Default"/>
        <w:rPr>
          <w:rFonts w:ascii="Times New Roman" w:hAnsi="Times New Roman" w:cs="Times New Roman"/>
          <w:color w:val="auto"/>
        </w:rPr>
      </w:pPr>
      <w:r w:rsidRPr="007B205B">
        <w:rPr>
          <w:rFonts w:ascii="Times New Roman" w:hAnsi="Times New Roman" w:cs="Times New Roman"/>
          <w:color w:val="auto"/>
        </w:rPr>
        <w:t>KSDŠ lahko že med ocenjevanjem dispozicije doktorske disertacije študent</w:t>
      </w:r>
      <w:r w:rsidR="00236833">
        <w:rPr>
          <w:rFonts w:ascii="Times New Roman" w:hAnsi="Times New Roman" w:cs="Times New Roman"/>
          <w:color w:val="auto"/>
        </w:rPr>
        <w:t>u</w:t>
      </w:r>
      <w:r w:rsidRPr="007B205B">
        <w:rPr>
          <w:rFonts w:ascii="Times New Roman" w:hAnsi="Times New Roman" w:cs="Times New Roman"/>
          <w:color w:val="auto"/>
        </w:rPr>
        <w:t xml:space="preserve"> posreduje morebitne predloge za njeno izboljšanje, vendar lahko to stori le enkrat. Študent mora popravke oz. dopolnitve oddati v RŠ</w:t>
      </w:r>
      <w:r w:rsidR="00236833">
        <w:rPr>
          <w:rFonts w:ascii="Times New Roman" w:hAnsi="Times New Roman" w:cs="Times New Roman"/>
          <w:color w:val="auto"/>
        </w:rPr>
        <w:t>Z</w:t>
      </w:r>
      <w:r w:rsidRPr="007B205B">
        <w:rPr>
          <w:rFonts w:ascii="Times New Roman" w:hAnsi="Times New Roman" w:cs="Times New Roman"/>
          <w:color w:val="auto"/>
        </w:rPr>
        <w:t xml:space="preserve"> v roku, kot ga je določila KSDŠ. Tudi če študent na predloge ne odgovori v določenem roku, mora KSDŠ napisati oceno o ustreznosti teme v skladu s </w:t>
      </w:r>
      <w:r w:rsidR="00236833" w:rsidRPr="002673A3">
        <w:rPr>
          <w:rFonts w:ascii="Times New Roman" w:hAnsi="Times New Roman" w:cs="Times New Roman"/>
          <w:color w:val="auto"/>
        </w:rPr>
        <w:t>5</w:t>
      </w:r>
      <w:r w:rsidR="007F731E" w:rsidRPr="002673A3">
        <w:rPr>
          <w:rFonts w:ascii="Times New Roman" w:hAnsi="Times New Roman" w:cs="Times New Roman"/>
          <w:color w:val="auto"/>
        </w:rPr>
        <w:t>6</w:t>
      </w:r>
      <w:r w:rsidRPr="002673A3">
        <w:rPr>
          <w:rFonts w:ascii="Times New Roman" w:hAnsi="Times New Roman" w:cs="Times New Roman"/>
          <w:color w:val="auto"/>
        </w:rPr>
        <w:t xml:space="preserve">. in </w:t>
      </w:r>
      <w:r w:rsidR="00236833" w:rsidRPr="002673A3">
        <w:rPr>
          <w:rFonts w:ascii="Times New Roman" w:hAnsi="Times New Roman" w:cs="Times New Roman"/>
          <w:color w:val="auto"/>
        </w:rPr>
        <w:t>5</w:t>
      </w:r>
      <w:r w:rsidR="007F731E" w:rsidRPr="002673A3">
        <w:rPr>
          <w:rFonts w:ascii="Times New Roman" w:hAnsi="Times New Roman" w:cs="Times New Roman"/>
          <w:color w:val="auto"/>
        </w:rPr>
        <w:t>7</w:t>
      </w:r>
      <w:r w:rsidRPr="002673A3">
        <w:rPr>
          <w:rFonts w:ascii="Times New Roman" w:hAnsi="Times New Roman" w:cs="Times New Roman"/>
          <w:color w:val="auto"/>
        </w:rPr>
        <w:t>. členom</w:t>
      </w:r>
      <w:r w:rsidRPr="007B205B">
        <w:rPr>
          <w:rFonts w:ascii="Times New Roman" w:hAnsi="Times New Roman" w:cs="Times New Roman"/>
          <w:color w:val="auto"/>
        </w:rPr>
        <w:t xml:space="preserve"> tega pravilnika. Rok za pripravo ocene o ustreznosti teme doktorske disertacije se podaljša za čas, ki ga je KSDŠ določila študent</w:t>
      </w:r>
      <w:r w:rsidR="00236833">
        <w:rPr>
          <w:rFonts w:ascii="Times New Roman" w:hAnsi="Times New Roman" w:cs="Times New Roman"/>
          <w:color w:val="auto"/>
        </w:rPr>
        <w:t>u</w:t>
      </w:r>
      <w:r w:rsidRPr="007B205B">
        <w:rPr>
          <w:rFonts w:ascii="Times New Roman" w:hAnsi="Times New Roman" w:cs="Times New Roman"/>
          <w:color w:val="auto"/>
        </w:rPr>
        <w:t xml:space="preserve"> </w:t>
      </w:r>
      <w:r w:rsidR="00236833">
        <w:rPr>
          <w:rFonts w:ascii="Times New Roman" w:hAnsi="Times New Roman" w:cs="Times New Roman"/>
          <w:color w:val="auto"/>
        </w:rPr>
        <w:t>za popravke oziroma dopolnitve.</w:t>
      </w:r>
    </w:p>
    <w:p w14:paraId="4A581E5E" w14:textId="77777777" w:rsidR="00236833" w:rsidRPr="007B205B" w:rsidRDefault="00236833" w:rsidP="00236833">
      <w:pPr>
        <w:pStyle w:val="Default"/>
        <w:rPr>
          <w:rFonts w:ascii="Times New Roman" w:hAnsi="Times New Roman" w:cs="Times New Roman"/>
          <w:color w:val="auto"/>
        </w:rPr>
      </w:pPr>
    </w:p>
    <w:p w14:paraId="3191EABE"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b/>
          <w:bCs/>
          <w:color w:val="auto"/>
        </w:rPr>
        <w:t xml:space="preserve">VII. POTRJEVANJE TEME DOKTORSKE DISERTACIJE </w:t>
      </w:r>
    </w:p>
    <w:p w14:paraId="45E758C2" w14:textId="77777777" w:rsidR="00236833" w:rsidRPr="00236833" w:rsidRDefault="00236833" w:rsidP="007B205B">
      <w:pPr>
        <w:pStyle w:val="Default"/>
        <w:rPr>
          <w:rFonts w:ascii="Times New Roman" w:hAnsi="Times New Roman" w:cs="Times New Roman"/>
          <w:bCs/>
          <w:color w:val="auto"/>
        </w:rPr>
      </w:pPr>
    </w:p>
    <w:p w14:paraId="5744ED3B" w14:textId="76ED6999" w:rsidR="007B205B" w:rsidRPr="007B205B" w:rsidRDefault="00236833" w:rsidP="00236833">
      <w:pPr>
        <w:pStyle w:val="Default"/>
        <w:jc w:val="center"/>
        <w:rPr>
          <w:rFonts w:ascii="Times New Roman" w:hAnsi="Times New Roman" w:cs="Times New Roman"/>
          <w:color w:val="auto"/>
        </w:rPr>
      </w:pPr>
      <w:r>
        <w:rPr>
          <w:rFonts w:ascii="Times New Roman" w:hAnsi="Times New Roman" w:cs="Times New Roman"/>
          <w:b/>
          <w:bCs/>
          <w:color w:val="auto"/>
        </w:rPr>
        <w:t>5</w:t>
      </w:r>
      <w:r w:rsidR="007F731E">
        <w:rPr>
          <w:rFonts w:ascii="Times New Roman" w:hAnsi="Times New Roman" w:cs="Times New Roman"/>
          <w:b/>
          <w:bCs/>
          <w:color w:val="auto"/>
        </w:rPr>
        <w:t>6</w:t>
      </w:r>
      <w:r w:rsidR="007B205B" w:rsidRPr="007B205B">
        <w:rPr>
          <w:rFonts w:ascii="Times New Roman" w:hAnsi="Times New Roman" w:cs="Times New Roman"/>
          <w:b/>
          <w:bCs/>
          <w:color w:val="auto"/>
        </w:rPr>
        <w:t>. člen</w:t>
      </w:r>
    </w:p>
    <w:p w14:paraId="0A4DD9B6" w14:textId="77777777" w:rsidR="007B205B" w:rsidRPr="007B205B" w:rsidRDefault="007B205B" w:rsidP="00236833">
      <w:pPr>
        <w:pStyle w:val="Default"/>
        <w:jc w:val="center"/>
        <w:rPr>
          <w:rFonts w:ascii="Times New Roman" w:hAnsi="Times New Roman" w:cs="Times New Roman"/>
          <w:color w:val="auto"/>
        </w:rPr>
      </w:pPr>
      <w:r w:rsidRPr="007B205B">
        <w:rPr>
          <w:rFonts w:ascii="Times New Roman" w:hAnsi="Times New Roman" w:cs="Times New Roman"/>
          <w:b/>
          <w:bCs/>
          <w:color w:val="auto"/>
        </w:rPr>
        <w:t>(Ocena ustreznosti teme doktorske disertacije)</w:t>
      </w:r>
    </w:p>
    <w:p w14:paraId="67A5D675" w14:textId="77777777" w:rsidR="00236833" w:rsidRDefault="00236833" w:rsidP="007B205B">
      <w:pPr>
        <w:pStyle w:val="Default"/>
        <w:rPr>
          <w:rFonts w:ascii="Times New Roman" w:hAnsi="Times New Roman" w:cs="Times New Roman"/>
          <w:color w:val="auto"/>
        </w:rPr>
      </w:pPr>
    </w:p>
    <w:p w14:paraId="6021414F" w14:textId="46B4E469"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KSDŠ najkasneje v mesecu dni po predstavitvi teme doktorske disertacije oziroma po oddaji dopolnjene dispozicije doktorske disertacije pripravi oceno o ustreznosti teme doktorske disertacije, v skladu z </w:t>
      </w:r>
      <w:r w:rsidRPr="002673A3">
        <w:rPr>
          <w:rFonts w:ascii="Times New Roman" w:hAnsi="Times New Roman" w:cs="Times New Roman"/>
          <w:color w:val="auto"/>
        </w:rPr>
        <w:t xml:space="preserve">določili </w:t>
      </w:r>
      <w:r w:rsidR="00236833" w:rsidRPr="002673A3">
        <w:rPr>
          <w:rFonts w:ascii="Times New Roman" w:hAnsi="Times New Roman" w:cs="Times New Roman"/>
          <w:color w:val="auto"/>
        </w:rPr>
        <w:t>5</w:t>
      </w:r>
      <w:r w:rsidR="007F731E" w:rsidRPr="002673A3">
        <w:rPr>
          <w:rFonts w:ascii="Times New Roman" w:hAnsi="Times New Roman" w:cs="Times New Roman"/>
          <w:color w:val="auto"/>
        </w:rPr>
        <w:t>7</w:t>
      </w:r>
      <w:r w:rsidRPr="002673A3">
        <w:rPr>
          <w:rFonts w:ascii="Times New Roman" w:hAnsi="Times New Roman" w:cs="Times New Roman"/>
          <w:color w:val="auto"/>
        </w:rPr>
        <w:t>. člena</w:t>
      </w:r>
      <w:r w:rsidRPr="007B205B">
        <w:rPr>
          <w:rFonts w:ascii="Times New Roman" w:hAnsi="Times New Roman" w:cs="Times New Roman"/>
          <w:color w:val="auto"/>
        </w:rPr>
        <w:t xml:space="preserve"> tega pravilnika. </w:t>
      </w:r>
    </w:p>
    <w:p w14:paraId="76D368BC" w14:textId="77777777" w:rsidR="00236833" w:rsidRDefault="00236833" w:rsidP="007B205B">
      <w:pPr>
        <w:pStyle w:val="Default"/>
        <w:rPr>
          <w:rFonts w:ascii="Times New Roman" w:hAnsi="Times New Roman" w:cs="Times New Roman"/>
          <w:color w:val="auto"/>
        </w:rPr>
      </w:pPr>
    </w:p>
    <w:p w14:paraId="2765E9D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Ocena je praviloma skupna, napiše jo predsedni</w:t>
      </w:r>
      <w:r w:rsidR="00236833">
        <w:rPr>
          <w:rFonts w:ascii="Times New Roman" w:hAnsi="Times New Roman" w:cs="Times New Roman"/>
          <w:color w:val="auto"/>
        </w:rPr>
        <w:t>k</w:t>
      </w:r>
      <w:r w:rsidRPr="007B205B">
        <w:rPr>
          <w:rFonts w:ascii="Times New Roman" w:hAnsi="Times New Roman" w:cs="Times New Roman"/>
          <w:color w:val="auto"/>
        </w:rPr>
        <w:t xml:space="preserve"> KSDŠ. Oceno, podpisano s strani vseh član</w:t>
      </w:r>
      <w:r w:rsidR="00236833">
        <w:rPr>
          <w:rFonts w:ascii="Times New Roman" w:hAnsi="Times New Roman" w:cs="Times New Roman"/>
          <w:color w:val="auto"/>
        </w:rPr>
        <w:t>ov</w:t>
      </w:r>
      <w:r w:rsidRPr="007B205B">
        <w:rPr>
          <w:rFonts w:ascii="Times New Roman" w:hAnsi="Times New Roman" w:cs="Times New Roman"/>
          <w:color w:val="auto"/>
        </w:rPr>
        <w:t xml:space="preserve"> KSDŠ, pis</w:t>
      </w:r>
      <w:r w:rsidR="00236833">
        <w:rPr>
          <w:rFonts w:ascii="Times New Roman" w:hAnsi="Times New Roman" w:cs="Times New Roman"/>
          <w:color w:val="auto"/>
        </w:rPr>
        <w:t>ec</w:t>
      </w:r>
      <w:r w:rsidRPr="007B205B">
        <w:rPr>
          <w:rFonts w:ascii="Times New Roman" w:hAnsi="Times New Roman" w:cs="Times New Roman"/>
          <w:color w:val="auto"/>
        </w:rPr>
        <w:t xml:space="preserve"> ocene o ustreznosti teme odda v RŠ</w:t>
      </w:r>
      <w:r w:rsidR="00236833">
        <w:rPr>
          <w:rFonts w:ascii="Times New Roman" w:hAnsi="Times New Roman" w:cs="Times New Roman"/>
          <w:color w:val="auto"/>
        </w:rPr>
        <w:t>Z</w:t>
      </w:r>
      <w:r w:rsidRPr="007B205B">
        <w:rPr>
          <w:rFonts w:ascii="Times New Roman" w:hAnsi="Times New Roman" w:cs="Times New Roman"/>
          <w:color w:val="auto"/>
        </w:rPr>
        <w:t>. Poleg ocene pis</w:t>
      </w:r>
      <w:r w:rsidR="00236833">
        <w:rPr>
          <w:rFonts w:ascii="Times New Roman" w:hAnsi="Times New Roman" w:cs="Times New Roman"/>
          <w:color w:val="auto"/>
        </w:rPr>
        <w:t>ec</w:t>
      </w:r>
      <w:r w:rsidRPr="007B205B">
        <w:rPr>
          <w:rFonts w:ascii="Times New Roman" w:hAnsi="Times New Roman" w:cs="Times New Roman"/>
          <w:color w:val="auto"/>
        </w:rPr>
        <w:t xml:space="preserve"> v RŠ</w:t>
      </w:r>
      <w:r w:rsidR="00236833">
        <w:rPr>
          <w:rFonts w:ascii="Times New Roman" w:hAnsi="Times New Roman" w:cs="Times New Roman"/>
          <w:color w:val="auto"/>
        </w:rPr>
        <w:t>Z</w:t>
      </w:r>
      <w:r w:rsidRPr="007B205B">
        <w:rPr>
          <w:rFonts w:ascii="Times New Roman" w:hAnsi="Times New Roman" w:cs="Times New Roman"/>
          <w:color w:val="auto"/>
        </w:rPr>
        <w:t xml:space="preserve"> odda tudi soglasje predlagane</w:t>
      </w:r>
      <w:r w:rsidR="00236833">
        <w:rPr>
          <w:rFonts w:ascii="Times New Roman" w:hAnsi="Times New Roman" w:cs="Times New Roman"/>
          <w:color w:val="auto"/>
        </w:rPr>
        <w:t>ga</w:t>
      </w:r>
      <w:r w:rsidRPr="007B205B">
        <w:rPr>
          <w:rFonts w:ascii="Times New Roman" w:hAnsi="Times New Roman" w:cs="Times New Roman"/>
          <w:color w:val="auto"/>
        </w:rPr>
        <w:t xml:space="preserve"> mentor</w:t>
      </w:r>
      <w:r w:rsidR="00236833">
        <w:rPr>
          <w:rFonts w:ascii="Times New Roman" w:hAnsi="Times New Roman" w:cs="Times New Roman"/>
          <w:color w:val="auto"/>
        </w:rPr>
        <w:t>ja</w:t>
      </w:r>
      <w:r w:rsidRPr="007B205B">
        <w:rPr>
          <w:rFonts w:ascii="Times New Roman" w:hAnsi="Times New Roman" w:cs="Times New Roman"/>
          <w:color w:val="auto"/>
        </w:rPr>
        <w:t xml:space="preserve"> in</w:t>
      </w:r>
      <w:r w:rsidR="00236833">
        <w:rPr>
          <w:rFonts w:ascii="Times New Roman" w:hAnsi="Times New Roman" w:cs="Times New Roman"/>
          <w:color w:val="auto"/>
        </w:rPr>
        <w:t xml:space="preserve"> morebitnega</w:t>
      </w:r>
      <w:r w:rsidRPr="007B205B">
        <w:rPr>
          <w:rFonts w:ascii="Times New Roman" w:hAnsi="Times New Roman" w:cs="Times New Roman"/>
          <w:color w:val="auto"/>
        </w:rPr>
        <w:t xml:space="preserve"> somentor</w:t>
      </w:r>
      <w:r w:rsidR="00236833">
        <w:rPr>
          <w:rFonts w:ascii="Times New Roman" w:hAnsi="Times New Roman" w:cs="Times New Roman"/>
          <w:color w:val="auto"/>
        </w:rPr>
        <w:t>ja</w:t>
      </w:r>
      <w:r w:rsidRPr="007B205B">
        <w:rPr>
          <w:rFonts w:ascii="Times New Roman" w:hAnsi="Times New Roman" w:cs="Times New Roman"/>
          <w:color w:val="auto"/>
        </w:rPr>
        <w:t xml:space="preserve"> k sprejemu mentorstva </w:t>
      </w:r>
      <w:r w:rsidR="00236833">
        <w:rPr>
          <w:rFonts w:ascii="Times New Roman" w:hAnsi="Times New Roman" w:cs="Times New Roman"/>
          <w:color w:val="auto"/>
        </w:rPr>
        <w:t>oziroma</w:t>
      </w:r>
      <w:r w:rsidRPr="007B205B">
        <w:rPr>
          <w:rFonts w:ascii="Times New Roman" w:hAnsi="Times New Roman" w:cs="Times New Roman"/>
          <w:color w:val="auto"/>
        </w:rPr>
        <w:t xml:space="preserve"> somentorstva, vključno s seznamom 3–5 referenc s širšega področja teme doktorske disertacije (ki se odda tudi v elektronski obliki) ter SICRIS šifro raziskoval</w:t>
      </w:r>
      <w:r w:rsidR="00236833">
        <w:rPr>
          <w:rFonts w:ascii="Times New Roman" w:hAnsi="Times New Roman" w:cs="Times New Roman"/>
          <w:color w:val="auto"/>
        </w:rPr>
        <w:t>ca</w:t>
      </w:r>
      <w:r w:rsidRPr="007B205B">
        <w:rPr>
          <w:rFonts w:ascii="Times New Roman" w:hAnsi="Times New Roman" w:cs="Times New Roman"/>
          <w:color w:val="auto"/>
        </w:rPr>
        <w:t xml:space="preserve">, če jo ta ima. Če KSDŠ ne more podpisati skupne ocene, mora član KSDŠ, ki se z oceno ne strinja, predložiti ločeno oceno o ustreznosti prijavljene teme doktorske disertacije. </w:t>
      </w:r>
    </w:p>
    <w:p w14:paraId="0BC9769D" w14:textId="77777777" w:rsidR="00236833" w:rsidRDefault="00236833" w:rsidP="007B205B">
      <w:pPr>
        <w:pStyle w:val="Default"/>
        <w:rPr>
          <w:rFonts w:ascii="Times New Roman" w:hAnsi="Times New Roman" w:cs="Times New Roman"/>
          <w:color w:val="auto"/>
        </w:rPr>
      </w:pPr>
    </w:p>
    <w:p w14:paraId="4AD828C5"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Ocena o ustreznosti teme doktorske disertacije mora biti napisana v slovenskem jeziku. Če je en izmed član</w:t>
      </w:r>
      <w:r w:rsidR="00236833">
        <w:rPr>
          <w:rFonts w:ascii="Times New Roman" w:hAnsi="Times New Roman" w:cs="Times New Roman"/>
          <w:color w:val="auto"/>
        </w:rPr>
        <w:t>ov</w:t>
      </w:r>
      <w:r w:rsidRPr="007B205B">
        <w:rPr>
          <w:rFonts w:ascii="Times New Roman" w:hAnsi="Times New Roman" w:cs="Times New Roman"/>
          <w:color w:val="auto"/>
        </w:rPr>
        <w:t xml:space="preserve"> KSDŠ tuj</w:t>
      </w:r>
      <w:r w:rsidR="00236833">
        <w:rPr>
          <w:rFonts w:ascii="Times New Roman" w:hAnsi="Times New Roman" w:cs="Times New Roman"/>
          <w:color w:val="auto"/>
        </w:rPr>
        <w:t>ec</w:t>
      </w:r>
      <w:r w:rsidRPr="007B205B">
        <w:rPr>
          <w:rFonts w:ascii="Times New Roman" w:hAnsi="Times New Roman" w:cs="Times New Roman"/>
          <w:color w:val="auto"/>
        </w:rPr>
        <w:t>, ki ne razume slovenskega jezika, mora biti poročilo napisano tudi v angleškem jeziku (lahko je krajše), oziroma mora biti poročilu priložena izjava tuje</w:t>
      </w:r>
      <w:r w:rsidR="00FA385E">
        <w:rPr>
          <w:rFonts w:ascii="Times New Roman" w:hAnsi="Times New Roman" w:cs="Times New Roman"/>
          <w:color w:val="auto"/>
        </w:rPr>
        <w:t>ga</w:t>
      </w:r>
      <w:r w:rsidRPr="007B205B">
        <w:rPr>
          <w:rFonts w:ascii="Times New Roman" w:hAnsi="Times New Roman" w:cs="Times New Roman"/>
          <w:color w:val="auto"/>
        </w:rPr>
        <w:t xml:space="preserve"> član</w:t>
      </w:r>
      <w:r w:rsidR="00FA385E">
        <w:rPr>
          <w:rFonts w:ascii="Times New Roman" w:hAnsi="Times New Roman" w:cs="Times New Roman"/>
          <w:color w:val="auto"/>
        </w:rPr>
        <w:t>a</w:t>
      </w:r>
      <w:r w:rsidRPr="007B205B">
        <w:rPr>
          <w:rFonts w:ascii="Times New Roman" w:hAnsi="Times New Roman" w:cs="Times New Roman"/>
          <w:color w:val="auto"/>
        </w:rPr>
        <w:t>, da je seznanjen</w:t>
      </w:r>
      <w:r w:rsidR="00FA385E">
        <w:rPr>
          <w:rFonts w:ascii="Times New Roman" w:hAnsi="Times New Roman" w:cs="Times New Roman"/>
          <w:color w:val="auto"/>
        </w:rPr>
        <w:t xml:space="preserve"> z vsebino in se z njo strinja.</w:t>
      </w:r>
    </w:p>
    <w:p w14:paraId="61A0EF32" w14:textId="77777777" w:rsidR="00FA385E" w:rsidRPr="007B205B" w:rsidRDefault="00FA385E" w:rsidP="007B205B">
      <w:pPr>
        <w:pStyle w:val="Default"/>
        <w:rPr>
          <w:rFonts w:ascii="Times New Roman" w:hAnsi="Times New Roman" w:cs="Times New Roman"/>
          <w:color w:val="auto"/>
        </w:rPr>
      </w:pPr>
    </w:p>
    <w:p w14:paraId="76054500"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Ocen</w:t>
      </w:r>
      <w:r w:rsidR="00FA385E">
        <w:rPr>
          <w:rFonts w:ascii="Times New Roman" w:hAnsi="Times New Roman" w:cs="Times New Roman"/>
          <w:color w:val="auto"/>
        </w:rPr>
        <w:t>o obravnavata KDŠ in Senat UL AGRFT.</w:t>
      </w:r>
    </w:p>
    <w:p w14:paraId="43350A29" w14:textId="77777777" w:rsidR="00FA385E" w:rsidRPr="007B205B" w:rsidRDefault="00FA385E" w:rsidP="007B205B">
      <w:pPr>
        <w:pStyle w:val="Default"/>
        <w:rPr>
          <w:rFonts w:ascii="Times New Roman" w:hAnsi="Times New Roman" w:cs="Times New Roman"/>
          <w:color w:val="auto"/>
        </w:rPr>
      </w:pPr>
    </w:p>
    <w:p w14:paraId="64D395CB" w14:textId="5DAC2A20" w:rsidR="007B205B" w:rsidRPr="007B205B" w:rsidRDefault="00FA385E" w:rsidP="00FA385E">
      <w:pPr>
        <w:pStyle w:val="Default"/>
        <w:jc w:val="center"/>
        <w:rPr>
          <w:rFonts w:ascii="Times New Roman" w:hAnsi="Times New Roman" w:cs="Times New Roman"/>
          <w:color w:val="auto"/>
        </w:rPr>
      </w:pPr>
      <w:r>
        <w:rPr>
          <w:rFonts w:ascii="Times New Roman" w:hAnsi="Times New Roman" w:cs="Times New Roman"/>
          <w:b/>
          <w:bCs/>
          <w:color w:val="auto"/>
        </w:rPr>
        <w:t>5</w:t>
      </w:r>
      <w:r w:rsidR="007F731E">
        <w:rPr>
          <w:rFonts w:ascii="Times New Roman" w:hAnsi="Times New Roman" w:cs="Times New Roman"/>
          <w:b/>
          <w:bCs/>
          <w:color w:val="auto"/>
        </w:rPr>
        <w:t>7</w:t>
      </w:r>
      <w:r w:rsidR="007B205B" w:rsidRPr="007B205B">
        <w:rPr>
          <w:rFonts w:ascii="Times New Roman" w:hAnsi="Times New Roman" w:cs="Times New Roman"/>
          <w:b/>
          <w:bCs/>
          <w:color w:val="auto"/>
        </w:rPr>
        <w:t>. člen</w:t>
      </w:r>
    </w:p>
    <w:p w14:paraId="242670DA" w14:textId="77777777" w:rsidR="007B205B" w:rsidRPr="007B205B" w:rsidRDefault="007B205B" w:rsidP="00FA385E">
      <w:pPr>
        <w:pStyle w:val="Default"/>
        <w:jc w:val="center"/>
        <w:rPr>
          <w:rFonts w:ascii="Times New Roman" w:hAnsi="Times New Roman" w:cs="Times New Roman"/>
          <w:color w:val="auto"/>
        </w:rPr>
      </w:pPr>
      <w:r w:rsidRPr="007B205B">
        <w:rPr>
          <w:rFonts w:ascii="Times New Roman" w:hAnsi="Times New Roman" w:cs="Times New Roman"/>
          <w:b/>
          <w:bCs/>
          <w:color w:val="auto"/>
        </w:rPr>
        <w:t>(Sestavine ocene o ustreznosti teme doktorske disertacije)</w:t>
      </w:r>
    </w:p>
    <w:p w14:paraId="71C42872" w14:textId="77777777" w:rsidR="00FA385E" w:rsidRDefault="00FA385E" w:rsidP="007B205B">
      <w:pPr>
        <w:pStyle w:val="Default"/>
        <w:rPr>
          <w:rFonts w:ascii="Times New Roman" w:hAnsi="Times New Roman" w:cs="Times New Roman"/>
          <w:color w:val="auto"/>
        </w:rPr>
      </w:pPr>
    </w:p>
    <w:p w14:paraId="0D5081A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Iz pisne ocene o ustreznosti teme doktorske disertacije morata biti razvidna aktualnost teme in pričakovani prispevek k znanosti. </w:t>
      </w:r>
    </w:p>
    <w:p w14:paraId="648B5875" w14:textId="77777777" w:rsidR="00FA385E" w:rsidRDefault="00FA385E" w:rsidP="007B205B">
      <w:pPr>
        <w:pStyle w:val="Default"/>
        <w:rPr>
          <w:rFonts w:ascii="Times New Roman" w:hAnsi="Times New Roman" w:cs="Times New Roman"/>
          <w:color w:val="auto"/>
        </w:rPr>
      </w:pPr>
    </w:p>
    <w:p w14:paraId="50CD6A74"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Ocena vsebuje: </w:t>
      </w:r>
    </w:p>
    <w:p w14:paraId="7379B7D5"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 xml:space="preserve">naslov predlagane teme doktorske disertacije v slovenskem in angleškem jeziku; </w:t>
      </w:r>
    </w:p>
    <w:p w14:paraId="1F8E6276"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 xml:space="preserve">oceno ustreznosti predlaganega naslova teme in področja disertacije s predvideno vsebino, če je treba, vključuje tudi predlog spremembe naslova; </w:t>
      </w:r>
    </w:p>
    <w:p w14:paraId="34641AEA"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 xml:space="preserve">oceno predlagane teme doktorske disertacije in osvetlitev njene znanstvene relevantnosti; </w:t>
      </w:r>
    </w:p>
    <w:p w14:paraId="7F6958DF"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 xml:space="preserve">oceno ustreznosti hipotez oziroma raziskovalnih vprašanj; </w:t>
      </w:r>
    </w:p>
    <w:p w14:paraId="0783695D"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 xml:space="preserve">oceno ustreznosti predvidenih metod raziskovanja in njihovo izvedljivost; </w:t>
      </w:r>
    </w:p>
    <w:p w14:paraId="576DBC1F"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 xml:space="preserve">oceno, ali v predlogu za odobritev teme navedena literatura ustrezno podpira predlog raziskav, ki jih študent namerava izvesti v okviru disertacije; </w:t>
      </w:r>
    </w:p>
    <w:p w14:paraId="27D6D8F7"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 xml:space="preserve">sklep, v katerem sta navedena in utemeljena ocena in področje, na katerem bo lahko pridobljen doktorat znanosti; </w:t>
      </w:r>
    </w:p>
    <w:p w14:paraId="784E3E30"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jasno razvidno mnenje član</w:t>
      </w:r>
      <w:r w:rsidR="00FA385E">
        <w:rPr>
          <w:rFonts w:ascii="Times New Roman" w:hAnsi="Times New Roman" w:cs="Times New Roman"/>
          <w:color w:val="auto"/>
        </w:rPr>
        <w:t>ov</w:t>
      </w:r>
      <w:r w:rsidRPr="007B205B">
        <w:rPr>
          <w:rFonts w:ascii="Times New Roman" w:hAnsi="Times New Roman" w:cs="Times New Roman"/>
          <w:color w:val="auto"/>
        </w:rPr>
        <w:t xml:space="preserve"> KSDŠ, ali je predlagana tema doktorske disertacije zastavljena tako, da se lahko od nje pričakuje samostojen in izviren prispevek k znanstvenemu področju; </w:t>
      </w:r>
    </w:p>
    <w:p w14:paraId="6CB4BC0F"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presojo ustreznosti mentor</w:t>
      </w:r>
      <w:r w:rsidR="00FA385E">
        <w:rPr>
          <w:rFonts w:ascii="Times New Roman" w:hAnsi="Times New Roman" w:cs="Times New Roman"/>
          <w:color w:val="auto"/>
        </w:rPr>
        <w:t>ja</w:t>
      </w:r>
      <w:r w:rsidRPr="007B205B">
        <w:rPr>
          <w:rFonts w:ascii="Times New Roman" w:hAnsi="Times New Roman" w:cs="Times New Roman"/>
          <w:color w:val="auto"/>
        </w:rPr>
        <w:t xml:space="preserve"> in morebitne</w:t>
      </w:r>
      <w:r w:rsidR="00FA385E">
        <w:rPr>
          <w:rFonts w:ascii="Times New Roman" w:hAnsi="Times New Roman" w:cs="Times New Roman"/>
          <w:color w:val="auto"/>
        </w:rPr>
        <w:t>ga</w:t>
      </w:r>
      <w:r w:rsidRPr="007B205B">
        <w:rPr>
          <w:rFonts w:ascii="Times New Roman" w:hAnsi="Times New Roman" w:cs="Times New Roman"/>
          <w:color w:val="auto"/>
        </w:rPr>
        <w:t xml:space="preserve"> somentor</w:t>
      </w:r>
      <w:r w:rsidR="00FA385E">
        <w:rPr>
          <w:rFonts w:ascii="Times New Roman" w:hAnsi="Times New Roman" w:cs="Times New Roman"/>
          <w:color w:val="auto"/>
        </w:rPr>
        <w:t>ja</w:t>
      </w:r>
      <w:r w:rsidRPr="007B205B">
        <w:rPr>
          <w:rFonts w:ascii="Times New Roman" w:hAnsi="Times New Roman" w:cs="Times New Roman"/>
          <w:color w:val="auto"/>
        </w:rPr>
        <w:t xml:space="preserve"> z vidika izpolnjevanja pogojev za mentorstvo oziroma somentorstvo; </w:t>
      </w:r>
    </w:p>
    <w:p w14:paraId="6C9F78C4" w14:textId="77777777" w:rsidR="007B205B" w:rsidRPr="007B205B" w:rsidRDefault="007B205B" w:rsidP="00FA385E">
      <w:pPr>
        <w:pStyle w:val="Default"/>
        <w:numPr>
          <w:ilvl w:val="0"/>
          <w:numId w:val="26"/>
        </w:numPr>
        <w:rPr>
          <w:rFonts w:ascii="Times New Roman" w:hAnsi="Times New Roman" w:cs="Times New Roman"/>
          <w:color w:val="auto"/>
        </w:rPr>
      </w:pPr>
      <w:r w:rsidRPr="007B205B">
        <w:rPr>
          <w:rFonts w:ascii="Times New Roman" w:hAnsi="Times New Roman" w:cs="Times New Roman"/>
          <w:color w:val="auto"/>
        </w:rPr>
        <w:t>datum in podpise članic KSDŠ</w:t>
      </w:r>
      <w:r w:rsidR="00FA385E">
        <w:rPr>
          <w:rFonts w:ascii="Times New Roman" w:hAnsi="Times New Roman" w:cs="Times New Roman"/>
          <w:color w:val="auto"/>
        </w:rPr>
        <w:t>.</w:t>
      </w:r>
      <w:r w:rsidRPr="007B205B">
        <w:rPr>
          <w:rFonts w:ascii="Times New Roman" w:hAnsi="Times New Roman" w:cs="Times New Roman"/>
          <w:color w:val="auto"/>
        </w:rPr>
        <w:t xml:space="preserve"> </w:t>
      </w:r>
    </w:p>
    <w:p w14:paraId="3CE8F801" w14:textId="6E07FDCF" w:rsidR="007B205B" w:rsidRDefault="00FA385E" w:rsidP="007B205B">
      <w:pPr>
        <w:pStyle w:val="Default"/>
        <w:rPr>
          <w:rFonts w:ascii="Times New Roman" w:hAnsi="Times New Roman" w:cs="Times New Roman"/>
          <w:color w:val="auto"/>
        </w:rPr>
      </w:pPr>
      <w:r>
        <w:rPr>
          <w:rFonts w:ascii="Times New Roman" w:hAnsi="Times New Roman" w:cs="Times New Roman"/>
          <w:color w:val="auto"/>
        </w:rPr>
        <w:t xml:space="preserve">K oceni mora biti priloženo </w:t>
      </w:r>
      <w:r w:rsidRPr="00EA20E2">
        <w:rPr>
          <w:rFonts w:ascii="Times New Roman" w:hAnsi="Times New Roman" w:cs="Times New Roman"/>
          <w:color w:val="auto"/>
        </w:rPr>
        <w:t>soglasje</w:t>
      </w:r>
      <w:r w:rsidRPr="007B205B">
        <w:rPr>
          <w:rFonts w:ascii="Times New Roman" w:hAnsi="Times New Roman" w:cs="Times New Roman"/>
          <w:color w:val="auto"/>
        </w:rPr>
        <w:t xml:space="preserve"> predlagane</w:t>
      </w:r>
      <w:r>
        <w:rPr>
          <w:rFonts w:ascii="Times New Roman" w:hAnsi="Times New Roman" w:cs="Times New Roman"/>
          <w:color w:val="auto"/>
        </w:rPr>
        <w:t>ga</w:t>
      </w:r>
      <w:r w:rsidRPr="007B205B">
        <w:rPr>
          <w:rFonts w:ascii="Times New Roman" w:hAnsi="Times New Roman" w:cs="Times New Roman"/>
          <w:color w:val="auto"/>
        </w:rPr>
        <w:t xml:space="preserve"> mentor</w:t>
      </w:r>
      <w:r>
        <w:rPr>
          <w:rFonts w:ascii="Times New Roman" w:hAnsi="Times New Roman" w:cs="Times New Roman"/>
          <w:color w:val="auto"/>
        </w:rPr>
        <w:t>ja</w:t>
      </w:r>
      <w:r w:rsidRPr="007B205B">
        <w:rPr>
          <w:rFonts w:ascii="Times New Roman" w:hAnsi="Times New Roman" w:cs="Times New Roman"/>
          <w:color w:val="auto"/>
        </w:rPr>
        <w:t xml:space="preserve"> in</w:t>
      </w:r>
      <w:r>
        <w:rPr>
          <w:rFonts w:ascii="Times New Roman" w:hAnsi="Times New Roman" w:cs="Times New Roman"/>
          <w:color w:val="auto"/>
        </w:rPr>
        <w:t xml:space="preserve"> morebitnega</w:t>
      </w:r>
      <w:r w:rsidRPr="007B205B">
        <w:rPr>
          <w:rFonts w:ascii="Times New Roman" w:hAnsi="Times New Roman" w:cs="Times New Roman"/>
          <w:color w:val="auto"/>
        </w:rPr>
        <w:t xml:space="preserve"> somentor</w:t>
      </w:r>
      <w:r>
        <w:rPr>
          <w:rFonts w:ascii="Times New Roman" w:hAnsi="Times New Roman" w:cs="Times New Roman"/>
          <w:color w:val="auto"/>
        </w:rPr>
        <w:t>ja</w:t>
      </w:r>
      <w:r w:rsidRPr="007B205B">
        <w:rPr>
          <w:rFonts w:ascii="Times New Roman" w:hAnsi="Times New Roman" w:cs="Times New Roman"/>
          <w:color w:val="auto"/>
        </w:rPr>
        <w:t xml:space="preserve"> k sprejemu mentorstva </w:t>
      </w:r>
      <w:r>
        <w:rPr>
          <w:rFonts w:ascii="Times New Roman" w:hAnsi="Times New Roman" w:cs="Times New Roman"/>
          <w:color w:val="auto"/>
        </w:rPr>
        <w:t>oziroma</w:t>
      </w:r>
      <w:r w:rsidRPr="007B205B">
        <w:rPr>
          <w:rFonts w:ascii="Times New Roman" w:hAnsi="Times New Roman" w:cs="Times New Roman"/>
          <w:color w:val="auto"/>
        </w:rPr>
        <w:t xml:space="preserve"> somentorstva</w:t>
      </w:r>
      <w:r>
        <w:rPr>
          <w:rFonts w:ascii="Times New Roman" w:hAnsi="Times New Roman" w:cs="Times New Roman"/>
          <w:color w:val="auto"/>
        </w:rPr>
        <w:t xml:space="preserve">, </w:t>
      </w:r>
      <w:r w:rsidR="00DC31CD" w:rsidRPr="007B205B">
        <w:rPr>
          <w:rFonts w:ascii="Times New Roman" w:hAnsi="Times New Roman" w:cs="Times New Roman"/>
          <w:color w:val="auto"/>
        </w:rPr>
        <w:t xml:space="preserve">v skladu z določili </w:t>
      </w:r>
      <w:r w:rsidR="00DC31CD" w:rsidRPr="002673A3">
        <w:rPr>
          <w:rFonts w:ascii="Times New Roman" w:hAnsi="Times New Roman" w:cs="Times New Roman"/>
          <w:color w:val="auto"/>
        </w:rPr>
        <w:t>5</w:t>
      </w:r>
      <w:r w:rsidR="007F731E" w:rsidRPr="002673A3">
        <w:rPr>
          <w:rFonts w:ascii="Times New Roman" w:hAnsi="Times New Roman" w:cs="Times New Roman"/>
          <w:color w:val="auto"/>
        </w:rPr>
        <w:t>6</w:t>
      </w:r>
      <w:r w:rsidR="00DC31CD" w:rsidRPr="002673A3">
        <w:rPr>
          <w:rFonts w:ascii="Times New Roman" w:hAnsi="Times New Roman" w:cs="Times New Roman"/>
          <w:color w:val="auto"/>
        </w:rPr>
        <w:t>. člena</w:t>
      </w:r>
      <w:r w:rsidR="00DC31CD" w:rsidRPr="007B205B">
        <w:rPr>
          <w:rFonts w:ascii="Times New Roman" w:hAnsi="Times New Roman" w:cs="Times New Roman"/>
          <w:color w:val="auto"/>
        </w:rPr>
        <w:t xml:space="preserve"> tega pravilnika. </w:t>
      </w:r>
      <w:r>
        <w:rPr>
          <w:rFonts w:ascii="Times New Roman" w:hAnsi="Times New Roman" w:cs="Times New Roman"/>
          <w:color w:val="auto"/>
        </w:rPr>
        <w:t xml:space="preserve"> </w:t>
      </w:r>
    </w:p>
    <w:p w14:paraId="507F217E" w14:textId="77777777" w:rsidR="00FA385E" w:rsidRPr="007B205B" w:rsidRDefault="00FA385E" w:rsidP="007B205B">
      <w:pPr>
        <w:pStyle w:val="Default"/>
        <w:rPr>
          <w:rFonts w:ascii="Times New Roman" w:hAnsi="Times New Roman" w:cs="Times New Roman"/>
          <w:color w:val="auto"/>
        </w:rPr>
      </w:pPr>
    </w:p>
    <w:p w14:paraId="3834C487" w14:textId="0D5CA496" w:rsidR="007B205B" w:rsidRPr="007B205B" w:rsidRDefault="00DC31CD" w:rsidP="00F5334A">
      <w:pPr>
        <w:pStyle w:val="Default"/>
        <w:jc w:val="center"/>
        <w:rPr>
          <w:rFonts w:ascii="Times New Roman" w:hAnsi="Times New Roman" w:cs="Times New Roman"/>
          <w:color w:val="auto"/>
        </w:rPr>
      </w:pPr>
      <w:r>
        <w:rPr>
          <w:rFonts w:ascii="Times New Roman" w:hAnsi="Times New Roman" w:cs="Times New Roman"/>
          <w:b/>
          <w:bCs/>
          <w:color w:val="auto"/>
        </w:rPr>
        <w:t>5</w:t>
      </w:r>
      <w:r w:rsidR="007F731E">
        <w:rPr>
          <w:rFonts w:ascii="Times New Roman" w:hAnsi="Times New Roman" w:cs="Times New Roman"/>
          <w:b/>
          <w:bCs/>
          <w:color w:val="auto"/>
        </w:rPr>
        <w:t>8</w:t>
      </w:r>
      <w:r w:rsidR="007B205B" w:rsidRPr="007B205B">
        <w:rPr>
          <w:rFonts w:ascii="Times New Roman" w:hAnsi="Times New Roman" w:cs="Times New Roman"/>
          <w:b/>
          <w:bCs/>
          <w:color w:val="auto"/>
        </w:rPr>
        <w:t>. člen</w:t>
      </w:r>
    </w:p>
    <w:p w14:paraId="5B643C25" w14:textId="77777777" w:rsidR="007B205B" w:rsidRPr="007B205B" w:rsidRDefault="007B205B" w:rsidP="00F5334A">
      <w:pPr>
        <w:pStyle w:val="Default"/>
        <w:jc w:val="center"/>
        <w:rPr>
          <w:rFonts w:ascii="Times New Roman" w:hAnsi="Times New Roman" w:cs="Times New Roman"/>
          <w:color w:val="auto"/>
        </w:rPr>
      </w:pPr>
      <w:r w:rsidRPr="007B205B">
        <w:rPr>
          <w:rFonts w:ascii="Times New Roman" w:hAnsi="Times New Roman" w:cs="Times New Roman"/>
          <w:b/>
          <w:bCs/>
          <w:color w:val="auto"/>
        </w:rPr>
        <w:t>(Obravnava in potrditev ocene o ustreznosti teme doktorske disertacije)</w:t>
      </w:r>
    </w:p>
    <w:p w14:paraId="2F642DC3" w14:textId="77777777" w:rsidR="00DC31CD" w:rsidRDefault="00DC31CD" w:rsidP="007B205B">
      <w:pPr>
        <w:pStyle w:val="Default"/>
        <w:rPr>
          <w:rFonts w:ascii="Times New Roman" w:hAnsi="Times New Roman" w:cs="Times New Roman"/>
          <w:color w:val="auto"/>
        </w:rPr>
      </w:pPr>
    </w:p>
    <w:p w14:paraId="313C4EE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Oceno KSDŠ o ustreznosti teme doktorske disertacije obravnava KDŠ najpozneje v dveh mesecih po oddaji v RŠ</w:t>
      </w:r>
      <w:r w:rsidR="00DC31CD">
        <w:rPr>
          <w:rFonts w:ascii="Times New Roman" w:hAnsi="Times New Roman" w:cs="Times New Roman"/>
          <w:color w:val="auto"/>
        </w:rPr>
        <w:t>Z</w:t>
      </w:r>
      <w:r w:rsidRPr="007B205B">
        <w:rPr>
          <w:rFonts w:ascii="Times New Roman" w:hAnsi="Times New Roman" w:cs="Times New Roman"/>
          <w:color w:val="auto"/>
        </w:rPr>
        <w:t xml:space="preserve"> in jo posreduje v potrditev Senatu </w:t>
      </w:r>
      <w:r w:rsidR="00DC31CD">
        <w:rPr>
          <w:rFonts w:ascii="Times New Roman" w:hAnsi="Times New Roman" w:cs="Times New Roman"/>
          <w:color w:val="auto"/>
        </w:rPr>
        <w:t>UL AGRFT</w:t>
      </w:r>
      <w:r w:rsidRPr="007B205B">
        <w:rPr>
          <w:rFonts w:ascii="Times New Roman" w:hAnsi="Times New Roman" w:cs="Times New Roman"/>
          <w:color w:val="auto"/>
        </w:rPr>
        <w:t xml:space="preserve">. </w:t>
      </w:r>
    </w:p>
    <w:p w14:paraId="71ABF58B" w14:textId="77777777" w:rsidR="00DC31CD" w:rsidRDefault="00DC31CD" w:rsidP="007B205B">
      <w:pPr>
        <w:pStyle w:val="Default"/>
        <w:rPr>
          <w:rFonts w:ascii="Times New Roman" w:hAnsi="Times New Roman" w:cs="Times New Roman"/>
          <w:color w:val="auto"/>
        </w:rPr>
      </w:pPr>
    </w:p>
    <w:p w14:paraId="6CF7B87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Senat </w:t>
      </w:r>
      <w:r w:rsidR="00DC31CD">
        <w:rPr>
          <w:rFonts w:ascii="Times New Roman" w:hAnsi="Times New Roman" w:cs="Times New Roman"/>
          <w:color w:val="auto"/>
        </w:rPr>
        <w:t>UL AGRFT</w:t>
      </w:r>
      <w:r w:rsidRPr="007B205B">
        <w:rPr>
          <w:rFonts w:ascii="Times New Roman" w:hAnsi="Times New Roman" w:cs="Times New Roman"/>
          <w:color w:val="auto"/>
        </w:rPr>
        <w:t xml:space="preserve"> na predlog KDŠ: </w:t>
      </w:r>
    </w:p>
    <w:p w14:paraId="766CF835" w14:textId="77777777" w:rsidR="007B205B" w:rsidRPr="007B205B" w:rsidRDefault="000B4CDB" w:rsidP="00DC31CD">
      <w:pPr>
        <w:pStyle w:val="Default"/>
        <w:numPr>
          <w:ilvl w:val="0"/>
          <w:numId w:val="27"/>
        </w:numPr>
        <w:rPr>
          <w:rFonts w:ascii="Times New Roman" w:hAnsi="Times New Roman" w:cs="Times New Roman"/>
          <w:color w:val="auto"/>
        </w:rPr>
      </w:pPr>
      <w:r w:rsidRPr="000B4CDB">
        <w:rPr>
          <w:rFonts w:ascii="Times New Roman" w:hAnsi="Times New Roman" w:cs="Times New Roman"/>
          <w:i/>
          <w:color w:val="auto"/>
        </w:rPr>
        <w:t>S</w:t>
      </w:r>
      <w:r w:rsidR="007B205B" w:rsidRPr="000B4CDB">
        <w:rPr>
          <w:rFonts w:ascii="Times New Roman" w:hAnsi="Times New Roman" w:cs="Times New Roman"/>
          <w:i/>
          <w:color w:val="auto"/>
        </w:rPr>
        <w:t>prejme oziroma potrdi pozitivno oceno KSDŠ o ustreznosti teme doktorske disertacije</w:t>
      </w:r>
      <w:r w:rsidRPr="000B4CDB">
        <w:rPr>
          <w:rFonts w:ascii="Times New Roman" w:hAnsi="Times New Roman" w:cs="Times New Roman"/>
          <w:i/>
          <w:color w:val="auto"/>
        </w:rPr>
        <w:t xml:space="preserve">. </w:t>
      </w:r>
      <w:r>
        <w:rPr>
          <w:rFonts w:ascii="Times New Roman" w:hAnsi="Times New Roman" w:cs="Times New Roman"/>
          <w:color w:val="auto"/>
        </w:rPr>
        <w:t>V tem primeru</w:t>
      </w:r>
      <w:r w:rsidR="00DC31CD">
        <w:rPr>
          <w:rFonts w:ascii="Times New Roman" w:hAnsi="Times New Roman" w:cs="Times New Roman"/>
          <w:color w:val="auto"/>
        </w:rPr>
        <w:t xml:space="preserve"> </w:t>
      </w:r>
      <w:r w:rsidR="007B205B" w:rsidRPr="007B205B">
        <w:rPr>
          <w:rFonts w:ascii="Times New Roman" w:hAnsi="Times New Roman" w:cs="Times New Roman"/>
          <w:color w:val="auto"/>
        </w:rPr>
        <w:t>RŠ</w:t>
      </w:r>
      <w:r w:rsidR="00DC31CD">
        <w:rPr>
          <w:rFonts w:ascii="Times New Roman" w:hAnsi="Times New Roman" w:cs="Times New Roman"/>
          <w:color w:val="auto"/>
        </w:rPr>
        <w:t>Z</w:t>
      </w:r>
      <w:r w:rsidR="007B205B" w:rsidRPr="007B205B">
        <w:rPr>
          <w:rFonts w:ascii="Times New Roman" w:hAnsi="Times New Roman" w:cs="Times New Roman"/>
          <w:color w:val="auto"/>
        </w:rPr>
        <w:t xml:space="preserve"> predlog teme z dokumentacijo (vloga študent</w:t>
      </w:r>
      <w:r w:rsidR="00DC31CD">
        <w:rPr>
          <w:rFonts w:ascii="Times New Roman" w:hAnsi="Times New Roman" w:cs="Times New Roman"/>
          <w:color w:val="auto"/>
        </w:rPr>
        <w:t>a</w:t>
      </w:r>
      <w:r w:rsidR="007B205B" w:rsidRPr="007B205B">
        <w:rPr>
          <w:rFonts w:ascii="Times New Roman" w:hAnsi="Times New Roman" w:cs="Times New Roman"/>
          <w:color w:val="auto"/>
        </w:rPr>
        <w:t xml:space="preserve">, življenjepis, bibliografija, dispozicija z navedbo glavnih virov, ocena KSDŠ, sklep senata in morebitne druge priloge) pošlje v obravnavo in potrditev Komisiji za doktorski študij UL in Senatu UL. Komisija za doktorski študij UL lahko zahteva od </w:t>
      </w:r>
      <w:r w:rsidR="00DC31CD">
        <w:rPr>
          <w:rFonts w:ascii="Times New Roman" w:hAnsi="Times New Roman" w:cs="Times New Roman"/>
          <w:color w:val="auto"/>
        </w:rPr>
        <w:t>UL AGRFT</w:t>
      </w:r>
      <w:r w:rsidR="007B205B" w:rsidRPr="007B205B">
        <w:rPr>
          <w:rFonts w:ascii="Times New Roman" w:hAnsi="Times New Roman" w:cs="Times New Roman"/>
          <w:color w:val="auto"/>
        </w:rPr>
        <w:t>, da študent v določenem roku prijavo teme doktorske disertacije dopolni ali spremeni, oziroma da v določenem roku v soglasju s študent</w:t>
      </w:r>
      <w:r w:rsidR="00DC31CD">
        <w:rPr>
          <w:rFonts w:ascii="Times New Roman" w:hAnsi="Times New Roman" w:cs="Times New Roman"/>
          <w:color w:val="auto"/>
        </w:rPr>
        <w:t>om</w:t>
      </w:r>
      <w:r w:rsidR="007B205B" w:rsidRPr="007B205B">
        <w:rPr>
          <w:rFonts w:ascii="Times New Roman" w:hAnsi="Times New Roman" w:cs="Times New Roman"/>
          <w:color w:val="auto"/>
        </w:rPr>
        <w:t xml:space="preserve"> predlaga drug</w:t>
      </w:r>
      <w:r w:rsidR="00DC31CD">
        <w:rPr>
          <w:rFonts w:ascii="Times New Roman" w:hAnsi="Times New Roman" w:cs="Times New Roman"/>
          <w:color w:val="auto"/>
        </w:rPr>
        <w:t>ega</w:t>
      </w:r>
      <w:r w:rsidR="007B205B" w:rsidRPr="007B205B">
        <w:rPr>
          <w:rFonts w:ascii="Times New Roman" w:hAnsi="Times New Roman" w:cs="Times New Roman"/>
          <w:color w:val="auto"/>
        </w:rPr>
        <w:t xml:space="preserve"> mentor</w:t>
      </w:r>
      <w:r w:rsidR="00DC31CD">
        <w:rPr>
          <w:rFonts w:ascii="Times New Roman" w:hAnsi="Times New Roman" w:cs="Times New Roman"/>
          <w:color w:val="auto"/>
        </w:rPr>
        <w:t>ja</w:t>
      </w:r>
      <w:r w:rsidR="007B205B" w:rsidRPr="007B205B">
        <w:rPr>
          <w:rFonts w:ascii="Times New Roman" w:hAnsi="Times New Roman" w:cs="Times New Roman"/>
          <w:color w:val="auto"/>
        </w:rPr>
        <w:t xml:space="preserve"> in </w:t>
      </w:r>
      <w:r w:rsidR="00DC31CD">
        <w:rPr>
          <w:rFonts w:ascii="Times New Roman" w:hAnsi="Times New Roman" w:cs="Times New Roman"/>
          <w:color w:val="auto"/>
        </w:rPr>
        <w:t xml:space="preserve">morebitnega </w:t>
      </w:r>
      <w:r w:rsidR="007B205B" w:rsidRPr="007B205B">
        <w:rPr>
          <w:rFonts w:ascii="Times New Roman" w:hAnsi="Times New Roman" w:cs="Times New Roman"/>
          <w:color w:val="auto"/>
        </w:rPr>
        <w:t>somentor</w:t>
      </w:r>
      <w:r w:rsidR="00DC31CD">
        <w:rPr>
          <w:rFonts w:ascii="Times New Roman" w:hAnsi="Times New Roman" w:cs="Times New Roman"/>
          <w:color w:val="auto"/>
        </w:rPr>
        <w:t>ja</w:t>
      </w:r>
      <w:r w:rsidR="007B205B" w:rsidRPr="007B205B">
        <w:rPr>
          <w:rFonts w:ascii="Times New Roman" w:hAnsi="Times New Roman" w:cs="Times New Roman"/>
          <w:color w:val="auto"/>
        </w:rPr>
        <w:t xml:space="preserve"> in da KSDŠ v skladu s tem dopolni ali spremeni oceno o ustreznosti teme doktorske disertacije. </w:t>
      </w:r>
    </w:p>
    <w:p w14:paraId="4D7B0C01" w14:textId="77777777" w:rsidR="007B205B" w:rsidRPr="007B205B" w:rsidRDefault="000B4CDB" w:rsidP="00DC31CD">
      <w:pPr>
        <w:pStyle w:val="Default"/>
        <w:numPr>
          <w:ilvl w:val="0"/>
          <w:numId w:val="27"/>
        </w:numPr>
        <w:rPr>
          <w:rFonts w:ascii="Times New Roman" w:hAnsi="Times New Roman" w:cs="Times New Roman"/>
          <w:color w:val="auto"/>
        </w:rPr>
      </w:pPr>
      <w:r w:rsidRPr="000B4CDB">
        <w:rPr>
          <w:rFonts w:ascii="Times New Roman" w:hAnsi="Times New Roman" w:cs="Times New Roman"/>
          <w:i/>
          <w:color w:val="auto"/>
        </w:rPr>
        <w:t>Š</w:t>
      </w:r>
      <w:r w:rsidR="007B205B" w:rsidRPr="000B4CDB">
        <w:rPr>
          <w:rFonts w:ascii="Times New Roman" w:hAnsi="Times New Roman" w:cs="Times New Roman"/>
          <w:i/>
          <w:color w:val="auto"/>
        </w:rPr>
        <w:t>tudent</w:t>
      </w:r>
      <w:r w:rsidR="00DC31CD" w:rsidRPr="000B4CDB">
        <w:rPr>
          <w:rFonts w:ascii="Times New Roman" w:hAnsi="Times New Roman" w:cs="Times New Roman"/>
          <w:i/>
          <w:color w:val="auto"/>
        </w:rPr>
        <w:t>u</w:t>
      </w:r>
      <w:r w:rsidR="007B205B" w:rsidRPr="000B4CDB">
        <w:rPr>
          <w:rFonts w:ascii="Times New Roman" w:hAnsi="Times New Roman" w:cs="Times New Roman"/>
          <w:i/>
          <w:color w:val="auto"/>
        </w:rPr>
        <w:t xml:space="preserve"> določi dodaten rok, v katerem mora predlagano temo spremeniti, dopolniti ali kako drugače upoštevati pripombe KSDŠ</w:t>
      </w:r>
      <w:r w:rsidR="007B205B" w:rsidRPr="007B205B">
        <w:rPr>
          <w:rFonts w:ascii="Times New Roman" w:hAnsi="Times New Roman" w:cs="Times New Roman"/>
          <w:color w:val="auto"/>
        </w:rPr>
        <w:t xml:space="preserve">. V tem primeru </w:t>
      </w:r>
      <w:r>
        <w:rPr>
          <w:rFonts w:ascii="Times New Roman" w:hAnsi="Times New Roman" w:cs="Times New Roman"/>
          <w:color w:val="auto"/>
        </w:rPr>
        <w:t>ga</w:t>
      </w:r>
      <w:r w:rsidR="007B205B" w:rsidRPr="007B205B">
        <w:rPr>
          <w:rFonts w:ascii="Times New Roman" w:hAnsi="Times New Roman" w:cs="Times New Roman"/>
          <w:color w:val="auto"/>
        </w:rPr>
        <w:t xml:space="preserve"> seznani s pripombami in predlogi KSDŠ. Študent mora v roku, kot </w:t>
      </w:r>
      <w:r>
        <w:rPr>
          <w:rFonts w:ascii="Times New Roman" w:hAnsi="Times New Roman" w:cs="Times New Roman"/>
          <w:color w:val="auto"/>
        </w:rPr>
        <w:t>mu</w:t>
      </w:r>
      <w:r w:rsidR="007B205B" w:rsidRPr="007B205B">
        <w:rPr>
          <w:rFonts w:ascii="Times New Roman" w:hAnsi="Times New Roman" w:cs="Times New Roman"/>
          <w:color w:val="auto"/>
        </w:rPr>
        <w:t xml:space="preserve"> ga je določil Senat </w:t>
      </w:r>
      <w:r>
        <w:rPr>
          <w:rFonts w:ascii="Times New Roman" w:hAnsi="Times New Roman" w:cs="Times New Roman"/>
          <w:color w:val="auto"/>
        </w:rPr>
        <w:t>UL AGRFT</w:t>
      </w:r>
      <w:r w:rsidR="007B205B" w:rsidRPr="007B205B">
        <w:rPr>
          <w:rFonts w:ascii="Times New Roman" w:hAnsi="Times New Roman" w:cs="Times New Roman"/>
          <w:color w:val="auto"/>
        </w:rPr>
        <w:t>, v RŠ</w:t>
      </w:r>
      <w:r>
        <w:rPr>
          <w:rFonts w:ascii="Times New Roman" w:hAnsi="Times New Roman" w:cs="Times New Roman"/>
          <w:color w:val="auto"/>
        </w:rPr>
        <w:t>Z</w:t>
      </w:r>
      <w:r w:rsidR="007B205B" w:rsidRPr="007B205B">
        <w:rPr>
          <w:rFonts w:ascii="Times New Roman" w:hAnsi="Times New Roman" w:cs="Times New Roman"/>
          <w:color w:val="auto"/>
        </w:rPr>
        <w:t xml:space="preserve"> oddati dopolnila in spremembe oziroma napisati ustrezno spremenjeno prijavo teme doktorske disertacije. KSDŠ pregleda dopolnjen predlog teme doktorske disertacije in predloži novo pisno oceno o ustreznosti teme v enem mesecu po prejemu popravkov. To oceno ponovno obravnava Senat </w:t>
      </w:r>
      <w:r>
        <w:rPr>
          <w:rFonts w:ascii="Times New Roman" w:hAnsi="Times New Roman" w:cs="Times New Roman"/>
          <w:color w:val="auto"/>
        </w:rPr>
        <w:t>UL AGRFT</w:t>
      </w:r>
      <w:r w:rsidR="007B205B" w:rsidRPr="007B205B">
        <w:rPr>
          <w:rFonts w:ascii="Times New Roman" w:hAnsi="Times New Roman" w:cs="Times New Roman"/>
          <w:color w:val="auto"/>
        </w:rPr>
        <w:t xml:space="preserve">. Če študent v roku ne odda dopolnjenega predloga teme, mora KSDŠ kljub temu podati oceno predloga teme doktorske disertacije. </w:t>
      </w:r>
    </w:p>
    <w:p w14:paraId="04885ADC" w14:textId="77777777" w:rsidR="007B205B" w:rsidRPr="007B205B" w:rsidRDefault="000B4CDB" w:rsidP="000B4CDB">
      <w:pPr>
        <w:pStyle w:val="Default"/>
        <w:numPr>
          <w:ilvl w:val="0"/>
          <w:numId w:val="27"/>
        </w:numPr>
        <w:rPr>
          <w:rFonts w:ascii="Times New Roman" w:hAnsi="Times New Roman" w:cs="Times New Roman"/>
          <w:color w:val="auto"/>
        </w:rPr>
      </w:pPr>
      <w:r w:rsidRPr="000B4CDB">
        <w:rPr>
          <w:rFonts w:ascii="Times New Roman" w:hAnsi="Times New Roman" w:cs="Times New Roman"/>
          <w:i/>
          <w:color w:val="auto"/>
        </w:rPr>
        <w:t>Z</w:t>
      </w:r>
      <w:r w:rsidR="007B205B" w:rsidRPr="000B4CDB">
        <w:rPr>
          <w:rFonts w:ascii="Times New Roman" w:hAnsi="Times New Roman" w:cs="Times New Roman"/>
          <w:i/>
          <w:color w:val="auto"/>
        </w:rPr>
        <w:t>avrne predlog teme doktorske disertacije v primeru negativne ocene.</w:t>
      </w:r>
      <w:r w:rsidR="007B205B" w:rsidRPr="007B205B">
        <w:rPr>
          <w:rFonts w:ascii="Times New Roman" w:hAnsi="Times New Roman" w:cs="Times New Roman"/>
          <w:color w:val="auto"/>
        </w:rPr>
        <w:t xml:space="preserve"> Če Senat </w:t>
      </w:r>
      <w:r>
        <w:rPr>
          <w:rFonts w:ascii="Times New Roman" w:hAnsi="Times New Roman" w:cs="Times New Roman"/>
          <w:color w:val="auto"/>
        </w:rPr>
        <w:t>UL AGRFT</w:t>
      </w:r>
      <w:r w:rsidR="007B205B" w:rsidRPr="007B205B">
        <w:rPr>
          <w:rFonts w:ascii="Times New Roman" w:hAnsi="Times New Roman" w:cs="Times New Roman"/>
          <w:color w:val="auto"/>
        </w:rPr>
        <w:t xml:space="preserve"> sprejme negativno oceno KSDŠ, zavrne predlog teme doktorske disertacije. S tem se postopek zaključi, študent pa teme, ki je bila negativno ocenjena, ne more ponovno predložiti. </w:t>
      </w:r>
    </w:p>
    <w:p w14:paraId="7E124AE3" w14:textId="77777777" w:rsidR="007B205B" w:rsidRPr="007B205B" w:rsidRDefault="007B205B" w:rsidP="007B205B">
      <w:pPr>
        <w:pStyle w:val="Default"/>
        <w:rPr>
          <w:rFonts w:ascii="Times New Roman" w:hAnsi="Times New Roman" w:cs="Times New Roman"/>
          <w:color w:val="auto"/>
        </w:rPr>
      </w:pPr>
    </w:p>
    <w:p w14:paraId="1ECFE3A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Senat UL najkasneje v dveh mesecih odloči o predlagani temi in o tem obvesti </w:t>
      </w:r>
      <w:r w:rsidR="000B4CDB">
        <w:rPr>
          <w:rFonts w:ascii="Times New Roman" w:hAnsi="Times New Roman" w:cs="Times New Roman"/>
          <w:color w:val="auto"/>
        </w:rPr>
        <w:t>UL AGRFT</w:t>
      </w:r>
      <w:r w:rsidRPr="007B205B">
        <w:rPr>
          <w:rFonts w:ascii="Times New Roman" w:hAnsi="Times New Roman" w:cs="Times New Roman"/>
          <w:color w:val="auto"/>
        </w:rPr>
        <w:t xml:space="preserve">, </w:t>
      </w:r>
      <w:r w:rsidR="000B4CDB">
        <w:rPr>
          <w:rFonts w:ascii="Times New Roman" w:hAnsi="Times New Roman" w:cs="Times New Roman"/>
          <w:color w:val="auto"/>
        </w:rPr>
        <w:t>UL AGRFT</w:t>
      </w:r>
      <w:r w:rsidRPr="007B205B">
        <w:rPr>
          <w:rFonts w:ascii="Times New Roman" w:hAnsi="Times New Roman" w:cs="Times New Roman"/>
          <w:color w:val="auto"/>
        </w:rPr>
        <w:t xml:space="preserve"> pa </w:t>
      </w:r>
      <w:r w:rsidR="000B4CDB">
        <w:rPr>
          <w:rFonts w:ascii="Times New Roman" w:hAnsi="Times New Roman" w:cs="Times New Roman"/>
          <w:color w:val="auto"/>
        </w:rPr>
        <w:t xml:space="preserve">o tem </w:t>
      </w:r>
      <w:r w:rsidRPr="007B205B">
        <w:rPr>
          <w:rFonts w:ascii="Times New Roman" w:hAnsi="Times New Roman" w:cs="Times New Roman"/>
          <w:color w:val="auto"/>
        </w:rPr>
        <w:t>obvesti študent</w:t>
      </w:r>
      <w:r w:rsidR="000B4CDB">
        <w:rPr>
          <w:rFonts w:ascii="Times New Roman" w:hAnsi="Times New Roman" w:cs="Times New Roman"/>
          <w:color w:val="auto"/>
        </w:rPr>
        <w:t>a</w:t>
      </w:r>
      <w:r w:rsidRPr="007B205B">
        <w:rPr>
          <w:rFonts w:ascii="Times New Roman" w:hAnsi="Times New Roman" w:cs="Times New Roman"/>
          <w:color w:val="auto"/>
        </w:rPr>
        <w:t>, mentor</w:t>
      </w:r>
      <w:r w:rsidR="000B4CDB">
        <w:rPr>
          <w:rFonts w:ascii="Times New Roman" w:hAnsi="Times New Roman" w:cs="Times New Roman"/>
          <w:color w:val="auto"/>
        </w:rPr>
        <w:t>ja</w:t>
      </w:r>
      <w:r w:rsidRPr="007B205B">
        <w:rPr>
          <w:rFonts w:ascii="Times New Roman" w:hAnsi="Times New Roman" w:cs="Times New Roman"/>
          <w:color w:val="auto"/>
        </w:rPr>
        <w:t xml:space="preserve"> in </w:t>
      </w:r>
      <w:r w:rsidR="000B4CDB">
        <w:rPr>
          <w:rFonts w:ascii="Times New Roman" w:hAnsi="Times New Roman" w:cs="Times New Roman"/>
          <w:color w:val="auto"/>
        </w:rPr>
        <w:t xml:space="preserve">morebitnega </w:t>
      </w:r>
      <w:r w:rsidRPr="007B205B">
        <w:rPr>
          <w:rFonts w:ascii="Times New Roman" w:hAnsi="Times New Roman" w:cs="Times New Roman"/>
          <w:color w:val="auto"/>
        </w:rPr>
        <w:t>somentor</w:t>
      </w:r>
      <w:r w:rsidR="000B4CDB">
        <w:rPr>
          <w:rFonts w:ascii="Times New Roman" w:hAnsi="Times New Roman" w:cs="Times New Roman"/>
          <w:color w:val="auto"/>
        </w:rPr>
        <w:t>ja</w:t>
      </w:r>
      <w:r w:rsidRPr="007B205B">
        <w:rPr>
          <w:rFonts w:ascii="Times New Roman" w:hAnsi="Times New Roman" w:cs="Times New Roman"/>
          <w:color w:val="auto"/>
        </w:rPr>
        <w:t xml:space="preserve"> ter člane KSDŠ. </w:t>
      </w:r>
    </w:p>
    <w:p w14:paraId="285E050B" w14:textId="77777777" w:rsidR="000B4CDB" w:rsidRDefault="000B4CDB" w:rsidP="007B205B">
      <w:pPr>
        <w:pStyle w:val="Default"/>
        <w:rPr>
          <w:rFonts w:ascii="Times New Roman" w:hAnsi="Times New Roman" w:cs="Times New Roman"/>
          <w:color w:val="auto"/>
        </w:rPr>
      </w:pPr>
    </w:p>
    <w:p w14:paraId="39F43C61" w14:textId="77777777" w:rsidR="007B205B" w:rsidRDefault="007B205B" w:rsidP="000B4CDB">
      <w:pPr>
        <w:pStyle w:val="Default"/>
        <w:rPr>
          <w:rFonts w:ascii="Times New Roman" w:hAnsi="Times New Roman" w:cs="Times New Roman"/>
          <w:color w:val="auto"/>
        </w:rPr>
      </w:pPr>
      <w:r w:rsidRPr="007B205B">
        <w:rPr>
          <w:rFonts w:ascii="Times New Roman" w:hAnsi="Times New Roman" w:cs="Times New Roman"/>
          <w:color w:val="auto"/>
        </w:rPr>
        <w:t>Soglasje Senata UL k ustreznosti teme doktorske disertacije za študente štiriletnega doktorskega študijskega programa velja še dve leti od izgube statusa. Soglasje k temi doktorske disertacije na UL je, poleg opravljenih obveznosti organiziranih oblik študija, pogoj za vpis v 3. letnik študija za triletne doktorske študijske programe in pogoj za vpis v 4. letnik za štiriletn</w:t>
      </w:r>
      <w:r w:rsidR="00B02C79">
        <w:rPr>
          <w:rFonts w:ascii="Times New Roman" w:hAnsi="Times New Roman" w:cs="Times New Roman"/>
          <w:color w:val="auto"/>
        </w:rPr>
        <w:t>e doktorske študijske programe.</w:t>
      </w:r>
    </w:p>
    <w:p w14:paraId="69BD36B8" w14:textId="77777777" w:rsidR="00B02C79" w:rsidRPr="007B205B" w:rsidRDefault="00B02C79" w:rsidP="000B4CDB">
      <w:pPr>
        <w:pStyle w:val="Default"/>
        <w:rPr>
          <w:rFonts w:ascii="Times New Roman" w:hAnsi="Times New Roman" w:cs="Times New Roman"/>
          <w:color w:val="auto"/>
        </w:rPr>
      </w:pPr>
    </w:p>
    <w:p w14:paraId="1AE916C0" w14:textId="0B2C8D8A" w:rsidR="007B205B" w:rsidRPr="007B205B" w:rsidRDefault="00B02C79" w:rsidP="00B02C79">
      <w:pPr>
        <w:pStyle w:val="Default"/>
        <w:jc w:val="center"/>
        <w:rPr>
          <w:rFonts w:ascii="Times New Roman" w:hAnsi="Times New Roman" w:cs="Times New Roman"/>
          <w:color w:val="auto"/>
        </w:rPr>
      </w:pPr>
      <w:r>
        <w:rPr>
          <w:rFonts w:ascii="Times New Roman" w:hAnsi="Times New Roman" w:cs="Times New Roman"/>
          <w:b/>
          <w:bCs/>
          <w:color w:val="auto"/>
        </w:rPr>
        <w:t>5</w:t>
      </w:r>
      <w:r w:rsidR="007F731E">
        <w:rPr>
          <w:rFonts w:ascii="Times New Roman" w:hAnsi="Times New Roman" w:cs="Times New Roman"/>
          <w:b/>
          <w:bCs/>
          <w:color w:val="auto"/>
        </w:rPr>
        <w:t>9</w:t>
      </w:r>
      <w:r w:rsidR="007B205B" w:rsidRPr="007B205B">
        <w:rPr>
          <w:rFonts w:ascii="Times New Roman" w:hAnsi="Times New Roman" w:cs="Times New Roman"/>
          <w:b/>
          <w:bCs/>
          <w:color w:val="auto"/>
        </w:rPr>
        <w:t>. člen</w:t>
      </w:r>
    </w:p>
    <w:p w14:paraId="7B1A786C" w14:textId="77777777" w:rsidR="007B205B" w:rsidRPr="007B205B" w:rsidRDefault="007B205B" w:rsidP="00B02C79">
      <w:pPr>
        <w:pStyle w:val="Default"/>
        <w:jc w:val="center"/>
        <w:rPr>
          <w:rFonts w:ascii="Times New Roman" w:hAnsi="Times New Roman" w:cs="Times New Roman"/>
          <w:color w:val="auto"/>
        </w:rPr>
      </w:pPr>
      <w:r w:rsidRPr="007B205B">
        <w:rPr>
          <w:rFonts w:ascii="Times New Roman" w:hAnsi="Times New Roman" w:cs="Times New Roman"/>
          <w:b/>
          <w:bCs/>
          <w:color w:val="auto"/>
        </w:rPr>
        <w:t>(Predstavitev preliminarnih rezultatov raziskovalnega dela</w:t>
      </w:r>
    </w:p>
    <w:p w14:paraId="418ABBAC" w14:textId="77777777" w:rsidR="007B205B" w:rsidRPr="007B205B" w:rsidRDefault="007B205B" w:rsidP="00B02C79">
      <w:pPr>
        <w:pStyle w:val="Default"/>
        <w:jc w:val="center"/>
        <w:rPr>
          <w:rFonts w:ascii="Times New Roman" w:hAnsi="Times New Roman" w:cs="Times New Roman"/>
          <w:color w:val="auto"/>
        </w:rPr>
      </w:pPr>
      <w:r w:rsidRPr="007B205B">
        <w:rPr>
          <w:rFonts w:ascii="Times New Roman" w:hAnsi="Times New Roman" w:cs="Times New Roman"/>
          <w:b/>
          <w:bCs/>
          <w:color w:val="auto"/>
        </w:rPr>
        <w:t>pred zagovorom doktorske disertacije)</w:t>
      </w:r>
    </w:p>
    <w:p w14:paraId="024E99D1" w14:textId="77777777" w:rsidR="00B02C79" w:rsidRDefault="00B02C79" w:rsidP="007B205B">
      <w:pPr>
        <w:pStyle w:val="Default"/>
        <w:rPr>
          <w:rFonts w:ascii="Times New Roman" w:hAnsi="Times New Roman" w:cs="Times New Roman"/>
          <w:color w:val="auto"/>
        </w:rPr>
      </w:pPr>
    </w:p>
    <w:p w14:paraId="1C6FA2B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Ko je – po presoji mentor</w:t>
      </w:r>
      <w:r w:rsidR="0096308B">
        <w:rPr>
          <w:rFonts w:ascii="Times New Roman" w:hAnsi="Times New Roman" w:cs="Times New Roman"/>
          <w:color w:val="auto"/>
        </w:rPr>
        <w:t>ja</w:t>
      </w:r>
      <w:r w:rsidRPr="007B205B">
        <w:rPr>
          <w:rFonts w:ascii="Times New Roman" w:hAnsi="Times New Roman" w:cs="Times New Roman"/>
          <w:color w:val="auto"/>
        </w:rPr>
        <w:t xml:space="preserve"> in študent</w:t>
      </w:r>
      <w:r w:rsidR="0096308B">
        <w:rPr>
          <w:rFonts w:ascii="Times New Roman" w:hAnsi="Times New Roman" w:cs="Times New Roman"/>
          <w:color w:val="auto"/>
        </w:rPr>
        <w:t>a</w:t>
      </w:r>
      <w:r w:rsidRPr="007B205B">
        <w:rPr>
          <w:rFonts w:ascii="Times New Roman" w:hAnsi="Times New Roman" w:cs="Times New Roman"/>
          <w:color w:val="auto"/>
        </w:rPr>
        <w:t xml:space="preserve"> – raziskovalno delo v zaključni fazi in ko je že mogoče podati sklepe v skladu s postavljenimi hipotezami oziroma raziskovalnimi vprašanji, študent odda delovno verzijo doktorske disertacije član</w:t>
      </w:r>
      <w:r w:rsidR="0096308B">
        <w:rPr>
          <w:rFonts w:ascii="Times New Roman" w:hAnsi="Times New Roman" w:cs="Times New Roman"/>
          <w:color w:val="auto"/>
        </w:rPr>
        <w:t>o</w:t>
      </w:r>
      <w:r w:rsidRPr="007B205B">
        <w:rPr>
          <w:rFonts w:ascii="Times New Roman" w:hAnsi="Times New Roman" w:cs="Times New Roman"/>
          <w:color w:val="auto"/>
        </w:rPr>
        <w:t>m KSDŠ, mentor</w:t>
      </w:r>
      <w:r w:rsidR="0096308B">
        <w:rPr>
          <w:rFonts w:ascii="Times New Roman" w:hAnsi="Times New Roman" w:cs="Times New Roman"/>
          <w:color w:val="auto"/>
        </w:rPr>
        <w:t>ju</w:t>
      </w:r>
      <w:r w:rsidRPr="007B205B">
        <w:rPr>
          <w:rFonts w:ascii="Times New Roman" w:hAnsi="Times New Roman" w:cs="Times New Roman"/>
          <w:color w:val="auto"/>
        </w:rPr>
        <w:t xml:space="preserve"> in </w:t>
      </w:r>
      <w:r w:rsidR="0096308B">
        <w:rPr>
          <w:rFonts w:ascii="Times New Roman" w:hAnsi="Times New Roman" w:cs="Times New Roman"/>
          <w:color w:val="auto"/>
        </w:rPr>
        <w:t xml:space="preserve">morebitnemu </w:t>
      </w:r>
      <w:r w:rsidRPr="007B205B">
        <w:rPr>
          <w:rFonts w:ascii="Times New Roman" w:hAnsi="Times New Roman" w:cs="Times New Roman"/>
          <w:color w:val="auto"/>
        </w:rPr>
        <w:t>somentor</w:t>
      </w:r>
      <w:r w:rsidR="0096308B">
        <w:rPr>
          <w:rFonts w:ascii="Times New Roman" w:hAnsi="Times New Roman" w:cs="Times New Roman"/>
          <w:color w:val="auto"/>
        </w:rPr>
        <w:t>ju</w:t>
      </w:r>
      <w:r w:rsidRPr="007B205B">
        <w:rPr>
          <w:rFonts w:ascii="Times New Roman" w:hAnsi="Times New Roman" w:cs="Times New Roman"/>
          <w:color w:val="auto"/>
        </w:rPr>
        <w:t xml:space="preserve"> ter jim predstavi rezultate raziskovalnega dela, s poudarkom na glavnih ugotovitvah in prispevku k znanosti. </w:t>
      </w:r>
    </w:p>
    <w:p w14:paraId="01C244BE" w14:textId="77777777" w:rsidR="0096308B" w:rsidRDefault="0096308B" w:rsidP="007B205B">
      <w:pPr>
        <w:pStyle w:val="Default"/>
        <w:rPr>
          <w:rFonts w:ascii="Times New Roman" w:hAnsi="Times New Roman" w:cs="Times New Roman"/>
          <w:color w:val="auto"/>
        </w:rPr>
      </w:pPr>
    </w:p>
    <w:p w14:paraId="14D3D39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 predstavitvi se napiše zapisnik, v katerem se navedejo ali priložijo pisna vprašanja čl</w:t>
      </w:r>
      <w:r w:rsidR="0096308B">
        <w:rPr>
          <w:rFonts w:ascii="Times New Roman" w:hAnsi="Times New Roman" w:cs="Times New Roman"/>
          <w:color w:val="auto"/>
        </w:rPr>
        <w:t xml:space="preserve">anic KSDŠ in sklep o uspešnosti ali </w:t>
      </w:r>
      <w:r w:rsidRPr="007B205B">
        <w:rPr>
          <w:rFonts w:ascii="Times New Roman" w:hAnsi="Times New Roman" w:cs="Times New Roman"/>
          <w:color w:val="auto"/>
        </w:rPr>
        <w:t>neuspešnosti predstavitve. V primeru potrebnih popravkov delovne verzije doktorske disertacije KSDŠ študent</w:t>
      </w:r>
      <w:r w:rsidR="00366099">
        <w:rPr>
          <w:rFonts w:ascii="Times New Roman" w:hAnsi="Times New Roman" w:cs="Times New Roman"/>
          <w:color w:val="auto"/>
        </w:rPr>
        <w:t>u</w:t>
      </w:r>
      <w:r w:rsidRPr="007B205B">
        <w:rPr>
          <w:rFonts w:ascii="Times New Roman" w:hAnsi="Times New Roman" w:cs="Times New Roman"/>
          <w:color w:val="auto"/>
        </w:rPr>
        <w:t xml:space="preserve"> določi rok za predložitev popravkov delovne verzije doktorske disertacije, ki ne sme biti daljši od enega leta. Predstavitev je praviloma javna. Zlasti v primeru podatkov zaupne narave lahko mentor, </w:t>
      </w:r>
      <w:r w:rsidR="00366099">
        <w:rPr>
          <w:rFonts w:ascii="Times New Roman" w:hAnsi="Times New Roman" w:cs="Times New Roman"/>
          <w:color w:val="auto"/>
        </w:rPr>
        <w:t xml:space="preserve">morebitni </w:t>
      </w:r>
      <w:r w:rsidRPr="007B205B">
        <w:rPr>
          <w:rFonts w:ascii="Times New Roman" w:hAnsi="Times New Roman" w:cs="Times New Roman"/>
          <w:color w:val="auto"/>
        </w:rPr>
        <w:t>somentor in študent predlagajo, da predstavitev ni javna. V tem primeru je namenjena le članom KSDŠ ter mentor</w:t>
      </w:r>
      <w:r w:rsidR="00366099">
        <w:rPr>
          <w:rFonts w:ascii="Times New Roman" w:hAnsi="Times New Roman" w:cs="Times New Roman"/>
          <w:color w:val="auto"/>
        </w:rPr>
        <w:t>ju</w:t>
      </w:r>
      <w:r w:rsidRPr="007B205B">
        <w:rPr>
          <w:rFonts w:ascii="Times New Roman" w:hAnsi="Times New Roman" w:cs="Times New Roman"/>
          <w:color w:val="auto"/>
        </w:rPr>
        <w:t xml:space="preserve"> in </w:t>
      </w:r>
      <w:r w:rsidR="00366099">
        <w:rPr>
          <w:rFonts w:ascii="Times New Roman" w:hAnsi="Times New Roman" w:cs="Times New Roman"/>
          <w:color w:val="auto"/>
        </w:rPr>
        <w:t xml:space="preserve">morebitnemu </w:t>
      </w:r>
      <w:r w:rsidRPr="007B205B">
        <w:rPr>
          <w:rFonts w:ascii="Times New Roman" w:hAnsi="Times New Roman" w:cs="Times New Roman"/>
          <w:color w:val="auto"/>
        </w:rPr>
        <w:t>somentor</w:t>
      </w:r>
      <w:r w:rsidR="00366099">
        <w:rPr>
          <w:rFonts w:ascii="Times New Roman" w:hAnsi="Times New Roman" w:cs="Times New Roman"/>
          <w:color w:val="auto"/>
        </w:rPr>
        <w:t xml:space="preserve">ju. </w:t>
      </w:r>
      <w:r w:rsidRPr="007B205B">
        <w:rPr>
          <w:rFonts w:ascii="Times New Roman" w:hAnsi="Times New Roman" w:cs="Times New Roman"/>
          <w:color w:val="auto"/>
        </w:rPr>
        <w:t>Predsedn</w:t>
      </w:r>
      <w:r w:rsidR="00366099">
        <w:rPr>
          <w:rFonts w:ascii="Times New Roman" w:hAnsi="Times New Roman" w:cs="Times New Roman"/>
          <w:color w:val="auto"/>
        </w:rPr>
        <w:t>ik</w:t>
      </w:r>
      <w:r w:rsidRPr="007B205B">
        <w:rPr>
          <w:rFonts w:ascii="Times New Roman" w:hAnsi="Times New Roman" w:cs="Times New Roman"/>
          <w:color w:val="auto"/>
        </w:rPr>
        <w:t xml:space="preserve"> KSDŠ zapisnik o predstavitvi predloži v RŠ</w:t>
      </w:r>
      <w:r w:rsidR="00366099">
        <w:rPr>
          <w:rFonts w:ascii="Times New Roman" w:hAnsi="Times New Roman" w:cs="Times New Roman"/>
          <w:color w:val="auto"/>
        </w:rPr>
        <w:t>Z</w:t>
      </w:r>
      <w:r w:rsidRPr="007B205B">
        <w:rPr>
          <w:rFonts w:ascii="Times New Roman" w:hAnsi="Times New Roman" w:cs="Times New Roman"/>
          <w:color w:val="auto"/>
        </w:rPr>
        <w:t xml:space="preserve">. </w:t>
      </w:r>
    </w:p>
    <w:p w14:paraId="1D69F66C" w14:textId="77777777" w:rsidR="00366099" w:rsidRDefault="00366099" w:rsidP="007B205B">
      <w:pPr>
        <w:pStyle w:val="Default"/>
        <w:rPr>
          <w:rFonts w:ascii="Times New Roman" w:hAnsi="Times New Roman" w:cs="Times New Roman"/>
          <w:color w:val="auto"/>
        </w:rPr>
      </w:pPr>
    </w:p>
    <w:p w14:paraId="051F4330" w14:textId="77777777" w:rsidR="00B02C79"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Predstavitev rezultatov raziskovalnega dela, ki je bila neuspešna, se lahko ponovi le enkrat.</w:t>
      </w:r>
    </w:p>
    <w:p w14:paraId="1B613386"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7B02602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b/>
          <w:bCs/>
          <w:color w:val="auto"/>
        </w:rPr>
        <w:t xml:space="preserve">VIII. ODDAJA DOKTORSKE DISERTACIJE </w:t>
      </w:r>
    </w:p>
    <w:p w14:paraId="253005D9" w14:textId="77777777" w:rsidR="00366099" w:rsidRPr="00366099" w:rsidRDefault="00366099" w:rsidP="007B205B">
      <w:pPr>
        <w:pStyle w:val="Default"/>
        <w:rPr>
          <w:rFonts w:ascii="Times New Roman" w:hAnsi="Times New Roman" w:cs="Times New Roman"/>
          <w:bCs/>
          <w:color w:val="auto"/>
        </w:rPr>
      </w:pPr>
    </w:p>
    <w:p w14:paraId="3E5D2089" w14:textId="58803370" w:rsidR="007B205B" w:rsidRPr="007B205B" w:rsidRDefault="007F731E" w:rsidP="00366099">
      <w:pPr>
        <w:pStyle w:val="Default"/>
        <w:jc w:val="center"/>
        <w:rPr>
          <w:rFonts w:ascii="Times New Roman" w:hAnsi="Times New Roman" w:cs="Times New Roman"/>
          <w:color w:val="auto"/>
        </w:rPr>
      </w:pPr>
      <w:r>
        <w:rPr>
          <w:rFonts w:ascii="Times New Roman" w:hAnsi="Times New Roman" w:cs="Times New Roman"/>
          <w:b/>
          <w:bCs/>
          <w:color w:val="auto"/>
        </w:rPr>
        <w:t>60</w:t>
      </w:r>
      <w:r w:rsidR="007B205B" w:rsidRPr="007B205B">
        <w:rPr>
          <w:rFonts w:ascii="Times New Roman" w:hAnsi="Times New Roman" w:cs="Times New Roman"/>
          <w:b/>
          <w:bCs/>
          <w:color w:val="auto"/>
        </w:rPr>
        <w:t>. člen</w:t>
      </w:r>
    </w:p>
    <w:p w14:paraId="15B60548" w14:textId="77777777" w:rsidR="007B205B" w:rsidRPr="007B205B" w:rsidRDefault="007B205B" w:rsidP="00366099">
      <w:pPr>
        <w:pStyle w:val="Default"/>
        <w:jc w:val="center"/>
        <w:rPr>
          <w:rFonts w:ascii="Times New Roman" w:hAnsi="Times New Roman" w:cs="Times New Roman"/>
          <w:color w:val="auto"/>
        </w:rPr>
      </w:pPr>
      <w:r w:rsidRPr="007B205B">
        <w:rPr>
          <w:rFonts w:ascii="Times New Roman" w:hAnsi="Times New Roman" w:cs="Times New Roman"/>
          <w:b/>
          <w:bCs/>
          <w:color w:val="auto"/>
        </w:rPr>
        <w:t>(Izvirnost doktorske disertacije)</w:t>
      </w:r>
    </w:p>
    <w:p w14:paraId="02F56903" w14:textId="77777777" w:rsidR="00366099" w:rsidRDefault="00366099" w:rsidP="007B205B">
      <w:pPr>
        <w:pStyle w:val="Default"/>
        <w:rPr>
          <w:rFonts w:ascii="Times New Roman" w:hAnsi="Times New Roman" w:cs="Times New Roman"/>
          <w:color w:val="auto"/>
        </w:rPr>
      </w:pPr>
    </w:p>
    <w:p w14:paraId="1BCA4101" w14:textId="77777777" w:rsidR="00366099"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Doktorska disertacija mora biti samostojen in izviren prispevek k znanstveni disciplini, iz katere želi študent pridobiti doktorat znanosti.</w:t>
      </w:r>
    </w:p>
    <w:p w14:paraId="392C7D96"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7ADAB323" w14:textId="0EA0FF48" w:rsidR="007B205B" w:rsidRPr="007B205B" w:rsidRDefault="007B205B" w:rsidP="00366099">
      <w:pPr>
        <w:pStyle w:val="Default"/>
        <w:jc w:val="center"/>
        <w:rPr>
          <w:rFonts w:ascii="Times New Roman" w:hAnsi="Times New Roman" w:cs="Times New Roman"/>
          <w:color w:val="auto"/>
        </w:rPr>
      </w:pPr>
      <w:r w:rsidRPr="007B205B">
        <w:rPr>
          <w:rFonts w:ascii="Times New Roman" w:hAnsi="Times New Roman" w:cs="Times New Roman"/>
          <w:b/>
          <w:bCs/>
          <w:color w:val="auto"/>
        </w:rPr>
        <w:t>6</w:t>
      </w:r>
      <w:r w:rsidR="007F731E">
        <w:rPr>
          <w:rFonts w:ascii="Times New Roman" w:hAnsi="Times New Roman" w:cs="Times New Roman"/>
          <w:b/>
          <w:bCs/>
          <w:color w:val="auto"/>
        </w:rPr>
        <w:t>1</w:t>
      </w:r>
      <w:r w:rsidRPr="007B205B">
        <w:rPr>
          <w:rFonts w:ascii="Times New Roman" w:hAnsi="Times New Roman" w:cs="Times New Roman"/>
          <w:b/>
          <w:bCs/>
          <w:color w:val="auto"/>
        </w:rPr>
        <w:t>. člen</w:t>
      </w:r>
    </w:p>
    <w:p w14:paraId="33174924" w14:textId="77777777" w:rsidR="007B205B" w:rsidRPr="007B205B" w:rsidRDefault="007B205B" w:rsidP="00366099">
      <w:pPr>
        <w:pStyle w:val="Default"/>
        <w:jc w:val="center"/>
        <w:rPr>
          <w:rFonts w:ascii="Times New Roman" w:hAnsi="Times New Roman" w:cs="Times New Roman"/>
          <w:color w:val="auto"/>
        </w:rPr>
      </w:pPr>
      <w:r w:rsidRPr="007B205B">
        <w:rPr>
          <w:rFonts w:ascii="Times New Roman" w:hAnsi="Times New Roman" w:cs="Times New Roman"/>
          <w:b/>
          <w:bCs/>
          <w:color w:val="auto"/>
        </w:rPr>
        <w:t>(Jezik doktorske disertacije)</w:t>
      </w:r>
    </w:p>
    <w:p w14:paraId="1F5DB4A2" w14:textId="77777777" w:rsidR="00366099" w:rsidRDefault="00366099" w:rsidP="007B205B">
      <w:pPr>
        <w:pStyle w:val="Default"/>
        <w:rPr>
          <w:rFonts w:ascii="Times New Roman" w:hAnsi="Times New Roman" w:cs="Times New Roman"/>
          <w:color w:val="auto"/>
        </w:rPr>
      </w:pPr>
    </w:p>
    <w:p w14:paraId="68E77A6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Doktorsko disertacijo študent praviloma piše v slovenskem jeziku. </w:t>
      </w:r>
    </w:p>
    <w:p w14:paraId="13507DB1" w14:textId="77777777" w:rsidR="00366099" w:rsidRDefault="00366099" w:rsidP="00366099">
      <w:pPr>
        <w:pStyle w:val="Default"/>
        <w:rPr>
          <w:rFonts w:ascii="Times New Roman" w:hAnsi="Times New Roman" w:cs="Times New Roman"/>
          <w:color w:val="auto"/>
        </w:rPr>
      </w:pPr>
    </w:p>
    <w:p w14:paraId="11F2BDD4" w14:textId="77777777" w:rsidR="001D0A26"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Izjemoma lahko študent napiše doktorsko disertacijo v angleškem jeziku, če gre za študij, ki se izvaja v tujem jeziku oziroma so za to podani utemeljeni razlogi (tuj</w:t>
      </w:r>
      <w:r w:rsidR="001D0A26">
        <w:rPr>
          <w:rFonts w:ascii="Times New Roman" w:hAnsi="Times New Roman" w:cs="Times New Roman"/>
          <w:color w:val="auto"/>
        </w:rPr>
        <w:t>i</w:t>
      </w:r>
      <w:r w:rsidRPr="007B205B">
        <w:rPr>
          <w:rFonts w:ascii="Times New Roman" w:hAnsi="Times New Roman" w:cs="Times New Roman"/>
          <w:color w:val="auto"/>
        </w:rPr>
        <w:t xml:space="preserve"> študent, tuj</w:t>
      </w:r>
      <w:r w:rsidR="001D0A26">
        <w:rPr>
          <w:rFonts w:ascii="Times New Roman" w:hAnsi="Times New Roman" w:cs="Times New Roman"/>
          <w:color w:val="auto"/>
        </w:rPr>
        <w:t>i</w:t>
      </w:r>
      <w:r w:rsidRPr="007B205B">
        <w:rPr>
          <w:rFonts w:ascii="Times New Roman" w:hAnsi="Times New Roman" w:cs="Times New Roman"/>
          <w:color w:val="auto"/>
        </w:rPr>
        <w:t xml:space="preserve"> mentor, somentor ali član</w:t>
      </w:r>
      <w:r w:rsidR="001D0A26">
        <w:rPr>
          <w:rFonts w:ascii="Times New Roman" w:hAnsi="Times New Roman" w:cs="Times New Roman"/>
          <w:color w:val="auto"/>
        </w:rPr>
        <w:t xml:space="preserve"> KSDŠ ipd.). </w:t>
      </w:r>
      <w:r w:rsidRPr="007B205B">
        <w:rPr>
          <w:rFonts w:ascii="Times New Roman" w:hAnsi="Times New Roman" w:cs="Times New Roman"/>
          <w:color w:val="auto"/>
        </w:rPr>
        <w:t xml:space="preserve">Če je doktorska disertacija napisana v </w:t>
      </w:r>
      <w:r w:rsidR="001D0A26">
        <w:rPr>
          <w:rFonts w:ascii="Times New Roman" w:hAnsi="Times New Roman" w:cs="Times New Roman"/>
          <w:color w:val="auto"/>
        </w:rPr>
        <w:t>angleškem</w:t>
      </w:r>
      <w:r w:rsidRPr="007B205B">
        <w:rPr>
          <w:rFonts w:ascii="Times New Roman" w:hAnsi="Times New Roman" w:cs="Times New Roman"/>
          <w:color w:val="auto"/>
        </w:rPr>
        <w:t xml:space="preserve"> jeziku, je študent dolža</w:t>
      </w:r>
      <w:r w:rsidR="001D0A26">
        <w:rPr>
          <w:rFonts w:ascii="Times New Roman" w:hAnsi="Times New Roman" w:cs="Times New Roman"/>
          <w:color w:val="auto"/>
        </w:rPr>
        <w:t>n</w:t>
      </w:r>
      <w:r w:rsidRPr="007B205B">
        <w:rPr>
          <w:rFonts w:ascii="Times New Roman" w:hAnsi="Times New Roman" w:cs="Times New Roman"/>
          <w:color w:val="auto"/>
        </w:rPr>
        <w:t xml:space="preserve"> napisati tudi uvod, zaključek in obsežen povzetek v slovenskem jeziku (v obsegu 10 odstotkov celotnega besedila) z uporabo ustreznega slovenskega strokovnega izrazja z znanstvenega </w:t>
      </w:r>
      <w:r w:rsidR="001D0A26">
        <w:rPr>
          <w:rFonts w:ascii="Times New Roman" w:hAnsi="Times New Roman" w:cs="Times New Roman"/>
          <w:color w:val="auto"/>
        </w:rPr>
        <w:t xml:space="preserve">področja doktorske disertacije. </w:t>
      </w:r>
      <w:r w:rsidRPr="007B205B">
        <w:rPr>
          <w:rFonts w:ascii="Times New Roman" w:hAnsi="Times New Roman" w:cs="Times New Roman"/>
          <w:color w:val="auto"/>
        </w:rPr>
        <w:t xml:space="preserve">Sklep o pisanju doktorske disertacije v </w:t>
      </w:r>
      <w:r w:rsidR="001D0A26">
        <w:rPr>
          <w:rFonts w:ascii="Times New Roman" w:hAnsi="Times New Roman" w:cs="Times New Roman"/>
          <w:color w:val="auto"/>
        </w:rPr>
        <w:t>angleškem</w:t>
      </w:r>
      <w:r w:rsidRPr="007B205B">
        <w:rPr>
          <w:rFonts w:ascii="Times New Roman" w:hAnsi="Times New Roman" w:cs="Times New Roman"/>
          <w:color w:val="auto"/>
        </w:rPr>
        <w:t xml:space="preserve"> jeziku sprejme Senat UL na predlog Senata </w:t>
      </w:r>
      <w:r w:rsidR="001D0A26">
        <w:rPr>
          <w:rFonts w:ascii="Times New Roman" w:hAnsi="Times New Roman" w:cs="Times New Roman"/>
          <w:color w:val="auto"/>
        </w:rPr>
        <w:t>UL AGRFT</w:t>
      </w:r>
      <w:r w:rsidRPr="007B205B">
        <w:rPr>
          <w:rFonts w:ascii="Times New Roman" w:hAnsi="Times New Roman" w:cs="Times New Roman"/>
          <w:color w:val="auto"/>
        </w:rPr>
        <w:t>.</w:t>
      </w:r>
    </w:p>
    <w:p w14:paraId="28692F4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664798A6" w14:textId="0970B252" w:rsidR="007B205B" w:rsidRPr="007B205B" w:rsidRDefault="007B205B" w:rsidP="001D0A26">
      <w:pPr>
        <w:pStyle w:val="Default"/>
        <w:jc w:val="center"/>
        <w:rPr>
          <w:rFonts w:ascii="Times New Roman" w:hAnsi="Times New Roman" w:cs="Times New Roman"/>
          <w:color w:val="auto"/>
        </w:rPr>
      </w:pPr>
      <w:r w:rsidRPr="007B205B">
        <w:rPr>
          <w:rFonts w:ascii="Times New Roman" w:hAnsi="Times New Roman" w:cs="Times New Roman"/>
          <w:b/>
          <w:bCs/>
          <w:color w:val="auto"/>
        </w:rPr>
        <w:t>6</w:t>
      </w:r>
      <w:r w:rsidR="007F731E">
        <w:rPr>
          <w:rFonts w:ascii="Times New Roman" w:hAnsi="Times New Roman" w:cs="Times New Roman"/>
          <w:b/>
          <w:bCs/>
          <w:color w:val="auto"/>
        </w:rPr>
        <w:t>2</w:t>
      </w:r>
      <w:r w:rsidRPr="007B205B">
        <w:rPr>
          <w:rFonts w:ascii="Times New Roman" w:hAnsi="Times New Roman" w:cs="Times New Roman"/>
          <w:b/>
          <w:bCs/>
          <w:color w:val="auto"/>
        </w:rPr>
        <w:t>. člen</w:t>
      </w:r>
    </w:p>
    <w:p w14:paraId="63B7FAAF" w14:textId="77777777" w:rsidR="007B205B" w:rsidRPr="007B205B" w:rsidRDefault="007B205B" w:rsidP="001D0A26">
      <w:pPr>
        <w:pStyle w:val="Default"/>
        <w:jc w:val="center"/>
        <w:rPr>
          <w:rFonts w:ascii="Times New Roman" w:hAnsi="Times New Roman" w:cs="Times New Roman"/>
          <w:color w:val="auto"/>
        </w:rPr>
      </w:pPr>
      <w:r w:rsidRPr="007B205B">
        <w:rPr>
          <w:rFonts w:ascii="Times New Roman" w:hAnsi="Times New Roman" w:cs="Times New Roman"/>
          <w:b/>
          <w:bCs/>
          <w:color w:val="auto"/>
        </w:rPr>
        <w:t>(Soglasje mentor</w:t>
      </w:r>
      <w:r w:rsidR="001D0A26">
        <w:rPr>
          <w:rFonts w:ascii="Times New Roman" w:hAnsi="Times New Roman" w:cs="Times New Roman"/>
          <w:b/>
          <w:bCs/>
          <w:color w:val="auto"/>
        </w:rPr>
        <w:t>ja</w:t>
      </w:r>
      <w:r w:rsidRPr="007B205B">
        <w:rPr>
          <w:rFonts w:ascii="Times New Roman" w:hAnsi="Times New Roman" w:cs="Times New Roman"/>
          <w:b/>
          <w:bCs/>
          <w:color w:val="auto"/>
        </w:rPr>
        <w:t>)</w:t>
      </w:r>
    </w:p>
    <w:p w14:paraId="2418F85F" w14:textId="77777777" w:rsidR="001D0A26" w:rsidRDefault="001D0A26" w:rsidP="007B205B">
      <w:pPr>
        <w:pStyle w:val="Default"/>
        <w:rPr>
          <w:rFonts w:ascii="Times New Roman" w:hAnsi="Times New Roman" w:cs="Times New Roman"/>
          <w:color w:val="auto"/>
        </w:rPr>
      </w:pPr>
    </w:p>
    <w:p w14:paraId="6CFD2475"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odda doktorsko disertacijo v oceno s </w:t>
      </w:r>
      <w:r w:rsidRPr="00EA20E2">
        <w:rPr>
          <w:rFonts w:ascii="Times New Roman" w:hAnsi="Times New Roman" w:cs="Times New Roman"/>
          <w:color w:val="auto"/>
        </w:rPr>
        <w:t>pisnim soglasjem</w:t>
      </w:r>
      <w:r w:rsidRPr="007B205B">
        <w:rPr>
          <w:rFonts w:ascii="Times New Roman" w:hAnsi="Times New Roman" w:cs="Times New Roman"/>
          <w:color w:val="auto"/>
        </w:rPr>
        <w:t xml:space="preserve"> mentor</w:t>
      </w:r>
      <w:r w:rsidR="001D0A26">
        <w:rPr>
          <w:rFonts w:ascii="Times New Roman" w:hAnsi="Times New Roman" w:cs="Times New Roman"/>
          <w:color w:val="auto"/>
        </w:rPr>
        <w:t>ja</w:t>
      </w:r>
      <w:r w:rsidRPr="007B205B">
        <w:rPr>
          <w:rFonts w:ascii="Times New Roman" w:hAnsi="Times New Roman" w:cs="Times New Roman"/>
          <w:color w:val="auto"/>
        </w:rPr>
        <w:t xml:space="preserve"> in </w:t>
      </w:r>
      <w:r w:rsidR="001D0A26">
        <w:rPr>
          <w:rFonts w:ascii="Times New Roman" w:hAnsi="Times New Roman" w:cs="Times New Roman"/>
          <w:color w:val="auto"/>
        </w:rPr>
        <w:t xml:space="preserve">morebitnega </w:t>
      </w:r>
      <w:r w:rsidRPr="007B205B">
        <w:rPr>
          <w:rFonts w:ascii="Times New Roman" w:hAnsi="Times New Roman" w:cs="Times New Roman"/>
          <w:color w:val="auto"/>
        </w:rPr>
        <w:t>somentor</w:t>
      </w:r>
      <w:r w:rsidR="001D0A26">
        <w:rPr>
          <w:rFonts w:ascii="Times New Roman" w:hAnsi="Times New Roman" w:cs="Times New Roman"/>
          <w:color w:val="auto"/>
        </w:rPr>
        <w:t>ja</w:t>
      </w:r>
      <w:r w:rsidRPr="007B205B">
        <w:rPr>
          <w:rFonts w:ascii="Times New Roman" w:hAnsi="Times New Roman" w:cs="Times New Roman"/>
          <w:color w:val="auto"/>
        </w:rPr>
        <w:t>. Študent lahko predloži doktorsko disertacijo v oceno tudi brez predhodnega soglasja mentor</w:t>
      </w:r>
      <w:r w:rsidR="001D0A26">
        <w:rPr>
          <w:rFonts w:ascii="Times New Roman" w:hAnsi="Times New Roman" w:cs="Times New Roman"/>
          <w:color w:val="auto"/>
        </w:rPr>
        <w:t>ja</w:t>
      </w:r>
      <w:r w:rsidRPr="007B205B">
        <w:rPr>
          <w:rFonts w:ascii="Times New Roman" w:hAnsi="Times New Roman" w:cs="Times New Roman"/>
          <w:color w:val="auto"/>
        </w:rPr>
        <w:t xml:space="preserve"> </w:t>
      </w:r>
      <w:r w:rsidR="001D0A26">
        <w:rPr>
          <w:rFonts w:ascii="Times New Roman" w:hAnsi="Times New Roman" w:cs="Times New Roman"/>
          <w:color w:val="auto"/>
        </w:rPr>
        <w:t>(in/ali morebitnega</w:t>
      </w:r>
      <w:r w:rsidRPr="007B205B">
        <w:rPr>
          <w:rFonts w:ascii="Times New Roman" w:hAnsi="Times New Roman" w:cs="Times New Roman"/>
          <w:color w:val="auto"/>
        </w:rPr>
        <w:t xml:space="preserve"> somentor</w:t>
      </w:r>
      <w:r w:rsidR="001D0A26">
        <w:rPr>
          <w:rFonts w:ascii="Times New Roman" w:hAnsi="Times New Roman" w:cs="Times New Roman"/>
          <w:color w:val="auto"/>
        </w:rPr>
        <w:t>ja)</w:t>
      </w:r>
      <w:r w:rsidRPr="007B205B">
        <w:rPr>
          <w:rFonts w:ascii="Times New Roman" w:hAnsi="Times New Roman" w:cs="Times New Roman"/>
          <w:color w:val="auto"/>
        </w:rPr>
        <w:t xml:space="preserve">, vendar mora mentor </w:t>
      </w:r>
      <w:r w:rsidR="001D0A26">
        <w:rPr>
          <w:rFonts w:ascii="Times New Roman" w:hAnsi="Times New Roman" w:cs="Times New Roman"/>
          <w:color w:val="auto"/>
        </w:rPr>
        <w:t>(</w:t>
      </w:r>
      <w:r w:rsidRPr="007B205B">
        <w:rPr>
          <w:rFonts w:ascii="Times New Roman" w:hAnsi="Times New Roman" w:cs="Times New Roman"/>
          <w:color w:val="auto"/>
        </w:rPr>
        <w:t xml:space="preserve">in/ali </w:t>
      </w:r>
      <w:r w:rsidR="001D0A26">
        <w:rPr>
          <w:rFonts w:ascii="Times New Roman" w:hAnsi="Times New Roman" w:cs="Times New Roman"/>
          <w:color w:val="auto"/>
        </w:rPr>
        <w:t xml:space="preserve">morebitni </w:t>
      </w:r>
      <w:r w:rsidRPr="007B205B">
        <w:rPr>
          <w:rFonts w:ascii="Times New Roman" w:hAnsi="Times New Roman" w:cs="Times New Roman"/>
          <w:color w:val="auto"/>
        </w:rPr>
        <w:t>somentor</w:t>
      </w:r>
      <w:r w:rsidR="001D0A26">
        <w:rPr>
          <w:rFonts w:ascii="Times New Roman" w:hAnsi="Times New Roman" w:cs="Times New Roman"/>
          <w:color w:val="auto"/>
        </w:rPr>
        <w:t>)</w:t>
      </w:r>
      <w:r w:rsidRPr="007B205B">
        <w:rPr>
          <w:rFonts w:ascii="Times New Roman" w:hAnsi="Times New Roman" w:cs="Times New Roman"/>
          <w:color w:val="auto"/>
        </w:rPr>
        <w:t xml:space="preserve"> Senatu </w:t>
      </w:r>
      <w:r w:rsidR="001D0A26">
        <w:rPr>
          <w:rFonts w:ascii="Times New Roman" w:hAnsi="Times New Roman" w:cs="Times New Roman"/>
          <w:color w:val="auto"/>
        </w:rPr>
        <w:t>UL AGRFT</w:t>
      </w:r>
      <w:r w:rsidRPr="007B205B">
        <w:rPr>
          <w:rFonts w:ascii="Times New Roman" w:hAnsi="Times New Roman" w:cs="Times New Roman"/>
          <w:color w:val="auto"/>
        </w:rPr>
        <w:t xml:space="preserve"> pisno pojasniti, zakaj se s predloženim delom ne strinja in ga oddati v RŠ</w:t>
      </w:r>
      <w:r w:rsidR="001D0A26">
        <w:rPr>
          <w:rFonts w:ascii="Times New Roman" w:hAnsi="Times New Roman" w:cs="Times New Roman"/>
          <w:color w:val="auto"/>
        </w:rPr>
        <w:t>Z.</w:t>
      </w:r>
    </w:p>
    <w:p w14:paraId="466C9570" w14:textId="77777777" w:rsidR="001D0A26" w:rsidRPr="007B205B" w:rsidRDefault="001D0A26" w:rsidP="007B205B">
      <w:pPr>
        <w:pStyle w:val="Default"/>
        <w:rPr>
          <w:rFonts w:ascii="Times New Roman" w:hAnsi="Times New Roman" w:cs="Times New Roman"/>
          <w:color w:val="auto"/>
        </w:rPr>
      </w:pPr>
    </w:p>
    <w:p w14:paraId="4EADCA1F" w14:textId="12A77880" w:rsidR="007B205B" w:rsidRPr="007B205B" w:rsidRDefault="007B205B" w:rsidP="001D0A26">
      <w:pPr>
        <w:pStyle w:val="Default"/>
        <w:jc w:val="center"/>
        <w:rPr>
          <w:rFonts w:ascii="Times New Roman" w:hAnsi="Times New Roman" w:cs="Times New Roman"/>
          <w:color w:val="auto"/>
        </w:rPr>
      </w:pPr>
      <w:r w:rsidRPr="007B205B">
        <w:rPr>
          <w:rFonts w:ascii="Times New Roman" w:hAnsi="Times New Roman" w:cs="Times New Roman"/>
          <w:b/>
          <w:bCs/>
          <w:color w:val="auto"/>
        </w:rPr>
        <w:t>6</w:t>
      </w:r>
      <w:r w:rsidR="007F731E">
        <w:rPr>
          <w:rFonts w:ascii="Times New Roman" w:hAnsi="Times New Roman" w:cs="Times New Roman"/>
          <w:b/>
          <w:bCs/>
          <w:color w:val="auto"/>
        </w:rPr>
        <w:t>3</w:t>
      </w:r>
      <w:r w:rsidRPr="007B205B">
        <w:rPr>
          <w:rFonts w:ascii="Times New Roman" w:hAnsi="Times New Roman" w:cs="Times New Roman"/>
          <w:b/>
          <w:bCs/>
          <w:color w:val="auto"/>
        </w:rPr>
        <w:t>. člen</w:t>
      </w:r>
    </w:p>
    <w:p w14:paraId="7C2FD855" w14:textId="77777777" w:rsidR="007B205B" w:rsidRPr="007B205B" w:rsidRDefault="007B205B" w:rsidP="001D0A26">
      <w:pPr>
        <w:pStyle w:val="Default"/>
        <w:jc w:val="center"/>
        <w:rPr>
          <w:rFonts w:ascii="Times New Roman" w:hAnsi="Times New Roman" w:cs="Times New Roman"/>
          <w:color w:val="auto"/>
        </w:rPr>
      </w:pPr>
      <w:r w:rsidRPr="007B205B">
        <w:rPr>
          <w:rFonts w:ascii="Times New Roman" w:hAnsi="Times New Roman" w:cs="Times New Roman"/>
          <w:b/>
          <w:bCs/>
          <w:color w:val="auto"/>
        </w:rPr>
        <w:t>(Rok za oddajo doktorske disertacije – štiriletni doktorski študij)</w:t>
      </w:r>
    </w:p>
    <w:p w14:paraId="528B233F" w14:textId="77777777" w:rsidR="001D0A26" w:rsidRDefault="001D0A26" w:rsidP="007B205B">
      <w:pPr>
        <w:pStyle w:val="Default"/>
        <w:rPr>
          <w:rFonts w:ascii="Times New Roman" w:hAnsi="Times New Roman" w:cs="Times New Roman"/>
          <w:color w:val="auto"/>
        </w:rPr>
      </w:pPr>
    </w:p>
    <w:p w14:paraId="3ED4172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štiriletnega doktorskega študija mora najkasneje v dveh letih od poteka statusa v zadnjem letniku doktorskega študijskega programa oziroma po poteku statusa v dodatnem letu oziroma v skladu s sklepom o podaljšanju statusa iz upravičenih razlogov skladno s </w:t>
      </w:r>
      <w:r w:rsidR="001D0A26" w:rsidRPr="002673A3">
        <w:rPr>
          <w:rFonts w:ascii="Times New Roman" w:hAnsi="Times New Roman" w:cs="Times New Roman"/>
          <w:color w:val="auto"/>
        </w:rPr>
        <w:t>27</w:t>
      </w:r>
      <w:r w:rsidRPr="002673A3">
        <w:rPr>
          <w:rFonts w:ascii="Times New Roman" w:hAnsi="Times New Roman" w:cs="Times New Roman"/>
          <w:color w:val="auto"/>
        </w:rPr>
        <w:t>. členom</w:t>
      </w:r>
      <w:r w:rsidRPr="007B205B">
        <w:rPr>
          <w:rFonts w:ascii="Times New Roman" w:hAnsi="Times New Roman" w:cs="Times New Roman"/>
          <w:color w:val="auto"/>
        </w:rPr>
        <w:t xml:space="preserve"> tega pravilnika v RŠ</w:t>
      </w:r>
      <w:r w:rsidR="001D0A26">
        <w:rPr>
          <w:rFonts w:ascii="Times New Roman" w:hAnsi="Times New Roman" w:cs="Times New Roman"/>
          <w:color w:val="auto"/>
        </w:rPr>
        <w:t>Z</w:t>
      </w:r>
      <w:r w:rsidRPr="007B205B">
        <w:rPr>
          <w:rFonts w:ascii="Times New Roman" w:hAnsi="Times New Roman" w:cs="Times New Roman"/>
          <w:color w:val="auto"/>
        </w:rPr>
        <w:t xml:space="preserve"> predložiti izdelano doktorsko disertacijo. Študent lahko doktorsko disertacijo odda šele, ko ima opravljene vse preostale obveznosti, določene s študijskim programom. </w:t>
      </w:r>
    </w:p>
    <w:p w14:paraId="69892941" w14:textId="77777777" w:rsidR="001D0A26" w:rsidRDefault="001D0A26" w:rsidP="007B205B">
      <w:pPr>
        <w:pStyle w:val="Default"/>
        <w:rPr>
          <w:rFonts w:ascii="Times New Roman" w:hAnsi="Times New Roman" w:cs="Times New Roman"/>
          <w:color w:val="auto"/>
        </w:rPr>
      </w:pPr>
    </w:p>
    <w:p w14:paraId="4E0086A4"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Če študent ne odda doktorske disertacije v roku iz prvega odstavka tega člena, mora oddati prošnjo za nadaljevanje oziroma dokončanje študija po prekinitvi sklad</w:t>
      </w:r>
      <w:r w:rsidR="00C4715F">
        <w:rPr>
          <w:rFonts w:ascii="Times New Roman" w:hAnsi="Times New Roman" w:cs="Times New Roman"/>
          <w:color w:val="auto"/>
        </w:rPr>
        <w:t>no</w:t>
      </w:r>
      <w:r w:rsidRPr="007B205B">
        <w:rPr>
          <w:rFonts w:ascii="Times New Roman" w:hAnsi="Times New Roman" w:cs="Times New Roman"/>
          <w:color w:val="auto"/>
        </w:rPr>
        <w:t xml:space="preserve"> z </w:t>
      </w:r>
      <w:r w:rsidR="00172A3D" w:rsidRPr="002673A3">
        <w:rPr>
          <w:rFonts w:ascii="Times New Roman" w:hAnsi="Times New Roman" w:cs="Times New Roman"/>
          <w:color w:val="auto"/>
        </w:rPr>
        <w:t>29</w:t>
      </w:r>
      <w:r w:rsidRPr="002673A3">
        <w:rPr>
          <w:rFonts w:ascii="Times New Roman" w:hAnsi="Times New Roman" w:cs="Times New Roman"/>
          <w:color w:val="auto"/>
        </w:rPr>
        <w:t>. členom</w:t>
      </w:r>
      <w:r w:rsidRPr="007B205B">
        <w:rPr>
          <w:rFonts w:ascii="Times New Roman" w:hAnsi="Times New Roman" w:cs="Times New Roman"/>
          <w:color w:val="auto"/>
        </w:rPr>
        <w:t xml:space="preserve">, ki ji priloži mnenje mentorja in morebitnega somentorja. O upravičenosti do nadaljevanja oziroma dokončanja študija odloča KDŠ. V primeru pozitivne odločitve o nadaljevanju oziroma dokončanju doktorskega študija KDŠ izda sklep, v katerem določi obveznosti, ki jih mora študent za nadaljevanje oziroma dokončanje študija opraviti, vključno z rokom za prijavo teme doktorske disertacije, ki ne sme biti daljši od dveh let, in tudi rokom za dokončanje študija, pri čemer je rok za oddajo disertacije v oceno dve leti od potrditve teme na senatu UL. </w:t>
      </w:r>
    </w:p>
    <w:p w14:paraId="053A2E3A" w14:textId="77777777" w:rsidR="00172A3D" w:rsidRDefault="00172A3D" w:rsidP="007B205B">
      <w:pPr>
        <w:pStyle w:val="Default"/>
        <w:rPr>
          <w:rFonts w:ascii="Times New Roman" w:hAnsi="Times New Roman" w:cs="Times New Roman"/>
          <w:color w:val="auto"/>
        </w:rPr>
      </w:pPr>
    </w:p>
    <w:p w14:paraId="240C2916" w14:textId="77777777" w:rsidR="00172A3D"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Če študent v roku iz sklepa iz prejšnjega odstavka, ponovno ne prijavi teme doktorske disertacije ali Senat UL ne potrdi teme doktorske disertacije oziroma študent ne odda izdelane doktorske disertacije v primeru potrjene teme na Senatu UL, tega doktorskega študija ne more dokončati.</w:t>
      </w:r>
    </w:p>
    <w:p w14:paraId="0190E57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2EBEFF96" w14:textId="038FAE7F" w:rsidR="007B205B" w:rsidRPr="007B205B" w:rsidRDefault="007B205B" w:rsidP="00172A3D">
      <w:pPr>
        <w:pStyle w:val="Default"/>
        <w:jc w:val="center"/>
        <w:rPr>
          <w:rFonts w:ascii="Times New Roman" w:hAnsi="Times New Roman" w:cs="Times New Roman"/>
          <w:color w:val="auto"/>
        </w:rPr>
      </w:pPr>
      <w:r w:rsidRPr="007B205B">
        <w:rPr>
          <w:rFonts w:ascii="Times New Roman" w:hAnsi="Times New Roman" w:cs="Times New Roman"/>
          <w:b/>
          <w:bCs/>
          <w:color w:val="auto"/>
        </w:rPr>
        <w:t>6</w:t>
      </w:r>
      <w:r w:rsidR="007F731E">
        <w:rPr>
          <w:rFonts w:ascii="Times New Roman" w:hAnsi="Times New Roman" w:cs="Times New Roman"/>
          <w:b/>
          <w:bCs/>
          <w:color w:val="auto"/>
        </w:rPr>
        <w:t>4</w:t>
      </w:r>
      <w:r w:rsidRPr="007B205B">
        <w:rPr>
          <w:rFonts w:ascii="Times New Roman" w:hAnsi="Times New Roman" w:cs="Times New Roman"/>
          <w:b/>
          <w:bCs/>
          <w:color w:val="auto"/>
        </w:rPr>
        <w:t>. člen</w:t>
      </w:r>
    </w:p>
    <w:p w14:paraId="705FE7AB" w14:textId="77777777" w:rsidR="007B205B" w:rsidRPr="007B205B" w:rsidRDefault="007B205B" w:rsidP="00172A3D">
      <w:pPr>
        <w:pStyle w:val="Default"/>
        <w:jc w:val="center"/>
        <w:rPr>
          <w:rFonts w:ascii="Times New Roman" w:hAnsi="Times New Roman" w:cs="Times New Roman"/>
          <w:color w:val="auto"/>
        </w:rPr>
      </w:pPr>
      <w:r w:rsidRPr="007B205B">
        <w:rPr>
          <w:rFonts w:ascii="Times New Roman" w:hAnsi="Times New Roman" w:cs="Times New Roman"/>
          <w:b/>
          <w:bCs/>
          <w:color w:val="auto"/>
        </w:rPr>
        <w:t>(Rok za oddajo doktorske disertacije – triletni doktorski študij)</w:t>
      </w:r>
    </w:p>
    <w:p w14:paraId="2A479015" w14:textId="77777777" w:rsidR="00172A3D" w:rsidRDefault="00172A3D" w:rsidP="007B205B">
      <w:pPr>
        <w:pStyle w:val="Default"/>
        <w:rPr>
          <w:rFonts w:ascii="Times New Roman" w:hAnsi="Times New Roman" w:cs="Times New Roman"/>
          <w:color w:val="auto"/>
        </w:rPr>
      </w:pPr>
    </w:p>
    <w:p w14:paraId="166F48BA" w14:textId="77777777" w:rsidR="00172A3D" w:rsidRDefault="007B205B" w:rsidP="00172A3D">
      <w:pPr>
        <w:pStyle w:val="Default"/>
        <w:rPr>
          <w:rFonts w:ascii="Times New Roman" w:hAnsi="Times New Roman" w:cs="Times New Roman"/>
          <w:color w:val="auto"/>
        </w:rPr>
      </w:pPr>
      <w:r w:rsidRPr="007B205B">
        <w:rPr>
          <w:rFonts w:ascii="Times New Roman" w:hAnsi="Times New Roman" w:cs="Times New Roman"/>
          <w:color w:val="auto"/>
        </w:rPr>
        <w:t xml:space="preserve">Študent triletnega doktorskega študija mora doktorsko disertacijo oddati najkasneje v štirih letih od dneva, ko je bila na Senatu UL potrjena tema doktorske disertacije. Študent triletnega doktorskega študijskega programa, ki doktorske disertacije ne more predložiti v </w:t>
      </w:r>
      <w:r w:rsidR="00172A3D">
        <w:rPr>
          <w:rFonts w:ascii="Times New Roman" w:hAnsi="Times New Roman" w:cs="Times New Roman"/>
          <w:color w:val="auto"/>
        </w:rPr>
        <w:t xml:space="preserve">tem </w:t>
      </w:r>
      <w:r w:rsidRPr="007B205B">
        <w:rPr>
          <w:rFonts w:ascii="Times New Roman" w:hAnsi="Times New Roman" w:cs="Times New Roman"/>
          <w:color w:val="auto"/>
        </w:rPr>
        <w:t>roku, lahko v RŠ</w:t>
      </w:r>
      <w:r w:rsidR="00172A3D">
        <w:rPr>
          <w:rFonts w:ascii="Times New Roman" w:hAnsi="Times New Roman" w:cs="Times New Roman"/>
          <w:color w:val="auto"/>
        </w:rPr>
        <w:t>Z</w:t>
      </w:r>
      <w:r w:rsidRPr="007B205B">
        <w:rPr>
          <w:rFonts w:ascii="Times New Roman" w:hAnsi="Times New Roman" w:cs="Times New Roman"/>
          <w:color w:val="auto"/>
        </w:rPr>
        <w:t xml:space="preserve"> pred iztekom tega roka odda prošnjo za podaljšanje roka za oddajo doktorske disertacije oziroma podaljšanje veljavnosti teme, pri čemer se lahko rok podaljša enkrat, in sicer največ za eno leto. O prošnj</w:t>
      </w:r>
      <w:r w:rsidR="00172A3D">
        <w:rPr>
          <w:rFonts w:ascii="Times New Roman" w:hAnsi="Times New Roman" w:cs="Times New Roman"/>
          <w:color w:val="auto"/>
        </w:rPr>
        <w:t>i</w:t>
      </w:r>
      <w:r w:rsidRPr="007B205B">
        <w:rPr>
          <w:rFonts w:ascii="Times New Roman" w:hAnsi="Times New Roman" w:cs="Times New Roman"/>
          <w:color w:val="auto"/>
        </w:rPr>
        <w:t xml:space="preserve"> na podlagi mnenja KDŠ s sklepom odloči Senat </w:t>
      </w:r>
      <w:r w:rsidR="00172A3D">
        <w:rPr>
          <w:rFonts w:ascii="Times New Roman" w:hAnsi="Times New Roman" w:cs="Times New Roman"/>
          <w:color w:val="auto"/>
        </w:rPr>
        <w:t>UL AGRFT</w:t>
      </w:r>
      <w:r w:rsidRPr="007B205B">
        <w:rPr>
          <w:rFonts w:ascii="Times New Roman" w:hAnsi="Times New Roman" w:cs="Times New Roman"/>
          <w:color w:val="auto"/>
        </w:rPr>
        <w:t xml:space="preserve">. </w:t>
      </w:r>
    </w:p>
    <w:p w14:paraId="4645CBE8" w14:textId="77777777" w:rsidR="00172A3D" w:rsidRDefault="00172A3D" w:rsidP="00172A3D">
      <w:pPr>
        <w:pStyle w:val="Default"/>
        <w:rPr>
          <w:rFonts w:ascii="Times New Roman" w:hAnsi="Times New Roman" w:cs="Times New Roman"/>
          <w:color w:val="auto"/>
        </w:rPr>
      </w:pPr>
    </w:p>
    <w:p w14:paraId="7EAC4FEE" w14:textId="77777777" w:rsidR="007B205B" w:rsidRPr="007B205B" w:rsidRDefault="007B205B" w:rsidP="00172A3D">
      <w:pPr>
        <w:pStyle w:val="Default"/>
        <w:rPr>
          <w:rFonts w:ascii="Times New Roman" w:hAnsi="Times New Roman" w:cs="Times New Roman"/>
          <w:color w:val="auto"/>
        </w:rPr>
      </w:pPr>
      <w:r w:rsidRPr="007B205B">
        <w:rPr>
          <w:rFonts w:ascii="Times New Roman" w:hAnsi="Times New Roman" w:cs="Times New Roman"/>
          <w:color w:val="auto"/>
        </w:rPr>
        <w:t xml:space="preserve">Če študent triletnega doktorskega študijskega programa ne predloži doktorske disertacije v </w:t>
      </w:r>
      <w:r w:rsidR="00172A3D">
        <w:rPr>
          <w:rFonts w:ascii="Times New Roman" w:hAnsi="Times New Roman" w:cs="Times New Roman"/>
          <w:color w:val="auto"/>
        </w:rPr>
        <w:t>štirih</w:t>
      </w:r>
      <w:r w:rsidRPr="007B205B">
        <w:rPr>
          <w:rFonts w:ascii="Times New Roman" w:hAnsi="Times New Roman" w:cs="Times New Roman"/>
          <w:color w:val="auto"/>
        </w:rPr>
        <w:t xml:space="preserve"> letih od dneva, ko je bila na Senatu UL sprejeta tema doktorske disertacije oziroma v skladu s sklepom o podaljšanju veljavnosti teme za največ eno leto, lahko </w:t>
      </w:r>
      <w:r w:rsidR="00172A3D">
        <w:rPr>
          <w:rFonts w:ascii="Times New Roman" w:hAnsi="Times New Roman" w:cs="Times New Roman"/>
          <w:color w:val="auto"/>
        </w:rPr>
        <w:t>v RŠZ odda prošnjo</w:t>
      </w:r>
      <w:r w:rsidRPr="007B205B">
        <w:rPr>
          <w:rFonts w:ascii="Times New Roman" w:hAnsi="Times New Roman" w:cs="Times New Roman"/>
          <w:color w:val="auto"/>
        </w:rPr>
        <w:t xml:space="preserve"> za nadaljevanje oziroma dokončanje doktorskega študija, ki ji priloži mnenje mentorja in morebitnega somentorja. </w:t>
      </w:r>
    </w:p>
    <w:p w14:paraId="338356B2" w14:textId="77777777" w:rsidR="00172A3D" w:rsidRDefault="00172A3D" w:rsidP="007B205B">
      <w:pPr>
        <w:pStyle w:val="Default"/>
        <w:rPr>
          <w:rFonts w:ascii="Times New Roman" w:hAnsi="Times New Roman" w:cs="Times New Roman"/>
          <w:color w:val="auto"/>
        </w:rPr>
      </w:pPr>
    </w:p>
    <w:p w14:paraId="50A1C09B"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O upravičenosti do nadaljevanja oziroma dokončanja študija odloča KDŠ. V primeru pozitivne odločitve o nadaljevanju oziroma dokončanju doktorskega študija KDŠ izda sklep, v katerem določi obveznosti, ki jih mora študent za nadaljevanje oziroma dokončanje študija opraviti, vključno z rokom za prijavo teme doktorske disertacije, ki ne sme biti daljši od dveh let, in tudi rokom za dokončanje študija, pri čemer je rok za oddajo disertacije v oceno dve leti od potrditve teme na </w:t>
      </w:r>
      <w:r w:rsidR="000A40F3">
        <w:rPr>
          <w:rFonts w:ascii="Times New Roman" w:hAnsi="Times New Roman" w:cs="Times New Roman"/>
          <w:color w:val="auto"/>
        </w:rPr>
        <w:t>S</w:t>
      </w:r>
      <w:r w:rsidRPr="007B205B">
        <w:rPr>
          <w:rFonts w:ascii="Times New Roman" w:hAnsi="Times New Roman" w:cs="Times New Roman"/>
          <w:color w:val="auto"/>
        </w:rPr>
        <w:t xml:space="preserve">enatu UL. </w:t>
      </w:r>
    </w:p>
    <w:p w14:paraId="6866E142" w14:textId="77777777" w:rsidR="00172A3D" w:rsidRDefault="00172A3D" w:rsidP="007B205B">
      <w:pPr>
        <w:pStyle w:val="Default"/>
        <w:rPr>
          <w:rFonts w:ascii="Times New Roman" w:hAnsi="Times New Roman" w:cs="Times New Roman"/>
          <w:color w:val="auto"/>
        </w:rPr>
      </w:pPr>
    </w:p>
    <w:p w14:paraId="4DDC90D8" w14:textId="77777777" w:rsidR="00172A3D"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Če študent v roku iz sklepa iz prejšnjega odstavka, ponovno ne prijavi teme doktorske disertacije ali Senat UL ne potrdi teme doktorske disertacije oziroma ne odda izdelane doktorske disertacije v primeru potrjene teme na Senatu UL, tega doktorskega študija ne more dokončati.</w:t>
      </w:r>
    </w:p>
    <w:p w14:paraId="21AD8F94"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1A69E3D4" w14:textId="77777777" w:rsidR="00172A3D"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ki </w:t>
      </w:r>
      <w:r w:rsidR="00172A3D">
        <w:rPr>
          <w:rFonts w:ascii="Times New Roman" w:hAnsi="Times New Roman" w:cs="Times New Roman"/>
          <w:color w:val="auto"/>
        </w:rPr>
        <w:t>mu</w:t>
      </w:r>
      <w:r w:rsidRPr="007B205B">
        <w:rPr>
          <w:rFonts w:ascii="Times New Roman" w:hAnsi="Times New Roman" w:cs="Times New Roman"/>
          <w:color w:val="auto"/>
        </w:rPr>
        <w:t xml:space="preserve"> je bilo odobreno nadaljevanje oziroma dokončanje študija, zaključi študij po trenutno veljavnem (</w:t>
      </w:r>
      <w:r w:rsidR="00CD10D2">
        <w:rPr>
          <w:rFonts w:ascii="Times New Roman" w:hAnsi="Times New Roman" w:cs="Times New Roman"/>
          <w:color w:val="auto"/>
        </w:rPr>
        <w:t>štiri</w:t>
      </w:r>
      <w:r w:rsidRPr="007B205B">
        <w:rPr>
          <w:rFonts w:ascii="Times New Roman" w:hAnsi="Times New Roman" w:cs="Times New Roman"/>
          <w:color w:val="auto"/>
        </w:rPr>
        <w:t>letnem) študijskem programu.</w:t>
      </w:r>
    </w:p>
    <w:p w14:paraId="6B56054B"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E1600CF" w14:textId="59FB4501" w:rsidR="007B205B" w:rsidRPr="007B205B" w:rsidRDefault="00CD10D2" w:rsidP="00CD10D2">
      <w:pPr>
        <w:pStyle w:val="Default"/>
        <w:jc w:val="center"/>
        <w:rPr>
          <w:rFonts w:ascii="Times New Roman" w:hAnsi="Times New Roman" w:cs="Times New Roman"/>
          <w:color w:val="auto"/>
        </w:rPr>
      </w:pPr>
      <w:r>
        <w:rPr>
          <w:rFonts w:ascii="Times New Roman" w:hAnsi="Times New Roman" w:cs="Times New Roman"/>
          <w:b/>
          <w:bCs/>
          <w:color w:val="auto"/>
        </w:rPr>
        <w:t>6</w:t>
      </w:r>
      <w:r w:rsidR="007F731E">
        <w:rPr>
          <w:rFonts w:ascii="Times New Roman" w:hAnsi="Times New Roman" w:cs="Times New Roman"/>
          <w:b/>
          <w:bCs/>
          <w:color w:val="auto"/>
        </w:rPr>
        <w:t>5</w:t>
      </w:r>
      <w:r w:rsidR="007B205B" w:rsidRPr="007B205B">
        <w:rPr>
          <w:rFonts w:ascii="Times New Roman" w:hAnsi="Times New Roman" w:cs="Times New Roman"/>
          <w:b/>
          <w:bCs/>
          <w:color w:val="auto"/>
        </w:rPr>
        <w:t>. člen</w:t>
      </w:r>
    </w:p>
    <w:p w14:paraId="0D29FB11" w14:textId="77777777" w:rsidR="007B205B" w:rsidRPr="007B205B" w:rsidRDefault="007B205B" w:rsidP="00CD10D2">
      <w:pPr>
        <w:pStyle w:val="Default"/>
        <w:jc w:val="center"/>
        <w:rPr>
          <w:rFonts w:ascii="Times New Roman" w:hAnsi="Times New Roman" w:cs="Times New Roman"/>
          <w:color w:val="auto"/>
        </w:rPr>
      </w:pPr>
      <w:r w:rsidRPr="007B205B">
        <w:rPr>
          <w:rFonts w:ascii="Times New Roman" w:hAnsi="Times New Roman" w:cs="Times New Roman"/>
          <w:b/>
          <w:bCs/>
          <w:color w:val="auto"/>
        </w:rPr>
        <w:t>(Prva oddaja doktorske disertacije)</w:t>
      </w:r>
    </w:p>
    <w:p w14:paraId="1E9163F0" w14:textId="77777777" w:rsidR="00CD10D2" w:rsidRDefault="00CD10D2" w:rsidP="007B205B">
      <w:pPr>
        <w:pStyle w:val="Default"/>
        <w:rPr>
          <w:rFonts w:ascii="Times New Roman" w:hAnsi="Times New Roman" w:cs="Times New Roman"/>
          <w:color w:val="auto"/>
        </w:rPr>
      </w:pPr>
    </w:p>
    <w:p w14:paraId="4AB3C0D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ob prvi oddaji odda najmanj </w:t>
      </w:r>
      <w:r w:rsidR="000A40F3">
        <w:rPr>
          <w:rFonts w:ascii="Times New Roman" w:hAnsi="Times New Roman" w:cs="Times New Roman"/>
          <w:color w:val="auto"/>
        </w:rPr>
        <w:t>tri</w:t>
      </w:r>
      <w:r w:rsidRPr="007B205B">
        <w:rPr>
          <w:rFonts w:ascii="Times New Roman" w:hAnsi="Times New Roman" w:cs="Times New Roman"/>
          <w:color w:val="auto"/>
        </w:rPr>
        <w:t xml:space="preserve"> (oziroma ustrezno več, če je število član</w:t>
      </w:r>
      <w:r w:rsidR="00CD10D2">
        <w:rPr>
          <w:rFonts w:ascii="Times New Roman" w:hAnsi="Times New Roman" w:cs="Times New Roman"/>
          <w:color w:val="auto"/>
        </w:rPr>
        <w:t>ov</w:t>
      </w:r>
      <w:r w:rsidRPr="007B205B">
        <w:rPr>
          <w:rFonts w:ascii="Times New Roman" w:hAnsi="Times New Roman" w:cs="Times New Roman"/>
          <w:color w:val="auto"/>
        </w:rPr>
        <w:t xml:space="preserve"> KSDŠ večje) spiralno vezane izvode doktorske disertacije v RŠ</w:t>
      </w:r>
      <w:r w:rsidR="00CD10D2">
        <w:rPr>
          <w:rFonts w:ascii="Times New Roman" w:hAnsi="Times New Roman" w:cs="Times New Roman"/>
          <w:color w:val="auto"/>
        </w:rPr>
        <w:t xml:space="preserve">Z in </w:t>
      </w:r>
      <w:r w:rsidRPr="007B205B">
        <w:rPr>
          <w:rFonts w:ascii="Times New Roman" w:hAnsi="Times New Roman" w:cs="Times New Roman"/>
          <w:color w:val="auto"/>
        </w:rPr>
        <w:t>priloži soglasje mentor</w:t>
      </w:r>
      <w:r w:rsidR="00CD10D2">
        <w:rPr>
          <w:rFonts w:ascii="Times New Roman" w:hAnsi="Times New Roman" w:cs="Times New Roman"/>
          <w:color w:val="auto"/>
        </w:rPr>
        <w:t>ja</w:t>
      </w:r>
      <w:r w:rsidRPr="007B205B">
        <w:rPr>
          <w:rFonts w:ascii="Times New Roman" w:hAnsi="Times New Roman" w:cs="Times New Roman"/>
          <w:color w:val="auto"/>
        </w:rPr>
        <w:t xml:space="preserve"> in </w:t>
      </w:r>
      <w:r w:rsidR="00CD10D2">
        <w:rPr>
          <w:rFonts w:ascii="Times New Roman" w:hAnsi="Times New Roman" w:cs="Times New Roman"/>
          <w:color w:val="auto"/>
        </w:rPr>
        <w:t xml:space="preserve">morebitnega </w:t>
      </w:r>
      <w:r w:rsidRPr="007B205B">
        <w:rPr>
          <w:rFonts w:ascii="Times New Roman" w:hAnsi="Times New Roman" w:cs="Times New Roman"/>
          <w:color w:val="auto"/>
        </w:rPr>
        <w:t>somentor</w:t>
      </w:r>
      <w:r w:rsidR="00CD10D2">
        <w:rPr>
          <w:rFonts w:ascii="Times New Roman" w:hAnsi="Times New Roman" w:cs="Times New Roman"/>
          <w:color w:val="auto"/>
        </w:rPr>
        <w:t>ja</w:t>
      </w:r>
      <w:r w:rsidRPr="007B205B">
        <w:rPr>
          <w:rFonts w:ascii="Times New Roman" w:hAnsi="Times New Roman" w:cs="Times New Roman"/>
          <w:color w:val="auto"/>
        </w:rPr>
        <w:t xml:space="preserve">. </w:t>
      </w:r>
    </w:p>
    <w:p w14:paraId="6CF992A1" w14:textId="77777777" w:rsidR="00156A2C" w:rsidRDefault="00156A2C" w:rsidP="007B205B">
      <w:pPr>
        <w:pStyle w:val="Default"/>
        <w:rPr>
          <w:rFonts w:ascii="Times New Roman" w:hAnsi="Times New Roman" w:cs="Times New Roman"/>
          <w:color w:val="auto"/>
        </w:rPr>
      </w:pPr>
    </w:p>
    <w:p w14:paraId="3D7B0FDE"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Če študent soglasja iz prejšnjega odstavka ne priloži, </w:t>
      </w:r>
      <w:r w:rsidR="00156A2C" w:rsidRPr="007B205B">
        <w:rPr>
          <w:rFonts w:ascii="Times New Roman" w:hAnsi="Times New Roman" w:cs="Times New Roman"/>
          <w:color w:val="auto"/>
        </w:rPr>
        <w:t xml:space="preserve">mora mentor </w:t>
      </w:r>
      <w:r w:rsidR="00156A2C">
        <w:rPr>
          <w:rFonts w:ascii="Times New Roman" w:hAnsi="Times New Roman" w:cs="Times New Roman"/>
          <w:color w:val="auto"/>
        </w:rPr>
        <w:t>(</w:t>
      </w:r>
      <w:r w:rsidR="00156A2C" w:rsidRPr="007B205B">
        <w:rPr>
          <w:rFonts w:ascii="Times New Roman" w:hAnsi="Times New Roman" w:cs="Times New Roman"/>
          <w:color w:val="auto"/>
        </w:rPr>
        <w:t xml:space="preserve">in/ali </w:t>
      </w:r>
      <w:r w:rsidR="00156A2C">
        <w:rPr>
          <w:rFonts w:ascii="Times New Roman" w:hAnsi="Times New Roman" w:cs="Times New Roman"/>
          <w:color w:val="auto"/>
        </w:rPr>
        <w:t xml:space="preserve">morebitni </w:t>
      </w:r>
      <w:r w:rsidR="00156A2C" w:rsidRPr="007B205B">
        <w:rPr>
          <w:rFonts w:ascii="Times New Roman" w:hAnsi="Times New Roman" w:cs="Times New Roman"/>
          <w:color w:val="auto"/>
        </w:rPr>
        <w:t>somentor</w:t>
      </w:r>
      <w:r w:rsidR="00156A2C">
        <w:rPr>
          <w:rFonts w:ascii="Times New Roman" w:hAnsi="Times New Roman" w:cs="Times New Roman"/>
          <w:color w:val="auto"/>
        </w:rPr>
        <w:t>)</w:t>
      </w:r>
      <w:r w:rsidR="00156A2C" w:rsidRPr="007B205B">
        <w:rPr>
          <w:rFonts w:ascii="Times New Roman" w:hAnsi="Times New Roman" w:cs="Times New Roman"/>
          <w:color w:val="auto"/>
        </w:rPr>
        <w:t xml:space="preserve"> Senatu </w:t>
      </w:r>
      <w:r w:rsidR="00156A2C">
        <w:rPr>
          <w:rFonts w:ascii="Times New Roman" w:hAnsi="Times New Roman" w:cs="Times New Roman"/>
          <w:color w:val="auto"/>
        </w:rPr>
        <w:t>UL AGRFT</w:t>
      </w:r>
      <w:r w:rsidR="00156A2C" w:rsidRPr="007B205B">
        <w:rPr>
          <w:rFonts w:ascii="Times New Roman" w:hAnsi="Times New Roman" w:cs="Times New Roman"/>
          <w:color w:val="auto"/>
        </w:rPr>
        <w:t xml:space="preserve"> pisno pojasniti, zakaj se s predloženim delom ne strinja in </w:t>
      </w:r>
      <w:r w:rsidR="000A40F3">
        <w:rPr>
          <w:rFonts w:ascii="Times New Roman" w:hAnsi="Times New Roman" w:cs="Times New Roman"/>
          <w:color w:val="auto"/>
        </w:rPr>
        <w:t>pisno pojasnilo</w:t>
      </w:r>
      <w:r w:rsidR="00156A2C" w:rsidRPr="007B205B">
        <w:rPr>
          <w:rFonts w:ascii="Times New Roman" w:hAnsi="Times New Roman" w:cs="Times New Roman"/>
          <w:color w:val="auto"/>
        </w:rPr>
        <w:t xml:space="preserve"> oddati v RŠ</w:t>
      </w:r>
      <w:r w:rsidR="00156A2C">
        <w:rPr>
          <w:rFonts w:ascii="Times New Roman" w:hAnsi="Times New Roman" w:cs="Times New Roman"/>
          <w:color w:val="auto"/>
        </w:rPr>
        <w:t>Z.</w:t>
      </w:r>
    </w:p>
    <w:p w14:paraId="351C8859" w14:textId="77777777" w:rsidR="00156A2C" w:rsidRDefault="00156A2C" w:rsidP="007B205B">
      <w:pPr>
        <w:pStyle w:val="Default"/>
        <w:rPr>
          <w:rFonts w:ascii="Times New Roman" w:hAnsi="Times New Roman" w:cs="Times New Roman"/>
          <w:color w:val="auto"/>
        </w:rPr>
      </w:pPr>
    </w:p>
    <w:p w14:paraId="22A789D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Ob prvi oddaji študent štiriletnega doktorskega študija v R</w:t>
      </w:r>
      <w:r w:rsidR="00156A2C">
        <w:rPr>
          <w:rFonts w:ascii="Times New Roman" w:hAnsi="Times New Roman" w:cs="Times New Roman"/>
          <w:color w:val="auto"/>
        </w:rPr>
        <w:t>ŠZ</w:t>
      </w:r>
      <w:r w:rsidRPr="007B205B">
        <w:rPr>
          <w:rFonts w:ascii="Times New Roman" w:hAnsi="Times New Roman" w:cs="Times New Roman"/>
          <w:color w:val="auto"/>
        </w:rPr>
        <w:t xml:space="preserve"> odda tudi dokazilo o objavljenem izvirnem znanstvenem prispevku. Če izvirni znanstveni prispevek še ni bil objavljen, študent v RŠ</w:t>
      </w:r>
      <w:r w:rsidR="00156A2C">
        <w:rPr>
          <w:rFonts w:ascii="Times New Roman" w:hAnsi="Times New Roman" w:cs="Times New Roman"/>
          <w:color w:val="auto"/>
        </w:rPr>
        <w:t>Z</w:t>
      </w:r>
      <w:r w:rsidRPr="007B205B">
        <w:rPr>
          <w:rFonts w:ascii="Times New Roman" w:hAnsi="Times New Roman" w:cs="Times New Roman"/>
          <w:color w:val="auto"/>
        </w:rPr>
        <w:t xml:space="preserve"> odda dokazilo uredništva, da je bil izvirni znanstveni prispevek sprejet v objavo in znanstveni prispevek, ki je bil poslan za sprejem v objavo. </w:t>
      </w:r>
    </w:p>
    <w:p w14:paraId="10609A5C" w14:textId="77777777" w:rsidR="00156A2C" w:rsidRDefault="00156A2C" w:rsidP="007B205B">
      <w:pPr>
        <w:pStyle w:val="Default"/>
        <w:rPr>
          <w:rFonts w:ascii="Times New Roman" w:hAnsi="Times New Roman" w:cs="Times New Roman"/>
          <w:color w:val="auto"/>
        </w:rPr>
      </w:pPr>
    </w:p>
    <w:p w14:paraId="650E824D" w14:textId="77777777" w:rsidR="00156A2C" w:rsidRDefault="007B205B" w:rsidP="00156A2C">
      <w:pPr>
        <w:pStyle w:val="Default"/>
        <w:rPr>
          <w:rFonts w:ascii="Times New Roman" w:hAnsi="Times New Roman" w:cs="Times New Roman"/>
          <w:color w:val="auto"/>
        </w:rPr>
      </w:pPr>
      <w:r w:rsidRPr="007B205B">
        <w:rPr>
          <w:rFonts w:ascii="Times New Roman" w:hAnsi="Times New Roman" w:cs="Times New Roman"/>
          <w:color w:val="auto"/>
        </w:rPr>
        <w:t xml:space="preserve">Študent triletnega študija odda dokazilo, da je bil izvirni znanstveni prispevek sprejet v objavo in znanstveni prispevek, ki je bil poslan za sprejem v objavo, pred zagovorom doktorske disertacije. </w:t>
      </w:r>
    </w:p>
    <w:p w14:paraId="78A9BDBA" w14:textId="77777777" w:rsidR="00156A2C" w:rsidRDefault="00156A2C" w:rsidP="00156A2C">
      <w:pPr>
        <w:pStyle w:val="Default"/>
        <w:rPr>
          <w:rFonts w:ascii="Times New Roman" w:hAnsi="Times New Roman" w:cs="Times New Roman"/>
          <w:color w:val="auto"/>
        </w:rPr>
      </w:pPr>
    </w:p>
    <w:p w14:paraId="22E08F25" w14:textId="7FF0CA98" w:rsidR="007B205B" w:rsidRDefault="007B205B" w:rsidP="00156A2C">
      <w:pPr>
        <w:pStyle w:val="Default"/>
        <w:rPr>
          <w:rFonts w:ascii="Times New Roman" w:hAnsi="Times New Roman" w:cs="Times New Roman"/>
          <w:color w:val="auto"/>
        </w:rPr>
      </w:pPr>
      <w:r w:rsidRPr="007B205B">
        <w:rPr>
          <w:rFonts w:ascii="Times New Roman" w:hAnsi="Times New Roman" w:cs="Times New Roman"/>
          <w:color w:val="auto"/>
        </w:rPr>
        <w:t xml:space="preserve">Če Senat </w:t>
      </w:r>
      <w:r w:rsidR="00156A2C">
        <w:rPr>
          <w:rFonts w:ascii="Times New Roman" w:hAnsi="Times New Roman" w:cs="Times New Roman"/>
          <w:color w:val="auto"/>
        </w:rPr>
        <w:t>UL AGRFT</w:t>
      </w:r>
      <w:r w:rsidRPr="007B205B">
        <w:rPr>
          <w:rFonts w:ascii="Times New Roman" w:hAnsi="Times New Roman" w:cs="Times New Roman"/>
          <w:color w:val="auto"/>
        </w:rPr>
        <w:t xml:space="preserve"> doktorsko disertacijo sprejme, mora študent pred zagovorom doktorske disertacije predložiti še ustrezno število vezanih izvodov v skladu z d</w:t>
      </w:r>
      <w:r w:rsidR="00156A2C">
        <w:rPr>
          <w:rFonts w:ascii="Times New Roman" w:hAnsi="Times New Roman" w:cs="Times New Roman"/>
          <w:color w:val="auto"/>
        </w:rPr>
        <w:t xml:space="preserve">oločili </w:t>
      </w:r>
      <w:r w:rsidR="00745EBB" w:rsidRPr="002673A3">
        <w:rPr>
          <w:rFonts w:ascii="Times New Roman" w:hAnsi="Times New Roman" w:cs="Times New Roman"/>
          <w:color w:val="auto"/>
        </w:rPr>
        <w:t>7</w:t>
      </w:r>
      <w:r w:rsidR="007F731E" w:rsidRPr="002673A3">
        <w:rPr>
          <w:rFonts w:ascii="Times New Roman" w:hAnsi="Times New Roman" w:cs="Times New Roman"/>
          <w:color w:val="auto"/>
        </w:rPr>
        <w:t>2</w:t>
      </w:r>
      <w:r w:rsidRPr="002673A3">
        <w:rPr>
          <w:rFonts w:ascii="Times New Roman" w:hAnsi="Times New Roman" w:cs="Times New Roman"/>
          <w:color w:val="auto"/>
        </w:rPr>
        <w:t>. člena</w:t>
      </w:r>
      <w:r w:rsidRPr="007B205B">
        <w:rPr>
          <w:rFonts w:ascii="Times New Roman" w:hAnsi="Times New Roman" w:cs="Times New Roman"/>
          <w:color w:val="auto"/>
        </w:rPr>
        <w:t xml:space="preserve"> tega pravilnika. </w:t>
      </w:r>
    </w:p>
    <w:p w14:paraId="1BE03A9D" w14:textId="77777777" w:rsidR="00156A2C" w:rsidRPr="007B205B" w:rsidRDefault="00156A2C" w:rsidP="00156A2C">
      <w:pPr>
        <w:pStyle w:val="Default"/>
        <w:rPr>
          <w:rFonts w:ascii="Times New Roman" w:hAnsi="Times New Roman" w:cs="Times New Roman"/>
          <w:color w:val="auto"/>
        </w:rPr>
      </w:pPr>
    </w:p>
    <w:p w14:paraId="0435470C" w14:textId="34F6B012" w:rsidR="007B205B" w:rsidRPr="007B205B" w:rsidRDefault="00156A2C" w:rsidP="00156A2C">
      <w:pPr>
        <w:pStyle w:val="Default"/>
        <w:jc w:val="center"/>
        <w:rPr>
          <w:rFonts w:ascii="Times New Roman" w:hAnsi="Times New Roman" w:cs="Times New Roman"/>
          <w:color w:val="auto"/>
        </w:rPr>
      </w:pPr>
      <w:r>
        <w:rPr>
          <w:rFonts w:ascii="Times New Roman" w:hAnsi="Times New Roman" w:cs="Times New Roman"/>
          <w:b/>
          <w:bCs/>
          <w:color w:val="auto"/>
        </w:rPr>
        <w:t>6</w:t>
      </w:r>
      <w:r w:rsidR="007F731E">
        <w:rPr>
          <w:rFonts w:ascii="Times New Roman" w:hAnsi="Times New Roman" w:cs="Times New Roman"/>
          <w:b/>
          <w:bCs/>
          <w:color w:val="auto"/>
        </w:rPr>
        <w:t>6</w:t>
      </w:r>
      <w:r w:rsidR="007B205B" w:rsidRPr="007B205B">
        <w:rPr>
          <w:rFonts w:ascii="Times New Roman" w:hAnsi="Times New Roman" w:cs="Times New Roman"/>
          <w:b/>
          <w:bCs/>
          <w:color w:val="auto"/>
        </w:rPr>
        <w:t>. člen</w:t>
      </w:r>
    </w:p>
    <w:p w14:paraId="0AF338B5" w14:textId="77777777" w:rsidR="007B205B" w:rsidRPr="007B205B" w:rsidRDefault="007B205B" w:rsidP="00156A2C">
      <w:pPr>
        <w:pStyle w:val="Default"/>
        <w:jc w:val="center"/>
        <w:rPr>
          <w:rFonts w:ascii="Times New Roman" w:hAnsi="Times New Roman" w:cs="Times New Roman"/>
          <w:color w:val="auto"/>
        </w:rPr>
      </w:pPr>
      <w:r w:rsidRPr="007B205B">
        <w:rPr>
          <w:rFonts w:ascii="Times New Roman" w:hAnsi="Times New Roman" w:cs="Times New Roman"/>
          <w:b/>
          <w:bCs/>
          <w:color w:val="auto"/>
        </w:rPr>
        <w:t>(Struktura, obvezni elementi, obseg in oblika doktorske disertacije)</w:t>
      </w:r>
    </w:p>
    <w:p w14:paraId="2FD324B6" w14:textId="77777777" w:rsidR="00156A2C" w:rsidRDefault="00156A2C" w:rsidP="007B205B">
      <w:pPr>
        <w:pStyle w:val="Default"/>
        <w:rPr>
          <w:rFonts w:ascii="Times New Roman" w:hAnsi="Times New Roman" w:cs="Times New Roman"/>
          <w:color w:val="auto"/>
        </w:rPr>
      </w:pPr>
    </w:p>
    <w:p w14:paraId="5234335B"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Doktorska disertacija vsebuje: </w:t>
      </w:r>
    </w:p>
    <w:p w14:paraId="37A310B6" w14:textId="77777777" w:rsidR="007B205B" w:rsidRPr="007B205B" w:rsidRDefault="007B205B" w:rsidP="00156A2C">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naslov v slovenskem in angleškem jeziku; </w:t>
      </w:r>
    </w:p>
    <w:p w14:paraId="05C4EA1E"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izvleček v slovenskem in angleškem jeziku (največ 300 besed) ter najmanj pet ključnih besed v obeh jezikih; </w:t>
      </w:r>
    </w:p>
    <w:p w14:paraId="6E5625C3"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kazala (vsebine, slik, preglednic, okrajšav); </w:t>
      </w:r>
    </w:p>
    <w:p w14:paraId="79F391C3"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seznam člankov, ki so bili objavljeni iz vsebine doktorata, vključno z Izjavo o založniških pravicah, kjer je to potrebno; </w:t>
      </w:r>
    </w:p>
    <w:p w14:paraId="102BE3A6"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uvod s povzetkom teze iz dispozicije doktorske disertacije; </w:t>
      </w:r>
    </w:p>
    <w:p w14:paraId="7EC909E1"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pregled področja; </w:t>
      </w:r>
    </w:p>
    <w:p w14:paraId="018CEDE2"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namen in hipoteze oziroma raziskovalna vprašanja; </w:t>
      </w:r>
    </w:p>
    <w:p w14:paraId="168EB55F"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raziskovalno metodologijo; </w:t>
      </w:r>
    </w:p>
    <w:p w14:paraId="7BD0AED0"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rezultate; </w:t>
      </w:r>
    </w:p>
    <w:p w14:paraId="0FCF5AD6"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razpravo; </w:t>
      </w:r>
    </w:p>
    <w:p w14:paraId="20DC89F4"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sklepe; </w:t>
      </w:r>
    </w:p>
    <w:p w14:paraId="47A510AF"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uvod, zaključek in obsežen povzetek v slovenskem jeziku, če je disertacija pisana v </w:t>
      </w:r>
      <w:r w:rsidR="009C75BF">
        <w:rPr>
          <w:rFonts w:ascii="Times New Roman" w:hAnsi="Times New Roman" w:cs="Times New Roman"/>
          <w:color w:val="auto"/>
        </w:rPr>
        <w:t>angleškem</w:t>
      </w:r>
      <w:r w:rsidRPr="007B205B">
        <w:rPr>
          <w:rFonts w:ascii="Times New Roman" w:hAnsi="Times New Roman" w:cs="Times New Roman"/>
          <w:color w:val="auto"/>
        </w:rPr>
        <w:t xml:space="preserve"> jeziku; </w:t>
      </w:r>
    </w:p>
    <w:p w14:paraId="227DE883"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zahvalo avtor</w:t>
      </w:r>
      <w:r w:rsidR="009C75BF">
        <w:rPr>
          <w:rFonts w:ascii="Times New Roman" w:hAnsi="Times New Roman" w:cs="Times New Roman"/>
          <w:color w:val="auto"/>
        </w:rPr>
        <w:t>ja</w:t>
      </w:r>
      <w:r w:rsidRPr="007B205B">
        <w:rPr>
          <w:rFonts w:ascii="Times New Roman" w:hAnsi="Times New Roman" w:cs="Times New Roman"/>
          <w:color w:val="auto"/>
        </w:rPr>
        <w:t xml:space="preserve">, ki ni nujna sestavina in jo študent doda, če želi; </w:t>
      </w:r>
    </w:p>
    <w:p w14:paraId="534DA262"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 xml:space="preserve">seznam literature; </w:t>
      </w:r>
    </w:p>
    <w:p w14:paraId="645B7DAA" w14:textId="77777777" w:rsidR="007B205B" w:rsidRPr="007B205B" w:rsidRDefault="007B205B" w:rsidP="009C75BF">
      <w:pPr>
        <w:pStyle w:val="Default"/>
        <w:numPr>
          <w:ilvl w:val="0"/>
          <w:numId w:val="29"/>
        </w:numPr>
        <w:rPr>
          <w:rFonts w:ascii="Times New Roman" w:hAnsi="Times New Roman" w:cs="Times New Roman"/>
          <w:color w:val="auto"/>
        </w:rPr>
      </w:pPr>
      <w:r w:rsidRPr="007B205B">
        <w:rPr>
          <w:rFonts w:ascii="Times New Roman" w:hAnsi="Times New Roman" w:cs="Times New Roman"/>
          <w:color w:val="auto"/>
        </w:rPr>
        <w:t>podpisano izjavo študent</w:t>
      </w:r>
      <w:r w:rsidR="009C75BF">
        <w:rPr>
          <w:rFonts w:ascii="Times New Roman" w:hAnsi="Times New Roman" w:cs="Times New Roman"/>
          <w:color w:val="auto"/>
        </w:rPr>
        <w:t>a</w:t>
      </w:r>
      <w:r w:rsidRPr="007B205B">
        <w:rPr>
          <w:rFonts w:ascii="Times New Roman" w:hAnsi="Times New Roman" w:cs="Times New Roman"/>
          <w:color w:val="auto"/>
        </w:rPr>
        <w:t xml:space="preserve"> o avtorstvu, s katero: </w:t>
      </w:r>
    </w:p>
    <w:p w14:paraId="24F0CA76" w14:textId="77777777" w:rsidR="007B205B" w:rsidRPr="007B205B" w:rsidRDefault="007B205B" w:rsidP="009C75BF">
      <w:pPr>
        <w:pStyle w:val="Default"/>
        <w:numPr>
          <w:ilvl w:val="0"/>
          <w:numId w:val="30"/>
        </w:numPr>
        <w:rPr>
          <w:rFonts w:ascii="Times New Roman" w:hAnsi="Times New Roman" w:cs="Times New Roman"/>
          <w:color w:val="auto"/>
        </w:rPr>
      </w:pPr>
      <w:r w:rsidRPr="007B205B">
        <w:rPr>
          <w:rFonts w:ascii="Times New Roman" w:hAnsi="Times New Roman" w:cs="Times New Roman"/>
          <w:color w:val="auto"/>
        </w:rPr>
        <w:t>potrdi, da je disertacija rezultat nje</w:t>
      </w:r>
      <w:r w:rsidR="000A40F3">
        <w:rPr>
          <w:rFonts w:ascii="Times New Roman" w:hAnsi="Times New Roman" w:cs="Times New Roman"/>
          <w:color w:val="auto"/>
        </w:rPr>
        <w:t>govega</w:t>
      </w:r>
      <w:r w:rsidRPr="007B205B">
        <w:rPr>
          <w:rFonts w:ascii="Times New Roman" w:hAnsi="Times New Roman" w:cs="Times New Roman"/>
          <w:color w:val="auto"/>
        </w:rPr>
        <w:t xml:space="preserve"> samostojnega dela; </w:t>
      </w:r>
    </w:p>
    <w:p w14:paraId="4493D354" w14:textId="77777777" w:rsidR="007B205B" w:rsidRPr="007B205B" w:rsidRDefault="007B205B" w:rsidP="009C75BF">
      <w:pPr>
        <w:pStyle w:val="Default"/>
        <w:numPr>
          <w:ilvl w:val="0"/>
          <w:numId w:val="31"/>
        </w:numPr>
        <w:rPr>
          <w:rFonts w:ascii="Times New Roman" w:hAnsi="Times New Roman" w:cs="Times New Roman"/>
          <w:color w:val="auto"/>
        </w:rPr>
      </w:pPr>
      <w:r w:rsidRPr="007B205B">
        <w:rPr>
          <w:rFonts w:ascii="Times New Roman" w:hAnsi="Times New Roman" w:cs="Times New Roman"/>
          <w:color w:val="auto"/>
        </w:rPr>
        <w:t xml:space="preserve">potrdi, da je tiskana oblika doktorske disertacije istovetna elektronski obliki pisne doktorske disertacije; </w:t>
      </w:r>
    </w:p>
    <w:p w14:paraId="761F1BC6" w14:textId="77777777" w:rsidR="007B205B" w:rsidRPr="007B205B" w:rsidRDefault="007B205B" w:rsidP="009C75BF">
      <w:pPr>
        <w:pStyle w:val="Default"/>
        <w:numPr>
          <w:ilvl w:val="0"/>
          <w:numId w:val="31"/>
        </w:numPr>
        <w:rPr>
          <w:rFonts w:ascii="Times New Roman" w:hAnsi="Times New Roman" w:cs="Times New Roman"/>
          <w:color w:val="auto"/>
        </w:rPr>
      </w:pPr>
      <w:r w:rsidRPr="007B205B">
        <w:rPr>
          <w:rFonts w:ascii="Times New Roman" w:hAnsi="Times New Roman" w:cs="Times New Roman"/>
          <w:color w:val="auto"/>
        </w:rPr>
        <w:t xml:space="preserve">potrdi, da je pridobil vsa potrebna dovoljenja za uporabo podatkov in avtorskih del v pisni doktorski disertaciji in jih v pisni doktorski disertaciji jasno označil; </w:t>
      </w:r>
    </w:p>
    <w:p w14:paraId="2279681A" w14:textId="77777777" w:rsidR="007B205B" w:rsidRPr="007B205B" w:rsidRDefault="007B205B" w:rsidP="009C75BF">
      <w:pPr>
        <w:pStyle w:val="Default"/>
        <w:numPr>
          <w:ilvl w:val="0"/>
          <w:numId w:val="31"/>
        </w:numPr>
        <w:rPr>
          <w:rFonts w:ascii="Times New Roman" w:hAnsi="Times New Roman" w:cs="Times New Roman"/>
          <w:color w:val="auto"/>
        </w:rPr>
      </w:pPr>
      <w:r w:rsidRPr="007B205B">
        <w:rPr>
          <w:rFonts w:ascii="Times New Roman" w:hAnsi="Times New Roman" w:cs="Times New Roman"/>
          <w:color w:val="auto"/>
        </w:rPr>
        <w:t xml:space="preserve">potrdi, da je pri pripravi pisne doktorske disertacije ravnal v skladu z etičnimi načeli in, kjer je to potrebno, za raziskavo pridobil soglasje etične komisije; </w:t>
      </w:r>
    </w:p>
    <w:p w14:paraId="269B79F3" w14:textId="77777777" w:rsidR="007B205B" w:rsidRPr="007B205B" w:rsidRDefault="007B205B" w:rsidP="002177F3">
      <w:pPr>
        <w:pStyle w:val="Default"/>
        <w:numPr>
          <w:ilvl w:val="0"/>
          <w:numId w:val="31"/>
        </w:numPr>
        <w:rPr>
          <w:rFonts w:ascii="Times New Roman" w:hAnsi="Times New Roman" w:cs="Times New Roman"/>
          <w:color w:val="auto"/>
        </w:rPr>
      </w:pPr>
      <w:r w:rsidRPr="007B205B">
        <w:rPr>
          <w:rFonts w:ascii="Times New Roman" w:hAnsi="Times New Roman" w:cs="Times New Roman"/>
          <w:color w:val="auto"/>
        </w:rPr>
        <w:t xml:space="preserve">soglaša z uporabo elektronske oblike pisne doktorske disertacije za preverjanje podobnosti vsebine z drugimi deli s programsko opremo za preverjanje podobnosti vsebine, ki je povezana s študentskim informacijskim sistemom članice; </w:t>
      </w:r>
    </w:p>
    <w:p w14:paraId="35A22436" w14:textId="419164C9" w:rsidR="002177F3" w:rsidRDefault="007B205B" w:rsidP="002177F3">
      <w:pPr>
        <w:pStyle w:val="Default"/>
        <w:numPr>
          <w:ilvl w:val="0"/>
          <w:numId w:val="31"/>
        </w:numPr>
        <w:ind w:left="1423" w:hanging="357"/>
        <w:rPr>
          <w:rFonts w:ascii="Times New Roman" w:hAnsi="Times New Roman" w:cs="Times New Roman"/>
          <w:color w:val="auto"/>
        </w:rPr>
      </w:pPr>
      <w:r w:rsidRPr="002177F3">
        <w:rPr>
          <w:rFonts w:ascii="Times New Roman" w:hAnsi="Times New Roman" w:cs="Times New Roman"/>
          <w:color w:val="auto"/>
        </w:rPr>
        <w:t xml:space="preserve">soglaša, da na UL neodplačno, neizključno, prostorsko in časovno neomejeno prenese pravico reproduciranja, vključno s pravico shranitve v elektronski obliki ter pravico dajanja doktorske disertacije na voljo javnosti na svetovnem spletu preko Repozitorija UL, razen v primeru zaupne narave doktorske disertacije, kar ureja </w:t>
      </w:r>
      <w:r w:rsidR="00F94D66" w:rsidRPr="00EA20E2">
        <w:rPr>
          <w:rFonts w:ascii="Times New Roman" w:hAnsi="Times New Roman" w:cs="Times New Roman"/>
          <w:color w:val="auto"/>
        </w:rPr>
        <w:t>6</w:t>
      </w:r>
      <w:r w:rsidR="007F731E" w:rsidRPr="00EA20E2">
        <w:rPr>
          <w:rFonts w:ascii="Times New Roman" w:hAnsi="Times New Roman" w:cs="Times New Roman"/>
          <w:color w:val="auto"/>
        </w:rPr>
        <w:t>8</w:t>
      </w:r>
      <w:r w:rsidRPr="00EA20E2">
        <w:rPr>
          <w:rFonts w:ascii="Times New Roman" w:hAnsi="Times New Roman" w:cs="Times New Roman"/>
          <w:color w:val="auto"/>
        </w:rPr>
        <w:t>. člen t</w:t>
      </w:r>
      <w:r w:rsidRPr="002177F3">
        <w:rPr>
          <w:rFonts w:ascii="Times New Roman" w:hAnsi="Times New Roman" w:cs="Times New Roman"/>
          <w:color w:val="auto"/>
        </w:rPr>
        <w:t xml:space="preserve">ega pravilnika; </w:t>
      </w:r>
    </w:p>
    <w:p w14:paraId="285409A7" w14:textId="77777777" w:rsidR="00366A62" w:rsidRDefault="007B205B" w:rsidP="007B205B">
      <w:pPr>
        <w:pStyle w:val="Default"/>
        <w:numPr>
          <w:ilvl w:val="0"/>
          <w:numId w:val="31"/>
        </w:numPr>
        <w:ind w:left="1423" w:hanging="357"/>
        <w:rPr>
          <w:rFonts w:ascii="Times New Roman" w:hAnsi="Times New Roman" w:cs="Times New Roman"/>
          <w:color w:val="auto"/>
        </w:rPr>
      </w:pPr>
      <w:r w:rsidRPr="002177F3">
        <w:rPr>
          <w:rFonts w:ascii="Times New Roman" w:hAnsi="Times New Roman" w:cs="Times New Roman"/>
          <w:color w:val="auto"/>
        </w:rPr>
        <w:t>potrdi, da je [za zaključna dela na 3. stopnji študija, sestavljena iz člankov] od založni</w:t>
      </w:r>
      <w:r w:rsidR="002177F3" w:rsidRPr="002177F3">
        <w:rPr>
          <w:rFonts w:ascii="Times New Roman" w:hAnsi="Times New Roman" w:cs="Times New Roman"/>
          <w:color w:val="auto"/>
        </w:rPr>
        <w:t>kov</w:t>
      </w:r>
      <w:r w:rsidRPr="002177F3">
        <w:rPr>
          <w:rFonts w:ascii="Times New Roman" w:hAnsi="Times New Roman" w:cs="Times New Roman"/>
          <w:color w:val="auto"/>
        </w:rPr>
        <w:t>, na katere je predhodno izključno prenes</w:t>
      </w:r>
      <w:r w:rsidR="002177F3" w:rsidRPr="002177F3">
        <w:rPr>
          <w:rFonts w:ascii="Times New Roman" w:hAnsi="Times New Roman" w:cs="Times New Roman"/>
          <w:color w:val="auto"/>
        </w:rPr>
        <w:t>el</w:t>
      </w:r>
      <w:r w:rsidRPr="002177F3">
        <w:rPr>
          <w:rFonts w:ascii="Times New Roman" w:hAnsi="Times New Roman" w:cs="Times New Roman"/>
          <w:color w:val="auto"/>
        </w:rPr>
        <w:t xml:space="preserve"> materialne avtorske pravice na člankih, pridobil potrebna soglasja za vključitev člankov v tiskano in elektronsko obliko doktorske disertacije; </w:t>
      </w:r>
    </w:p>
    <w:p w14:paraId="3B0323EF" w14:textId="77777777" w:rsidR="00366A62" w:rsidRDefault="007B205B" w:rsidP="007B205B">
      <w:pPr>
        <w:pStyle w:val="Default"/>
        <w:numPr>
          <w:ilvl w:val="0"/>
          <w:numId w:val="31"/>
        </w:numPr>
        <w:ind w:left="1423" w:hanging="357"/>
        <w:rPr>
          <w:rFonts w:ascii="Times New Roman" w:hAnsi="Times New Roman" w:cs="Times New Roman"/>
          <w:color w:val="auto"/>
        </w:rPr>
      </w:pPr>
      <w:r w:rsidRPr="00366A62">
        <w:rPr>
          <w:rFonts w:ascii="Times New Roman" w:hAnsi="Times New Roman" w:cs="Times New Roman"/>
          <w:color w:val="auto"/>
        </w:rPr>
        <w:t xml:space="preserve">potrdi, da dovoljuje objavo svojih osebnih podatkov, ki so navedeni v pisni doktorski disertaciji in izjavi ter objavo pisne doktorske disertacije; </w:t>
      </w:r>
    </w:p>
    <w:p w14:paraId="0286609E" w14:textId="77777777" w:rsidR="007B205B" w:rsidRPr="00366A62" w:rsidRDefault="007B205B" w:rsidP="007B205B">
      <w:pPr>
        <w:pStyle w:val="Default"/>
        <w:numPr>
          <w:ilvl w:val="0"/>
          <w:numId w:val="31"/>
        </w:numPr>
        <w:ind w:left="1423" w:hanging="357"/>
        <w:rPr>
          <w:rFonts w:ascii="Times New Roman" w:hAnsi="Times New Roman" w:cs="Times New Roman"/>
          <w:color w:val="auto"/>
        </w:rPr>
      </w:pPr>
      <w:r w:rsidRPr="00366A62">
        <w:rPr>
          <w:rFonts w:ascii="Times New Roman" w:hAnsi="Times New Roman" w:cs="Times New Roman"/>
          <w:color w:val="auto"/>
        </w:rPr>
        <w:t>potrdi, da dovoljuje uporabo rojstnega datuma v zapisu COBISS</w:t>
      </w:r>
      <w:r w:rsidR="00366A62">
        <w:rPr>
          <w:rFonts w:ascii="Times New Roman" w:hAnsi="Times New Roman" w:cs="Times New Roman"/>
          <w:color w:val="auto"/>
        </w:rPr>
        <w:t>;</w:t>
      </w:r>
      <w:r w:rsidRPr="00366A62">
        <w:rPr>
          <w:rFonts w:ascii="Times New Roman" w:hAnsi="Times New Roman" w:cs="Times New Roman"/>
          <w:color w:val="auto"/>
        </w:rPr>
        <w:t xml:space="preserve"> </w:t>
      </w:r>
    </w:p>
    <w:p w14:paraId="78354A3D" w14:textId="77777777" w:rsidR="007B205B" w:rsidRPr="007B205B" w:rsidRDefault="007B205B" w:rsidP="00366A62">
      <w:pPr>
        <w:pStyle w:val="Default"/>
        <w:numPr>
          <w:ilvl w:val="0"/>
          <w:numId w:val="32"/>
        </w:numPr>
        <w:rPr>
          <w:rFonts w:ascii="Times New Roman" w:hAnsi="Times New Roman" w:cs="Times New Roman"/>
          <w:color w:val="auto"/>
        </w:rPr>
      </w:pPr>
      <w:r w:rsidRPr="007B205B">
        <w:rPr>
          <w:rFonts w:ascii="Times New Roman" w:hAnsi="Times New Roman" w:cs="Times New Roman"/>
          <w:color w:val="auto"/>
        </w:rPr>
        <w:t xml:space="preserve">morebitne druge priloge. </w:t>
      </w:r>
    </w:p>
    <w:p w14:paraId="2F6DF2E3" w14:textId="77777777" w:rsidR="007B205B" w:rsidRPr="007B205B" w:rsidRDefault="007B205B" w:rsidP="007B205B">
      <w:pPr>
        <w:pStyle w:val="Default"/>
        <w:rPr>
          <w:rFonts w:ascii="Times New Roman" w:hAnsi="Times New Roman" w:cs="Times New Roman"/>
          <w:color w:val="auto"/>
        </w:rPr>
      </w:pPr>
    </w:p>
    <w:p w14:paraId="280BA816"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Doktorska disertacija mora biti vezana v formatu A4. Platnica, naslovnica in hrbtni naslov morajo biti pripravljeni v skladu s prilogami 1, 2 in 3 tega pravilnika. </w:t>
      </w:r>
    </w:p>
    <w:p w14:paraId="623C219E" w14:textId="77777777" w:rsidR="00366A62" w:rsidRDefault="00366A62" w:rsidP="007B205B">
      <w:pPr>
        <w:pStyle w:val="Default"/>
        <w:rPr>
          <w:rFonts w:ascii="Times New Roman" w:hAnsi="Times New Roman" w:cs="Times New Roman"/>
          <w:color w:val="auto"/>
        </w:rPr>
      </w:pPr>
    </w:p>
    <w:p w14:paraId="37E28B2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Doktorska disertacija praviloma ne sme biti daljša od 650.000 znakov s presledki (šteje čisto besedilo brez prilog). </w:t>
      </w:r>
    </w:p>
    <w:p w14:paraId="09005DF0" w14:textId="77777777" w:rsidR="00366A62" w:rsidRDefault="00366A62" w:rsidP="007B205B">
      <w:pPr>
        <w:pStyle w:val="Default"/>
        <w:rPr>
          <w:rFonts w:ascii="Times New Roman" w:hAnsi="Times New Roman" w:cs="Times New Roman"/>
          <w:color w:val="auto"/>
        </w:rPr>
      </w:pPr>
    </w:p>
    <w:p w14:paraId="6E2077B5"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Doktorska disertacija mora biti napisana in urejena skladno s pravili za urejanje znanstvenih in strokovnih besedil. Za jezikovno pravilnost disertacije je odgovor</w:t>
      </w:r>
      <w:r w:rsidR="00366A62">
        <w:rPr>
          <w:rFonts w:ascii="Times New Roman" w:hAnsi="Times New Roman" w:cs="Times New Roman"/>
          <w:color w:val="auto"/>
        </w:rPr>
        <w:t>en</w:t>
      </w:r>
      <w:r w:rsidRPr="007B205B">
        <w:rPr>
          <w:rFonts w:ascii="Times New Roman" w:hAnsi="Times New Roman" w:cs="Times New Roman"/>
          <w:color w:val="auto"/>
        </w:rPr>
        <w:t xml:space="preserve"> študent, KSDŠ pa lahko disertacijo zavrne, če ni pripravljena </w:t>
      </w:r>
      <w:r w:rsidR="00366A62">
        <w:rPr>
          <w:rFonts w:ascii="Times New Roman" w:hAnsi="Times New Roman" w:cs="Times New Roman"/>
          <w:color w:val="auto"/>
        </w:rPr>
        <w:t>v skladu z navodili tega člena.</w:t>
      </w:r>
    </w:p>
    <w:p w14:paraId="6E9D4B72" w14:textId="77777777" w:rsidR="00366A62" w:rsidRPr="007B205B" w:rsidRDefault="00366A62" w:rsidP="007B205B">
      <w:pPr>
        <w:pStyle w:val="Default"/>
        <w:rPr>
          <w:rFonts w:ascii="Times New Roman" w:hAnsi="Times New Roman" w:cs="Times New Roman"/>
          <w:color w:val="auto"/>
        </w:rPr>
      </w:pPr>
    </w:p>
    <w:p w14:paraId="23643573" w14:textId="4775F287" w:rsidR="007B205B" w:rsidRPr="007B205B" w:rsidRDefault="00366A62" w:rsidP="00366A62">
      <w:pPr>
        <w:pStyle w:val="Default"/>
        <w:jc w:val="center"/>
        <w:rPr>
          <w:rFonts w:ascii="Times New Roman" w:hAnsi="Times New Roman" w:cs="Times New Roman"/>
          <w:color w:val="auto"/>
        </w:rPr>
      </w:pPr>
      <w:r>
        <w:rPr>
          <w:rFonts w:ascii="Times New Roman" w:hAnsi="Times New Roman" w:cs="Times New Roman"/>
          <w:b/>
          <w:bCs/>
          <w:color w:val="auto"/>
        </w:rPr>
        <w:t>6</w:t>
      </w:r>
      <w:r w:rsidR="007F731E">
        <w:rPr>
          <w:rFonts w:ascii="Times New Roman" w:hAnsi="Times New Roman" w:cs="Times New Roman"/>
          <w:b/>
          <w:bCs/>
          <w:color w:val="auto"/>
        </w:rPr>
        <w:t>7</w:t>
      </w:r>
      <w:r w:rsidR="007B205B" w:rsidRPr="007B205B">
        <w:rPr>
          <w:rFonts w:ascii="Times New Roman" w:hAnsi="Times New Roman" w:cs="Times New Roman"/>
          <w:b/>
          <w:bCs/>
          <w:color w:val="auto"/>
        </w:rPr>
        <w:t>. člen</w:t>
      </w:r>
    </w:p>
    <w:p w14:paraId="566338F2" w14:textId="77777777" w:rsidR="007B205B" w:rsidRPr="007B205B" w:rsidRDefault="007B205B" w:rsidP="00366A62">
      <w:pPr>
        <w:pStyle w:val="Default"/>
        <w:jc w:val="center"/>
        <w:rPr>
          <w:rFonts w:ascii="Times New Roman" w:hAnsi="Times New Roman" w:cs="Times New Roman"/>
          <w:color w:val="auto"/>
        </w:rPr>
      </w:pPr>
      <w:r w:rsidRPr="007B205B">
        <w:rPr>
          <w:rFonts w:ascii="Times New Roman" w:hAnsi="Times New Roman" w:cs="Times New Roman"/>
          <w:b/>
          <w:bCs/>
          <w:color w:val="auto"/>
        </w:rPr>
        <w:t>(Doktorska disertacija na osnovi objavljenih znanstvenih del)</w:t>
      </w:r>
    </w:p>
    <w:p w14:paraId="378C7049" w14:textId="77777777" w:rsidR="00366A62" w:rsidRDefault="00366A62" w:rsidP="007B205B">
      <w:pPr>
        <w:pStyle w:val="Default"/>
        <w:rPr>
          <w:rFonts w:ascii="Times New Roman" w:hAnsi="Times New Roman" w:cs="Times New Roman"/>
          <w:color w:val="auto"/>
        </w:rPr>
      </w:pPr>
    </w:p>
    <w:p w14:paraId="21BC683A" w14:textId="77777777" w:rsidR="00366A62"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Doktorska disertacija je lahko sestavljena iz izvirnih znanstvenih prispevkov študent</w:t>
      </w:r>
      <w:r w:rsidR="00366A62">
        <w:rPr>
          <w:rFonts w:ascii="Times New Roman" w:hAnsi="Times New Roman" w:cs="Times New Roman"/>
          <w:color w:val="auto"/>
        </w:rPr>
        <w:t>a</w:t>
      </w:r>
      <w:r w:rsidRPr="007B205B">
        <w:rPr>
          <w:rFonts w:ascii="Times New Roman" w:hAnsi="Times New Roman" w:cs="Times New Roman"/>
          <w:color w:val="auto"/>
        </w:rPr>
        <w:t>, ki so bili sprejeti v objavo (z dokazilom – uredni</w:t>
      </w:r>
      <w:r w:rsidR="00366A62">
        <w:rPr>
          <w:rFonts w:ascii="Times New Roman" w:hAnsi="Times New Roman" w:cs="Times New Roman"/>
          <w:color w:val="auto"/>
        </w:rPr>
        <w:t xml:space="preserve">kovim </w:t>
      </w:r>
      <w:r w:rsidRPr="007B205B">
        <w:rPr>
          <w:rFonts w:ascii="Times New Roman" w:hAnsi="Times New Roman" w:cs="Times New Roman"/>
          <w:color w:val="auto"/>
        </w:rPr>
        <w:t>pismom, da je prispevek sprejet v objavo) ali so že bili objavljeni. Izvirni znanstveni prispevki morajo biti vsebinsko povezani (komplementarni) in rezultat dela na potrjeni temi doktorske disertacije.</w:t>
      </w:r>
    </w:p>
    <w:p w14:paraId="53F74C64"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13A7191"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Kandidat za doktorski študij ob prijavi na študij odda namero za pisanje disertacije na osnovi objavljenih znanstvenih del. Na intervjuju, ki se opravi po področjih doktorskega študija, kandidat predstavi projekt priprave disertacije na osnovi znanstvenih objav. Predviden</w:t>
      </w:r>
      <w:r w:rsidR="00366A62">
        <w:rPr>
          <w:rFonts w:ascii="Times New Roman" w:hAnsi="Times New Roman" w:cs="Times New Roman"/>
          <w:color w:val="auto"/>
        </w:rPr>
        <w:t>i</w:t>
      </w:r>
      <w:r w:rsidRPr="007B205B">
        <w:rPr>
          <w:rFonts w:ascii="Times New Roman" w:hAnsi="Times New Roman" w:cs="Times New Roman"/>
          <w:color w:val="auto"/>
        </w:rPr>
        <w:t xml:space="preserve"> mentor mora po opravljenem intervjuju RŠ</w:t>
      </w:r>
      <w:r w:rsidR="00366A62">
        <w:rPr>
          <w:rFonts w:ascii="Times New Roman" w:hAnsi="Times New Roman" w:cs="Times New Roman"/>
          <w:color w:val="auto"/>
        </w:rPr>
        <w:t>Z</w:t>
      </w:r>
      <w:r w:rsidRPr="007B205B">
        <w:rPr>
          <w:rFonts w:ascii="Times New Roman" w:hAnsi="Times New Roman" w:cs="Times New Roman"/>
          <w:color w:val="auto"/>
        </w:rPr>
        <w:t xml:space="preserve"> podati pisno soglasje za pripravo disertacije na osnovi objavljenih znanstvenih del. </w:t>
      </w:r>
    </w:p>
    <w:p w14:paraId="4A23AE54" w14:textId="77777777" w:rsidR="00366A62" w:rsidRDefault="00366A62" w:rsidP="007B205B">
      <w:pPr>
        <w:pStyle w:val="Default"/>
        <w:rPr>
          <w:rFonts w:ascii="Times New Roman" w:hAnsi="Times New Roman" w:cs="Times New Roman"/>
          <w:color w:val="auto"/>
        </w:rPr>
      </w:pPr>
    </w:p>
    <w:p w14:paraId="55E3A08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Klasično disertacijo lahko študent nadomesti s štirimi znanstvenimi objavami, pri čemer v ta obseg ne šteje znanstveni prispevek, ki ga mora študent pripraviti kot del doktorskega študijskega programa. Objave morajo biti vsebinsko dovolj povezane, da lahko oblikujejo vsebinsko/raziskovalno homogeno enoto, ki je ekvivalent klasični disertaciji. Predložene objave ne smejo biti starejše od štirih let (šteto od datuma vpisa oz. 1. 10. študijskega leta, v katerem se študent vpisuje na doktorski študijski program), še ne objavljena dela pa morajo biti objavljena v času do oddaje disertacije. </w:t>
      </w:r>
    </w:p>
    <w:p w14:paraId="18918CD2" w14:textId="77777777" w:rsidR="00F94D66" w:rsidRDefault="00F94D66" w:rsidP="007B205B">
      <w:pPr>
        <w:pStyle w:val="Default"/>
        <w:rPr>
          <w:rFonts w:ascii="Times New Roman" w:hAnsi="Times New Roman" w:cs="Times New Roman"/>
          <w:color w:val="auto"/>
        </w:rPr>
      </w:pPr>
    </w:p>
    <w:p w14:paraId="22D415DA"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Kot formalno ustrezne znanstvene objave skladno s splošnimi znanstvenimi merili in habilitacijskimi merili UL štejejo: izvirni znanstveni prispevek, znanstvena monografija, del znanstvene monografije. Študent mora biti pri vseh tipih objav edin</w:t>
      </w:r>
      <w:r w:rsidR="00F94D66">
        <w:rPr>
          <w:rFonts w:ascii="Times New Roman" w:hAnsi="Times New Roman" w:cs="Times New Roman"/>
          <w:color w:val="auto"/>
        </w:rPr>
        <w:t>i</w:t>
      </w:r>
      <w:r w:rsidRPr="007B205B">
        <w:rPr>
          <w:rFonts w:ascii="Times New Roman" w:hAnsi="Times New Roman" w:cs="Times New Roman"/>
          <w:color w:val="auto"/>
        </w:rPr>
        <w:t xml:space="preserve"> ali vodiln</w:t>
      </w:r>
      <w:r w:rsidR="00F94D66">
        <w:rPr>
          <w:rFonts w:ascii="Times New Roman" w:hAnsi="Times New Roman" w:cs="Times New Roman"/>
          <w:color w:val="auto"/>
        </w:rPr>
        <w:t>i</w:t>
      </w:r>
      <w:r w:rsidRPr="007B205B">
        <w:rPr>
          <w:rFonts w:ascii="Times New Roman" w:hAnsi="Times New Roman" w:cs="Times New Roman"/>
          <w:color w:val="auto"/>
        </w:rPr>
        <w:t xml:space="preserve"> oziroma prv</w:t>
      </w:r>
      <w:r w:rsidR="00F94D66">
        <w:rPr>
          <w:rFonts w:ascii="Times New Roman" w:hAnsi="Times New Roman" w:cs="Times New Roman"/>
          <w:color w:val="auto"/>
        </w:rPr>
        <w:t>i</w:t>
      </w:r>
      <w:r w:rsidRPr="007B205B">
        <w:rPr>
          <w:rFonts w:ascii="Times New Roman" w:hAnsi="Times New Roman" w:cs="Times New Roman"/>
          <w:color w:val="auto"/>
        </w:rPr>
        <w:t xml:space="preserve"> avtor (če so avtor</w:t>
      </w:r>
      <w:r w:rsidR="00F94D66">
        <w:rPr>
          <w:rFonts w:ascii="Times New Roman" w:hAnsi="Times New Roman" w:cs="Times New Roman"/>
          <w:color w:val="auto"/>
        </w:rPr>
        <w:t>ji</w:t>
      </w:r>
      <w:r w:rsidRPr="007B205B">
        <w:rPr>
          <w:rFonts w:ascii="Times New Roman" w:hAnsi="Times New Roman" w:cs="Times New Roman"/>
          <w:color w:val="auto"/>
        </w:rPr>
        <w:t xml:space="preserve"> naveden</w:t>
      </w:r>
      <w:r w:rsidR="00F94D66">
        <w:rPr>
          <w:rFonts w:ascii="Times New Roman" w:hAnsi="Times New Roman" w:cs="Times New Roman"/>
          <w:color w:val="auto"/>
        </w:rPr>
        <w:t>i</w:t>
      </w:r>
      <w:r w:rsidRPr="007B205B">
        <w:rPr>
          <w:rFonts w:ascii="Times New Roman" w:hAnsi="Times New Roman" w:cs="Times New Roman"/>
          <w:color w:val="auto"/>
        </w:rPr>
        <w:t xml:space="preserve"> v abecednem redu, soavtor</w:t>
      </w:r>
      <w:r w:rsidR="00F94D66">
        <w:rPr>
          <w:rFonts w:ascii="Times New Roman" w:hAnsi="Times New Roman" w:cs="Times New Roman"/>
          <w:color w:val="auto"/>
        </w:rPr>
        <w:t>ji</w:t>
      </w:r>
      <w:r w:rsidRPr="007B205B">
        <w:rPr>
          <w:rFonts w:ascii="Times New Roman" w:hAnsi="Times New Roman" w:cs="Times New Roman"/>
          <w:color w:val="auto"/>
        </w:rPr>
        <w:t xml:space="preserve"> podajo pisno izjavo o glavnem avtorstvu). </w:t>
      </w:r>
    </w:p>
    <w:p w14:paraId="3D572390" w14:textId="77777777" w:rsidR="00F94D66" w:rsidRDefault="00F94D66" w:rsidP="007B205B">
      <w:pPr>
        <w:pStyle w:val="Default"/>
        <w:rPr>
          <w:rFonts w:ascii="Times New Roman" w:hAnsi="Times New Roman" w:cs="Times New Roman"/>
          <w:color w:val="auto"/>
        </w:rPr>
      </w:pPr>
    </w:p>
    <w:p w14:paraId="52FC1D3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Po uveljavljenem sistemu v habilitacijskih merilih znanstvena monografija nadomešča dva znanstvena prispevka ali dva dela znanstvene monografije</w:t>
      </w:r>
      <w:r w:rsidR="00F94D66">
        <w:rPr>
          <w:rFonts w:ascii="Times New Roman" w:hAnsi="Times New Roman" w:cs="Times New Roman"/>
          <w:color w:val="auto"/>
        </w:rPr>
        <w:t xml:space="preserve"> (</w:t>
      </w:r>
      <w:r w:rsidRPr="007B205B">
        <w:rPr>
          <w:rFonts w:ascii="Times New Roman" w:hAnsi="Times New Roman" w:cs="Times New Roman"/>
          <w:color w:val="auto"/>
        </w:rPr>
        <w:t>po presoji KSDŠ lahko tudi tri, če gre za monografijo izjemnega pomena, vendar mora v tem primeru študent predložiti dokazila o citiranosti dela v mednarodni strokovni javnosti</w:t>
      </w:r>
      <w:r w:rsidR="00F94D66">
        <w:rPr>
          <w:rFonts w:ascii="Times New Roman" w:hAnsi="Times New Roman" w:cs="Times New Roman"/>
          <w:color w:val="auto"/>
        </w:rPr>
        <w:t>)</w:t>
      </w:r>
      <w:r w:rsidRPr="007B205B">
        <w:rPr>
          <w:rFonts w:ascii="Times New Roman" w:hAnsi="Times New Roman" w:cs="Times New Roman"/>
          <w:color w:val="auto"/>
        </w:rPr>
        <w:t xml:space="preserve">. Eno od predloženih znanstvenih del mora biti izvirni znanstveni prispevek, objavljen v ustrezno indeksirani reviji (SSCI, AHCI, ERIH PLUS, SCOPUS). </w:t>
      </w:r>
    </w:p>
    <w:p w14:paraId="2CF9688D" w14:textId="77777777" w:rsidR="00F94D66" w:rsidRDefault="00F94D66" w:rsidP="007B205B">
      <w:pPr>
        <w:pStyle w:val="Default"/>
        <w:rPr>
          <w:rFonts w:ascii="Times New Roman" w:hAnsi="Times New Roman" w:cs="Times New Roman"/>
          <w:color w:val="auto"/>
        </w:rPr>
      </w:pPr>
    </w:p>
    <w:p w14:paraId="772CAB1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O znanstveni ustreznosti objav presoja KSDŠ v okviru ocenjevanja dispozicije (skladno s členi v poglavjih VI., VII. in VIII. tega pravilnika) in ob oceni disertacije (skladno s členi poglavja IX. tega pravilnika). Študent mora ob oddaji dispozicije predložiti vsaj dve znanstveni objavi, ki ju namerava uveljavljati za dosego doktorata. Odločitev na predlog KDŠ sprejme Senat </w:t>
      </w:r>
      <w:r w:rsidR="00F94D66">
        <w:rPr>
          <w:rFonts w:ascii="Times New Roman" w:hAnsi="Times New Roman" w:cs="Times New Roman"/>
          <w:color w:val="auto"/>
        </w:rPr>
        <w:t>UL AGRFT</w:t>
      </w:r>
      <w:r w:rsidRPr="007B205B">
        <w:rPr>
          <w:rFonts w:ascii="Times New Roman" w:hAnsi="Times New Roman" w:cs="Times New Roman"/>
          <w:color w:val="auto"/>
        </w:rPr>
        <w:t xml:space="preserve"> ob potrjevanju teme doktorske disertacije, ki jo posreduje v potrditev UL. </w:t>
      </w:r>
    </w:p>
    <w:p w14:paraId="07AC37DF" w14:textId="77777777" w:rsidR="00F94D66" w:rsidRDefault="00F94D66" w:rsidP="007B205B">
      <w:pPr>
        <w:pStyle w:val="Default"/>
        <w:rPr>
          <w:rFonts w:ascii="Times New Roman" w:hAnsi="Times New Roman" w:cs="Times New Roman"/>
          <w:color w:val="auto"/>
        </w:rPr>
      </w:pPr>
    </w:p>
    <w:p w14:paraId="74E8279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Disertacija na osnovi objavljenih znanstvenih del mora obsegati: </w:t>
      </w:r>
    </w:p>
    <w:p w14:paraId="094309C6" w14:textId="77777777" w:rsidR="007B205B" w:rsidRPr="007B205B" w:rsidRDefault="007B205B" w:rsidP="00F94D66">
      <w:pPr>
        <w:pStyle w:val="Default"/>
        <w:numPr>
          <w:ilvl w:val="0"/>
          <w:numId w:val="33"/>
        </w:numPr>
        <w:rPr>
          <w:rFonts w:ascii="Times New Roman" w:hAnsi="Times New Roman" w:cs="Times New Roman"/>
          <w:color w:val="auto"/>
        </w:rPr>
      </w:pPr>
      <w:r w:rsidRPr="007B205B">
        <w:rPr>
          <w:rFonts w:ascii="Times New Roman" w:hAnsi="Times New Roman" w:cs="Times New Roman"/>
          <w:color w:val="auto"/>
        </w:rPr>
        <w:t xml:space="preserve">uvod v obsegu </w:t>
      </w:r>
      <w:r w:rsidR="00F94D66">
        <w:rPr>
          <w:rFonts w:ascii="Times New Roman" w:hAnsi="Times New Roman" w:cs="Times New Roman"/>
          <w:color w:val="auto"/>
        </w:rPr>
        <w:t>ene</w:t>
      </w:r>
      <w:r w:rsidRPr="007B205B">
        <w:rPr>
          <w:rFonts w:ascii="Times New Roman" w:hAnsi="Times New Roman" w:cs="Times New Roman"/>
          <w:color w:val="auto"/>
        </w:rPr>
        <w:t xml:space="preserve"> avtorske pole, v katerem so opredeljeni raziskovalni problem, teoretsko izhodišče, cilji, metodologija in izvirni znanstveni prispevek</w:t>
      </w:r>
      <w:r w:rsidR="00F94D66">
        <w:rPr>
          <w:rFonts w:ascii="Times New Roman" w:hAnsi="Times New Roman" w:cs="Times New Roman"/>
          <w:color w:val="auto"/>
        </w:rPr>
        <w:t>;</w:t>
      </w:r>
      <w:r w:rsidRPr="007B205B">
        <w:rPr>
          <w:rFonts w:ascii="Times New Roman" w:hAnsi="Times New Roman" w:cs="Times New Roman"/>
          <w:color w:val="auto"/>
        </w:rPr>
        <w:t xml:space="preserve"> </w:t>
      </w:r>
    </w:p>
    <w:p w14:paraId="6BDA9C9C" w14:textId="77777777" w:rsidR="007B205B" w:rsidRPr="007B205B" w:rsidRDefault="007B205B" w:rsidP="00F94D66">
      <w:pPr>
        <w:pStyle w:val="Default"/>
        <w:numPr>
          <w:ilvl w:val="0"/>
          <w:numId w:val="33"/>
        </w:numPr>
        <w:rPr>
          <w:rFonts w:ascii="Times New Roman" w:hAnsi="Times New Roman" w:cs="Times New Roman"/>
          <w:color w:val="auto"/>
        </w:rPr>
      </w:pPr>
      <w:r w:rsidRPr="007B205B">
        <w:rPr>
          <w:rFonts w:ascii="Times New Roman" w:hAnsi="Times New Roman" w:cs="Times New Roman"/>
          <w:color w:val="auto"/>
        </w:rPr>
        <w:t>osrednji del predstavljajo objave</w:t>
      </w:r>
      <w:r w:rsidR="00F94D66">
        <w:rPr>
          <w:rFonts w:ascii="Times New Roman" w:hAnsi="Times New Roman" w:cs="Times New Roman"/>
          <w:color w:val="auto"/>
        </w:rPr>
        <w:t>;</w:t>
      </w:r>
      <w:r w:rsidRPr="007B205B">
        <w:rPr>
          <w:rFonts w:ascii="Times New Roman" w:hAnsi="Times New Roman" w:cs="Times New Roman"/>
          <w:color w:val="auto"/>
        </w:rPr>
        <w:t xml:space="preserve"> </w:t>
      </w:r>
    </w:p>
    <w:p w14:paraId="3CB708E7" w14:textId="77777777" w:rsidR="007B205B" w:rsidRPr="007B205B" w:rsidRDefault="007B205B" w:rsidP="00F94D66">
      <w:pPr>
        <w:pStyle w:val="Default"/>
        <w:numPr>
          <w:ilvl w:val="0"/>
          <w:numId w:val="33"/>
        </w:numPr>
        <w:rPr>
          <w:rFonts w:ascii="Times New Roman" w:hAnsi="Times New Roman" w:cs="Times New Roman"/>
          <w:color w:val="auto"/>
        </w:rPr>
      </w:pPr>
      <w:r w:rsidRPr="007B205B">
        <w:rPr>
          <w:rFonts w:ascii="Times New Roman" w:hAnsi="Times New Roman" w:cs="Times New Roman"/>
          <w:color w:val="auto"/>
        </w:rPr>
        <w:t xml:space="preserve">zaključek/povzetek s sintezo raziskovalnih spoznanj in jasno opredeljenim izvirnim prispevkom k znanosti v obsegu od </w:t>
      </w:r>
      <w:r w:rsidR="00F94D66">
        <w:rPr>
          <w:rFonts w:ascii="Times New Roman" w:hAnsi="Times New Roman" w:cs="Times New Roman"/>
          <w:color w:val="auto"/>
        </w:rPr>
        <w:t>ene do dveh</w:t>
      </w:r>
      <w:r w:rsidRPr="007B205B">
        <w:rPr>
          <w:rFonts w:ascii="Times New Roman" w:hAnsi="Times New Roman" w:cs="Times New Roman"/>
          <w:color w:val="auto"/>
        </w:rPr>
        <w:t xml:space="preserve"> avtorski</w:t>
      </w:r>
      <w:r w:rsidR="00F94D66">
        <w:rPr>
          <w:rFonts w:ascii="Times New Roman" w:hAnsi="Times New Roman" w:cs="Times New Roman"/>
          <w:color w:val="auto"/>
        </w:rPr>
        <w:t>h</w:t>
      </w:r>
      <w:r w:rsidRPr="007B205B">
        <w:rPr>
          <w:rFonts w:ascii="Times New Roman" w:hAnsi="Times New Roman" w:cs="Times New Roman"/>
          <w:color w:val="auto"/>
        </w:rPr>
        <w:t xml:space="preserve"> pol. </w:t>
      </w:r>
    </w:p>
    <w:p w14:paraId="54DD660D" w14:textId="77777777" w:rsidR="007B205B" w:rsidRPr="007B205B" w:rsidRDefault="007B205B" w:rsidP="007B205B">
      <w:pPr>
        <w:pStyle w:val="Default"/>
        <w:rPr>
          <w:rFonts w:ascii="Times New Roman" w:hAnsi="Times New Roman" w:cs="Times New Roman"/>
          <w:color w:val="auto"/>
        </w:rPr>
      </w:pPr>
    </w:p>
    <w:p w14:paraId="4CA0DC49" w14:textId="77777777" w:rsidR="00F94D66"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Avtor doktorske disertacije, napisane v obliki člankov oziroma prispevkov, mora od založn</w:t>
      </w:r>
      <w:r w:rsidR="00F94D66">
        <w:rPr>
          <w:rFonts w:ascii="Times New Roman" w:hAnsi="Times New Roman" w:cs="Times New Roman"/>
          <w:color w:val="auto"/>
        </w:rPr>
        <w:t>ikov</w:t>
      </w:r>
      <w:r w:rsidRPr="007B205B">
        <w:rPr>
          <w:rFonts w:ascii="Times New Roman" w:hAnsi="Times New Roman" w:cs="Times New Roman"/>
          <w:color w:val="auto"/>
        </w:rPr>
        <w:t>, na katere je predhodno izključno prenes</w:t>
      </w:r>
      <w:r w:rsidR="00F94D66">
        <w:rPr>
          <w:rFonts w:ascii="Times New Roman" w:hAnsi="Times New Roman" w:cs="Times New Roman"/>
          <w:color w:val="auto"/>
        </w:rPr>
        <w:t>el</w:t>
      </w:r>
      <w:r w:rsidRPr="007B205B">
        <w:rPr>
          <w:rFonts w:ascii="Times New Roman" w:hAnsi="Times New Roman" w:cs="Times New Roman"/>
          <w:color w:val="auto"/>
        </w:rPr>
        <w:t xml:space="preserve"> materialne avtorske pravice na člankih oziroma prispevkih, pridobiti soglasja za vključitev člankov oziroma prispevkov v tiskano in elektronsko obliko disertacije.</w:t>
      </w:r>
    </w:p>
    <w:p w14:paraId="522FB50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0B3FFB6D" w14:textId="1AE35EA0" w:rsidR="007B205B" w:rsidRPr="007B205B" w:rsidRDefault="00F94D66" w:rsidP="00F94D66">
      <w:pPr>
        <w:pStyle w:val="Default"/>
        <w:jc w:val="center"/>
        <w:rPr>
          <w:rFonts w:ascii="Times New Roman" w:hAnsi="Times New Roman" w:cs="Times New Roman"/>
          <w:color w:val="auto"/>
        </w:rPr>
      </w:pPr>
      <w:r>
        <w:rPr>
          <w:rFonts w:ascii="Times New Roman" w:hAnsi="Times New Roman" w:cs="Times New Roman"/>
          <w:b/>
          <w:bCs/>
          <w:color w:val="auto"/>
        </w:rPr>
        <w:t>6</w:t>
      </w:r>
      <w:r w:rsidR="007F731E">
        <w:rPr>
          <w:rFonts w:ascii="Times New Roman" w:hAnsi="Times New Roman" w:cs="Times New Roman"/>
          <w:b/>
          <w:bCs/>
          <w:color w:val="auto"/>
        </w:rPr>
        <w:t>8</w:t>
      </w:r>
      <w:r w:rsidR="007B205B" w:rsidRPr="007B205B">
        <w:rPr>
          <w:rFonts w:ascii="Times New Roman" w:hAnsi="Times New Roman" w:cs="Times New Roman"/>
          <w:b/>
          <w:bCs/>
          <w:color w:val="auto"/>
        </w:rPr>
        <w:t>. člen</w:t>
      </w:r>
    </w:p>
    <w:p w14:paraId="309D3514" w14:textId="77777777" w:rsidR="007B205B" w:rsidRPr="007B205B" w:rsidRDefault="007B205B" w:rsidP="00F94D66">
      <w:pPr>
        <w:pStyle w:val="Default"/>
        <w:jc w:val="center"/>
        <w:rPr>
          <w:rFonts w:ascii="Times New Roman" w:hAnsi="Times New Roman" w:cs="Times New Roman"/>
          <w:color w:val="auto"/>
        </w:rPr>
      </w:pPr>
      <w:r w:rsidRPr="007B205B">
        <w:rPr>
          <w:rFonts w:ascii="Times New Roman" w:hAnsi="Times New Roman" w:cs="Times New Roman"/>
          <w:b/>
          <w:bCs/>
          <w:color w:val="auto"/>
        </w:rPr>
        <w:t>(Zaupna narava doktorske disertacije)</w:t>
      </w:r>
    </w:p>
    <w:p w14:paraId="1A0A07C0" w14:textId="77777777" w:rsidR="00F94D66" w:rsidRDefault="00F94D66" w:rsidP="007B205B">
      <w:pPr>
        <w:pStyle w:val="Default"/>
        <w:rPr>
          <w:rFonts w:ascii="Times New Roman" w:hAnsi="Times New Roman" w:cs="Times New Roman"/>
          <w:color w:val="auto"/>
        </w:rPr>
      </w:pPr>
    </w:p>
    <w:p w14:paraId="0DD80F2B" w14:textId="77777777" w:rsidR="004E2827"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Če je del vsebine doktorske disertacije zaupne narave (patent, zaupna dokumentacija določenega podjetja ...), lahko študent pred oddajo doktorske disertacije, v skladu s Pravilnikom o preverjanju podobnosti vsebine elektronske oblike pisnega zaključnega dela študija in pogojih za začasno nedostopnost vsebine pisnega zaključnega dela študija UL, zaprosi za začasno nedostopnost vsebine doktorske disertacije. Prošnja študent</w:t>
      </w:r>
      <w:r w:rsidR="00F94D66">
        <w:rPr>
          <w:rFonts w:ascii="Times New Roman" w:hAnsi="Times New Roman" w:cs="Times New Roman"/>
          <w:color w:val="auto"/>
        </w:rPr>
        <w:t>a</w:t>
      </w:r>
      <w:r w:rsidRPr="007B205B">
        <w:rPr>
          <w:rFonts w:ascii="Times New Roman" w:hAnsi="Times New Roman" w:cs="Times New Roman"/>
          <w:color w:val="auto"/>
        </w:rPr>
        <w:t xml:space="preserve"> in mentor</w:t>
      </w:r>
      <w:r w:rsidR="00F94D66">
        <w:rPr>
          <w:rFonts w:ascii="Times New Roman" w:hAnsi="Times New Roman" w:cs="Times New Roman"/>
          <w:color w:val="auto"/>
        </w:rPr>
        <w:t>ja</w:t>
      </w:r>
      <w:r w:rsidRPr="007B205B">
        <w:rPr>
          <w:rFonts w:ascii="Times New Roman" w:hAnsi="Times New Roman" w:cs="Times New Roman"/>
          <w:color w:val="auto"/>
        </w:rPr>
        <w:t xml:space="preserve"> se obravnava individualno. Del disertacije mora biti objavljiv, saj lahko le tako študent napiše ustrezen prispevek, ki je pogoj za zagovor doktorske disertacije.</w:t>
      </w:r>
    </w:p>
    <w:p w14:paraId="34CAA3D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CFD1473"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b/>
          <w:bCs/>
          <w:color w:val="auto"/>
        </w:rPr>
        <w:t xml:space="preserve">IX. OCENJEVANJE IN ZAGOVOR DOKTORSKE DISERTACIJE </w:t>
      </w:r>
    </w:p>
    <w:p w14:paraId="74065E56" w14:textId="77777777" w:rsidR="004E2827" w:rsidRPr="004E2827" w:rsidRDefault="004E2827" w:rsidP="007B205B">
      <w:pPr>
        <w:pStyle w:val="Default"/>
        <w:rPr>
          <w:rFonts w:ascii="Times New Roman" w:hAnsi="Times New Roman" w:cs="Times New Roman"/>
          <w:bCs/>
          <w:color w:val="auto"/>
        </w:rPr>
      </w:pPr>
    </w:p>
    <w:p w14:paraId="335DEBED" w14:textId="075F8678" w:rsidR="007B205B" w:rsidRPr="007B205B" w:rsidRDefault="004E2827" w:rsidP="004E2827">
      <w:pPr>
        <w:pStyle w:val="Default"/>
        <w:jc w:val="center"/>
        <w:rPr>
          <w:rFonts w:ascii="Times New Roman" w:hAnsi="Times New Roman" w:cs="Times New Roman"/>
          <w:color w:val="auto"/>
        </w:rPr>
      </w:pPr>
      <w:r>
        <w:rPr>
          <w:rFonts w:ascii="Times New Roman" w:hAnsi="Times New Roman" w:cs="Times New Roman"/>
          <w:b/>
          <w:bCs/>
          <w:color w:val="auto"/>
        </w:rPr>
        <w:t>6</w:t>
      </w:r>
      <w:r w:rsidR="007F731E">
        <w:rPr>
          <w:rFonts w:ascii="Times New Roman" w:hAnsi="Times New Roman" w:cs="Times New Roman"/>
          <w:b/>
          <w:bCs/>
          <w:color w:val="auto"/>
        </w:rPr>
        <w:t>9</w:t>
      </w:r>
      <w:r w:rsidR="007B205B" w:rsidRPr="007B205B">
        <w:rPr>
          <w:rFonts w:ascii="Times New Roman" w:hAnsi="Times New Roman" w:cs="Times New Roman"/>
          <w:b/>
          <w:bCs/>
          <w:color w:val="auto"/>
        </w:rPr>
        <w:t>. člen</w:t>
      </w:r>
    </w:p>
    <w:p w14:paraId="35309F1E" w14:textId="77777777" w:rsidR="007B205B" w:rsidRPr="007B205B" w:rsidRDefault="007B205B" w:rsidP="004E2827">
      <w:pPr>
        <w:pStyle w:val="Default"/>
        <w:jc w:val="center"/>
        <w:rPr>
          <w:rFonts w:ascii="Times New Roman" w:hAnsi="Times New Roman" w:cs="Times New Roman"/>
          <w:color w:val="auto"/>
        </w:rPr>
      </w:pPr>
      <w:r w:rsidRPr="007B205B">
        <w:rPr>
          <w:rFonts w:ascii="Times New Roman" w:hAnsi="Times New Roman" w:cs="Times New Roman"/>
          <w:b/>
          <w:bCs/>
          <w:color w:val="auto"/>
        </w:rPr>
        <w:t>(Ocena doktorske disertacije in mnenje o ustreznosti izvirnega znanstvenega prispevka)</w:t>
      </w:r>
    </w:p>
    <w:p w14:paraId="25550855" w14:textId="77777777" w:rsidR="004E2827" w:rsidRDefault="004E2827" w:rsidP="004E2827">
      <w:pPr>
        <w:pStyle w:val="Default"/>
        <w:rPr>
          <w:rFonts w:ascii="Times New Roman" w:hAnsi="Times New Roman" w:cs="Times New Roman"/>
          <w:color w:val="auto"/>
        </w:rPr>
      </w:pPr>
    </w:p>
    <w:p w14:paraId="4A2D74D4" w14:textId="26E7EBD9" w:rsidR="004E2827" w:rsidRDefault="007B205B" w:rsidP="004E2827">
      <w:pPr>
        <w:pStyle w:val="Default"/>
        <w:rPr>
          <w:rFonts w:ascii="Times New Roman" w:hAnsi="Times New Roman" w:cs="Times New Roman"/>
          <w:color w:val="auto"/>
        </w:rPr>
      </w:pPr>
      <w:r w:rsidRPr="007B205B">
        <w:rPr>
          <w:rFonts w:ascii="Times New Roman" w:hAnsi="Times New Roman" w:cs="Times New Roman"/>
          <w:color w:val="auto"/>
        </w:rPr>
        <w:t>Člani KSDŠ so dolžn</w:t>
      </w:r>
      <w:r w:rsidR="004E2827">
        <w:rPr>
          <w:rFonts w:ascii="Times New Roman" w:hAnsi="Times New Roman" w:cs="Times New Roman"/>
          <w:color w:val="auto"/>
        </w:rPr>
        <w:t>i</w:t>
      </w:r>
      <w:r w:rsidRPr="007B205B">
        <w:rPr>
          <w:rFonts w:ascii="Times New Roman" w:hAnsi="Times New Roman" w:cs="Times New Roman"/>
          <w:color w:val="auto"/>
        </w:rPr>
        <w:t xml:space="preserve"> najkasneje v </w:t>
      </w:r>
      <w:r w:rsidR="004E2827">
        <w:rPr>
          <w:rFonts w:ascii="Times New Roman" w:hAnsi="Times New Roman" w:cs="Times New Roman"/>
          <w:color w:val="auto"/>
        </w:rPr>
        <w:t>dveh</w:t>
      </w:r>
      <w:r w:rsidRPr="007B205B">
        <w:rPr>
          <w:rFonts w:ascii="Times New Roman" w:hAnsi="Times New Roman" w:cs="Times New Roman"/>
          <w:color w:val="auto"/>
        </w:rPr>
        <w:t xml:space="preserve"> mesecih po prejemu disertacije predložiti vsak svojo pisno oceno Senatu </w:t>
      </w:r>
      <w:r w:rsidR="004E2827">
        <w:rPr>
          <w:rFonts w:ascii="Times New Roman" w:hAnsi="Times New Roman" w:cs="Times New Roman"/>
          <w:color w:val="auto"/>
        </w:rPr>
        <w:t>UL AGRFT</w:t>
      </w:r>
      <w:r w:rsidRPr="007B205B">
        <w:rPr>
          <w:rFonts w:ascii="Times New Roman" w:hAnsi="Times New Roman" w:cs="Times New Roman"/>
          <w:color w:val="auto"/>
        </w:rPr>
        <w:t xml:space="preserve">, ki mora biti pripravljena v skladu </w:t>
      </w:r>
      <w:r w:rsidR="00C56C77">
        <w:rPr>
          <w:rFonts w:ascii="Times New Roman" w:hAnsi="Times New Roman" w:cs="Times New Roman"/>
          <w:color w:val="auto"/>
        </w:rPr>
        <w:t>z</w:t>
      </w:r>
      <w:r w:rsidRPr="007B205B">
        <w:rPr>
          <w:rFonts w:ascii="Times New Roman" w:hAnsi="Times New Roman" w:cs="Times New Roman"/>
          <w:color w:val="auto"/>
        </w:rPr>
        <w:t xml:space="preserve"> </w:t>
      </w:r>
      <w:r w:rsidR="007F731E" w:rsidRPr="00EA20E2">
        <w:rPr>
          <w:rFonts w:ascii="Times New Roman" w:hAnsi="Times New Roman" w:cs="Times New Roman"/>
          <w:color w:val="auto"/>
        </w:rPr>
        <w:t>70</w:t>
      </w:r>
      <w:r w:rsidRPr="00EA20E2">
        <w:rPr>
          <w:rFonts w:ascii="Times New Roman" w:hAnsi="Times New Roman" w:cs="Times New Roman"/>
          <w:color w:val="auto"/>
        </w:rPr>
        <w:t>. členom</w:t>
      </w:r>
      <w:r w:rsidRPr="007B205B">
        <w:rPr>
          <w:rFonts w:ascii="Times New Roman" w:hAnsi="Times New Roman" w:cs="Times New Roman"/>
          <w:color w:val="auto"/>
        </w:rPr>
        <w:t xml:space="preserve"> tega pravilnika. Oceno doktorske disertacije oddajo v RŠ</w:t>
      </w:r>
      <w:r w:rsidR="004E2827">
        <w:rPr>
          <w:rFonts w:ascii="Times New Roman" w:hAnsi="Times New Roman" w:cs="Times New Roman"/>
          <w:color w:val="auto"/>
        </w:rPr>
        <w:t>Z</w:t>
      </w:r>
      <w:r w:rsidRPr="007B205B">
        <w:rPr>
          <w:rFonts w:ascii="Times New Roman" w:hAnsi="Times New Roman" w:cs="Times New Roman"/>
          <w:color w:val="auto"/>
        </w:rPr>
        <w:t xml:space="preserve">. </w:t>
      </w:r>
    </w:p>
    <w:p w14:paraId="4CE7BB96" w14:textId="77777777" w:rsidR="004E2827" w:rsidRDefault="004E2827" w:rsidP="004E2827">
      <w:pPr>
        <w:pStyle w:val="Default"/>
        <w:rPr>
          <w:rFonts w:ascii="Times New Roman" w:hAnsi="Times New Roman" w:cs="Times New Roman"/>
          <w:color w:val="auto"/>
        </w:rPr>
      </w:pPr>
    </w:p>
    <w:p w14:paraId="711449C6" w14:textId="77777777" w:rsidR="007B205B" w:rsidRPr="007B205B" w:rsidRDefault="007B205B" w:rsidP="004E2827">
      <w:pPr>
        <w:pStyle w:val="Default"/>
        <w:rPr>
          <w:rFonts w:ascii="Times New Roman" w:hAnsi="Times New Roman" w:cs="Times New Roman"/>
          <w:color w:val="auto"/>
        </w:rPr>
      </w:pPr>
      <w:r w:rsidRPr="007B205B">
        <w:rPr>
          <w:rFonts w:ascii="Times New Roman" w:hAnsi="Times New Roman" w:cs="Times New Roman"/>
          <w:color w:val="auto"/>
        </w:rPr>
        <w:t>Če kater</w:t>
      </w:r>
      <w:r w:rsidR="004E2827">
        <w:rPr>
          <w:rFonts w:ascii="Times New Roman" w:hAnsi="Times New Roman" w:cs="Times New Roman"/>
          <w:color w:val="auto"/>
        </w:rPr>
        <w:t>i</w:t>
      </w:r>
      <w:r w:rsidRPr="007B205B">
        <w:rPr>
          <w:rFonts w:ascii="Times New Roman" w:hAnsi="Times New Roman" w:cs="Times New Roman"/>
          <w:color w:val="auto"/>
        </w:rPr>
        <w:t xml:space="preserve"> od član</w:t>
      </w:r>
      <w:r w:rsidR="004E2827">
        <w:rPr>
          <w:rFonts w:ascii="Times New Roman" w:hAnsi="Times New Roman" w:cs="Times New Roman"/>
          <w:color w:val="auto"/>
        </w:rPr>
        <w:t>ov</w:t>
      </w:r>
      <w:r w:rsidRPr="007B205B">
        <w:rPr>
          <w:rFonts w:ascii="Times New Roman" w:hAnsi="Times New Roman" w:cs="Times New Roman"/>
          <w:color w:val="auto"/>
        </w:rPr>
        <w:t xml:space="preserve"> KSDŠ ne upošteva rokov in se ne odzove na opozorilo, da poteče rok za oddajo ocene, ali od sodelovanja v KSDŠ odstopi iz upravičenih razlogov (npr. izpopolnjevanje v tujini, porodniški dopust), Senat </w:t>
      </w:r>
      <w:r w:rsidR="004E2827">
        <w:rPr>
          <w:rFonts w:ascii="Times New Roman" w:hAnsi="Times New Roman" w:cs="Times New Roman"/>
          <w:color w:val="auto"/>
        </w:rPr>
        <w:t>UL AGRFT</w:t>
      </w:r>
      <w:r w:rsidRPr="007B205B">
        <w:rPr>
          <w:rFonts w:ascii="Times New Roman" w:hAnsi="Times New Roman" w:cs="Times New Roman"/>
          <w:color w:val="auto"/>
        </w:rPr>
        <w:t xml:space="preserve"> imenuje novega člana. RŠ</w:t>
      </w:r>
      <w:r w:rsidR="004E2827">
        <w:rPr>
          <w:rFonts w:ascii="Times New Roman" w:hAnsi="Times New Roman" w:cs="Times New Roman"/>
          <w:color w:val="auto"/>
        </w:rPr>
        <w:t>Z</w:t>
      </w:r>
      <w:r w:rsidRPr="007B205B">
        <w:rPr>
          <w:rFonts w:ascii="Times New Roman" w:hAnsi="Times New Roman" w:cs="Times New Roman"/>
          <w:color w:val="auto"/>
        </w:rPr>
        <w:t xml:space="preserve"> o tem obvesti študent</w:t>
      </w:r>
      <w:r w:rsidR="004E2827">
        <w:rPr>
          <w:rFonts w:ascii="Times New Roman" w:hAnsi="Times New Roman" w:cs="Times New Roman"/>
          <w:color w:val="auto"/>
        </w:rPr>
        <w:t>a</w:t>
      </w:r>
      <w:r w:rsidRPr="007B205B">
        <w:rPr>
          <w:rFonts w:ascii="Times New Roman" w:hAnsi="Times New Roman" w:cs="Times New Roman"/>
          <w:color w:val="auto"/>
        </w:rPr>
        <w:t>, mentor</w:t>
      </w:r>
      <w:r w:rsidR="004E2827">
        <w:rPr>
          <w:rFonts w:ascii="Times New Roman" w:hAnsi="Times New Roman" w:cs="Times New Roman"/>
          <w:color w:val="auto"/>
        </w:rPr>
        <w:t>ja</w:t>
      </w:r>
      <w:r w:rsidRPr="007B205B">
        <w:rPr>
          <w:rFonts w:ascii="Times New Roman" w:hAnsi="Times New Roman" w:cs="Times New Roman"/>
          <w:color w:val="auto"/>
        </w:rPr>
        <w:t xml:space="preserve">, </w:t>
      </w:r>
      <w:r w:rsidR="004E2827">
        <w:rPr>
          <w:rFonts w:ascii="Times New Roman" w:hAnsi="Times New Roman" w:cs="Times New Roman"/>
          <w:color w:val="auto"/>
        </w:rPr>
        <w:t xml:space="preserve">morebitnega </w:t>
      </w:r>
      <w:r w:rsidRPr="007B205B">
        <w:rPr>
          <w:rFonts w:ascii="Times New Roman" w:hAnsi="Times New Roman" w:cs="Times New Roman"/>
          <w:color w:val="auto"/>
        </w:rPr>
        <w:t>somentor</w:t>
      </w:r>
      <w:r w:rsidR="004E2827">
        <w:rPr>
          <w:rFonts w:ascii="Times New Roman" w:hAnsi="Times New Roman" w:cs="Times New Roman"/>
          <w:color w:val="auto"/>
        </w:rPr>
        <w:t>ja</w:t>
      </w:r>
      <w:r w:rsidRPr="007B205B">
        <w:rPr>
          <w:rFonts w:ascii="Times New Roman" w:hAnsi="Times New Roman" w:cs="Times New Roman"/>
          <w:color w:val="auto"/>
        </w:rPr>
        <w:t xml:space="preserve"> in član</w:t>
      </w:r>
      <w:r w:rsidR="004E2827">
        <w:rPr>
          <w:rFonts w:ascii="Times New Roman" w:hAnsi="Times New Roman" w:cs="Times New Roman"/>
          <w:color w:val="auto"/>
        </w:rPr>
        <w:t>e</w:t>
      </w:r>
      <w:r w:rsidRPr="007B205B">
        <w:rPr>
          <w:rFonts w:ascii="Times New Roman" w:hAnsi="Times New Roman" w:cs="Times New Roman"/>
          <w:color w:val="auto"/>
        </w:rPr>
        <w:t xml:space="preserve"> KSDŠ. </w:t>
      </w:r>
    </w:p>
    <w:p w14:paraId="325F1A6E" w14:textId="77777777" w:rsidR="004E2827" w:rsidRDefault="004E2827" w:rsidP="007B205B">
      <w:pPr>
        <w:pStyle w:val="Default"/>
        <w:rPr>
          <w:rFonts w:ascii="Times New Roman" w:hAnsi="Times New Roman" w:cs="Times New Roman"/>
          <w:color w:val="auto"/>
        </w:rPr>
      </w:pPr>
    </w:p>
    <w:p w14:paraId="0585BE37" w14:textId="77777777" w:rsidR="004E2827"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Skupaj z oceno disertacije člani KSDŠ oddajo tudi mnenje o ustreznosti objavljenega ali v objavo sprejetega izvirnega znanstvenega prispevka. Pogoj za razpis zagovora je na Senatu </w:t>
      </w:r>
      <w:r w:rsidR="004E2827">
        <w:rPr>
          <w:rFonts w:ascii="Times New Roman" w:hAnsi="Times New Roman" w:cs="Times New Roman"/>
          <w:color w:val="auto"/>
        </w:rPr>
        <w:t>UL AGRFT</w:t>
      </w:r>
      <w:r w:rsidRPr="007B205B">
        <w:rPr>
          <w:rFonts w:ascii="Times New Roman" w:hAnsi="Times New Roman" w:cs="Times New Roman"/>
          <w:color w:val="auto"/>
        </w:rPr>
        <w:t xml:space="preserve"> – na podlagi predloženih ocen – sprejeta doktorska disertacija in pozitivno mnenje o ustreznosti objavljenega ali v objavo sprejetega izvirnega znanstvenega prispevka.</w:t>
      </w:r>
    </w:p>
    <w:p w14:paraId="76DEE5B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601ED3D3" w14:textId="6D62FA05" w:rsidR="007B205B" w:rsidRPr="007B205B" w:rsidRDefault="007F731E" w:rsidP="004E2827">
      <w:pPr>
        <w:pStyle w:val="Default"/>
        <w:jc w:val="center"/>
        <w:rPr>
          <w:rFonts w:ascii="Times New Roman" w:hAnsi="Times New Roman" w:cs="Times New Roman"/>
          <w:color w:val="auto"/>
        </w:rPr>
      </w:pPr>
      <w:r>
        <w:rPr>
          <w:rFonts w:ascii="Times New Roman" w:hAnsi="Times New Roman" w:cs="Times New Roman"/>
          <w:b/>
          <w:bCs/>
          <w:color w:val="auto"/>
        </w:rPr>
        <w:t>70</w:t>
      </w:r>
      <w:r w:rsidR="007B205B" w:rsidRPr="007B205B">
        <w:rPr>
          <w:rFonts w:ascii="Times New Roman" w:hAnsi="Times New Roman" w:cs="Times New Roman"/>
          <w:b/>
          <w:bCs/>
          <w:color w:val="auto"/>
        </w:rPr>
        <w:t>. člen</w:t>
      </w:r>
    </w:p>
    <w:p w14:paraId="19B130BA" w14:textId="77777777" w:rsidR="007B205B" w:rsidRPr="007B205B" w:rsidRDefault="007B205B" w:rsidP="004E2827">
      <w:pPr>
        <w:pStyle w:val="Default"/>
        <w:jc w:val="center"/>
        <w:rPr>
          <w:rFonts w:ascii="Times New Roman" w:hAnsi="Times New Roman" w:cs="Times New Roman"/>
          <w:color w:val="auto"/>
        </w:rPr>
      </w:pPr>
      <w:r w:rsidRPr="007B205B">
        <w:rPr>
          <w:rFonts w:ascii="Times New Roman" w:hAnsi="Times New Roman" w:cs="Times New Roman"/>
          <w:b/>
          <w:bCs/>
          <w:color w:val="auto"/>
        </w:rPr>
        <w:t>(Sestavine ocene doktorske disertacije)</w:t>
      </w:r>
    </w:p>
    <w:p w14:paraId="3DA718B3" w14:textId="77777777" w:rsidR="004E2827" w:rsidRDefault="004E2827" w:rsidP="007B205B">
      <w:pPr>
        <w:pStyle w:val="Default"/>
        <w:rPr>
          <w:rFonts w:ascii="Times New Roman" w:hAnsi="Times New Roman" w:cs="Times New Roman"/>
          <w:color w:val="auto"/>
        </w:rPr>
      </w:pPr>
    </w:p>
    <w:p w14:paraId="4E6B6FA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Ocena doktorske disertacije obsega: </w:t>
      </w:r>
    </w:p>
    <w:p w14:paraId="0AA757B3"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naslov doktorske disertacije </w:t>
      </w:r>
      <w:r w:rsidR="004E2827">
        <w:rPr>
          <w:rFonts w:ascii="Times New Roman" w:hAnsi="Times New Roman" w:cs="Times New Roman"/>
          <w:color w:val="auto"/>
        </w:rPr>
        <w:t xml:space="preserve">v obliki </w:t>
      </w:r>
      <w:r w:rsidRPr="007B205B">
        <w:rPr>
          <w:rFonts w:ascii="Times New Roman" w:hAnsi="Times New Roman" w:cs="Times New Roman"/>
          <w:color w:val="auto"/>
        </w:rPr>
        <w:t>Ocena doktorske disertacije (ime in priimek študent</w:t>
      </w:r>
      <w:r w:rsidR="00CC1A0C">
        <w:rPr>
          <w:rFonts w:ascii="Times New Roman" w:hAnsi="Times New Roman" w:cs="Times New Roman"/>
          <w:color w:val="auto"/>
        </w:rPr>
        <w:t>a</w:t>
      </w:r>
      <w:r w:rsidRPr="007B205B">
        <w:rPr>
          <w:rFonts w:ascii="Times New Roman" w:hAnsi="Times New Roman" w:cs="Times New Roman"/>
          <w:color w:val="auto"/>
        </w:rPr>
        <w:t xml:space="preserve">) z naslovom »........................«; </w:t>
      </w:r>
    </w:p>
    <w:p w14:paraId="50DC356F"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ime študijskega programa in področja; </w:t>
      </w:r>
    </w:p>
    <w:p w14:paraId="2AFAC123"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sestavo KSDŠ in datum imenovanja; </w:t>
      </w:r>
    </w:p>
    <w:p w14:paraId="70D01F13"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datum prejetja predložene doktorske disertacije; </w:t>
      </w:r>
    </w:p>
    <w:p w14:paraId="7B45010D"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analizo disertacije, v kateri član KSDŠ oceni izvirnost prispevka študent</w:t>
      </w:r>
      <w:r w:rsidR="004E2827">
        <w:rPr>
          <w:rFonts w:ascii="Times New Roman" w:hAnsi="Times New Roman" w:cs="Times New Roman"/>
          <w:color w:val="auto"/>
        </w:rPr>
        <w:t>a</w:t>
      </w:r>
      <w:r w:rsidRPr="007B205B">
        <w:rPr>
          <w:rFonts w:ascii="Times New Roman" w:hAnsi="Times New Roman" w:cs="Times New Roman"/>
          <w:color w:val="auto"/>
        </w:rPr>
        <w:t xml:space="preserve"> v obliki naslednjih točk: kratke predstavitve strukture disertacije, kratke analize in ocene uporabljenih metod, ocene potrditve oziroma zavrnitve postavljenih hipotez oziroma raziskovalnih vprašanj, ocene izvirnosti zaključkov in vrednosti novih dognanj, morebitnih posebnosti disertacije, ocene stilistične in jezikovne ravni disertacije; </w:t>
      </w:r>
    </w:p>
    <w:p w14:paraId="21465852"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podrobne ocene izvirnosti prispevka k znanosti; </w:t>
      </w:r>
    </w:p>
    <w:p w14:paraId="22B6FA5D"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povzetek prednosti in morebitnih pomanjkljivosti doktorske disertacije – član KSDŠ v sklepu senatu članice predlaga potrditev, dopolnitev ali zavrnitev disertacije; </w:t>
      </w:r>
    </w:p>
    <w:p w14:paraId="60AF7A94"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sklepno oceno in ugotovitev, ali je možen zagovor doktorske disertacije; </w:t>
      </w:r>
    </w:p>
    <w:p w14:paraId="46FE73D4"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 xml:space="preserve">datum izdelave poročila; </w:t>
      </w:r>
    </w:p>
    <w:p w14:paraId="2AAE73B8" w14:textId="77777777" w:rsidR="007B205B" w:rsidRPr="007B205B" w:rsidRDefault="007B205B" w:rsidP="004E2827">
      <w:pPr>
        <w:pStyle w:val="Default"/>
        <w:numPr>
          <w:ilvl w:val="0"/>
          <w:numId w:val="34"/>
        </w:numPr>
        <w:rPr>
          <w:rFonts w:ascii="Times New Roman" w:hAnsi="Times New Roman" w:cs="Times New Roman"/>
          <w:color w:val="auto"/>
        </w:rPr>
      </w:pPr>
      <w:r w:rsidRPr="007B205B">
        <w:rPr>
          <w:rFonts w:ascii="Times New Roman" w:hAnsi="Times New Roman" w:cs="Times New Roman"/>
          <w:color w:val="auto"/>
        </w:rPr>
        <w:t>podpis član</w:t>
      </w:r>
      <w:r w:rsidR="004E2827">
        <w:rPr>
          <w:rFonts w:ascii="Times New Roman" w:hAnsi="Times New Roman" w:cs="Times New Roman"/>
          <w:color w:val="auto"/>
        </w:rPr>
        <w:t>a</w:t>
      </w:r>
      <w:r w:rsidRPr="007B205B">
        <w:rPr>
          <w:rFonts w:ascii="Times New Roman" w:hAnsi="Times New Roman" w:cs="Times New Roman"/>
          <w:color w:val="auto"/>
        </w:rPr>
        <w:t xml:space="preserve"> KSDŠ. </w:t>
      </w:r>
    </w:p>
    <w:p w14:paraId="019A1C4F" w14:textId="77777777" w:rsidR="007B205B" w:rsidRPr="007B205B" w:rsidRDefault="007B205B" w:rsidP="007B205B">
      <w:pPr>
        <w:pStyle w:val="Default"/>
        <w:rPr>
          <w:rFonts w:ascii="Times New Roman" w:hAnsi="Times New Roman" w:cs="Times New Roman"/>
          <w:color w:val="auto"/>
        </w:rPr>
      </w:pPr>
    </w:p>
    <w:p w14:paraId="103CBA99" w14:textId="77777777" w:rsidR="004E2827"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Vsak ocenjeval</w:t>
      </w:r>
      <w:r w:rsidR="004E2827">
        <w:rPr>
          <w:rFonts w:ascii="Times New Roman" w:hAnsi="Times New Roman" w:cs="Times New Roman"/>
          <w:color w:val="auto"/>
        </w:rPr>
        <w:t>ec</w:t>
      </w:r>
      <w:r w:rsidRPr="007B205B">
        <w:rPr>
          <w:rFonts w:ascii="Times New Roman" w:hAnsi="Times New Roman" w:cs="Times New Roman"/>
          <w:color w:val="auto"/>
        </w:rPr>
        <w:t xml:space="preserve"> mora napisati svojo oceno, ki mora biti napisana v slovenskem jeziku. V tujem jeziku je lahko ocena napisana, če je ocenjeval</w:t>
      </w:r>
      <w:r w:rsidR="004E2827">
        <w:rPr>
          <w:rFonts w:ascii="Times New Roman" w:hAnsi="Times New Roman" w:cs="Times New Roman"/>
          <w:color w:val="auto"/>
        </w:rPr>
        <w:t>ec</w:t>
      </w:r>
      <w:r w:rsidRPr="007B205B">
        <w:rPr>
          <w:rFonts w:ascii="Times New Roman" w:hAnsi="Times New Roman" w:cs="Times New Roman"/>
          <w:color w:val="auto"/>
        </w:rPr>
        <w:t xml:space="preserve"> tuj</w:t>
      </w:r>
      <w:r w:rsidR="004E2827">
        <w:rPr>
          <w:rFonts w:ascii="Times New Roman" w:hAnsi="Times New Roman" w:cs="Times New Roman"/>
          <w:color w:val="auto"/>
        </w:rPr>
        <w:t>ec</w:t>
      </w:r>
      <w:r w:rsidRPr="007B205B">
        <w:rPr>
          <w:rFonts w:ascii="Times New Roman" w:hAnsi="Times New Roman" w:cs="Times New Roman"/>
          <w:color w:val="auto"/>
        </w:rPr>
        <w:t>. V tem primeru mora mentor poskrbeti za ustrezen prevod. Tuj</w:t>
      </w:r>
      <w:r w:rsidR="004E2827">
        <w:rPr>
          <w:rFonts w:ascii="Times New Roman" w:hAnsi="Times New Roman" w:cs="Times New Roman"/>
          <w:color w:val="auto"/>
        </w:rPr>
        <w:t>i</w:t>
      </w:r>
      <w:r w:rsidRPr="007B205B">
        <w:rPr>
          <w:rFonts w:ascii="Times New Roman" w:hAnsi="Times New Roman" w:cs="Times New Roman"/>
          <w:color w:val="auto"/>
        </w:rPr>
        <w:t xml:space="preserve"> član komisije lahko napiše skrajšano oceno doktorske disertacije, ki zajema presojo in utemeljitev, ali doktorska disertacija dosega stopnjo izvirnosti ali ne.</w:t>
      </w:r>
    </w:p>
    <w:p w14:paraId="04CF466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1ECC4242" w14:textId="751F5833" w:rsidR="007B205B" w:rsidRPr="007B205B" w:rsidRDefault="007B205B" w:rsidP="00745EBB">
      <w:pPr>
        <w:pStyle w:val="Default"/>
        <w:jc w:val="center"/>
        <w:rPr>
          <w:rFonts w:ascii="Times New Roman" w:hAnsi="Times New Roman" w:cs="Times New Roman"/>
          <w:color w:val="auto"/>
        </w:rPr>
      </w:pPr>
      <w:r w:rsidRPr="007B205B">
        <w:rPr>
          <w:rFonts w:ascii="Times New Roman" w:hAnsi="Times New Roman" w:cs="Times New Roman"/>
          <w:b/>
          <w:bCs/>
          <w:color w:val="auto"/>
        </w:rPr>
        <w:t>7</w:t>
      </w:r>
      <w:r w:rsidR="007F731E">
        <w:rPr>
          <w:rFonts w:ascii="Times New Roman" w:hAnsi="Times New Roman" w:cs="Times New Roman"/>
          <w:b/>
          <w:bCs/>
          <w:color w:val="auto"/>
        </w:rPr>
        <w:t>1</w:t>
      </w:r>
      <w:r w:rsidRPr="007B205B">
        <w:rPr>
          <w:rFonts w:ascii="Times New Roman" w:hAnsi="Times New Roman" w:cs="Times New Roman"/>
          <w:b/>
          <w:bCs/>
          <w:color w:val="auto"/>
        </w:rPr>
        <w:t>. člen</w:t>
      </w:r>
    </w:p>
    <w:p w14:paraId="1D16AA98" w14:textId="77777777" w:rsidR="007B205B" w:rsidRPr="007B205B" w:rsidRDefault="007B205B" w:rsidP="00745EBB">
      <w:pPr>
        <w:pStyle w:val="Default"/>
        <w:jc w:val="center"/>
        <w:rPr>
          <w:rFonts w:ascii="Times New Roman" w:hAnsi="Times New Roman" w:cs="Times New Roman"/>
          <w:color w:val="auto"/>
        </w:rPr>
      </w:pPr>
      <w:r w:rsidRPr="007B205B">
        <w:rPr>
          <w:rFonts w:ascii="Times New Roman" w:hAnsi="Times New Roman" w:cs="Times New Roman"/>
          <w:b/>
          <w:bCs/>
          <w:color w:val="auto"/>
        </w:rPr>
        <w:t>(Sprejem/zavrnitev doktorske disertacije)</w:t>
      </w:r>
    </w:p>
    <w:p w14:paraId="099B456D" w14:textId="77777777" w:rsidR="004E2827" w:rsidRDefault="004E2827" w:rsidP="007B205B">
      <w:pPr>
        <w:pStyle w:val="Default"/>
        <w:rPr>
          <w:rFonts w:ascii="Times New Roman" w:hAnsi="Times New Roman" w:cs="Times New Roman"/>
          <w:color w:val="auto"/>
        </w:rPr>
      </w:pPr>
    </w:p>
    <w:p w14:paraId="24C32B45" w14:textId="77777777" w:rsidR="00745EBB" w:rsidRDefault="007B205B" w:rsidP="00745EBB">
      <w:pPr>
        <w:pStyle w:val="Default"/>
        <w:rPr>
          <w:rFonts w:ascii="Times New Roman" w:hAnsi="Times New Roman" w:cs="Times New Roman"/>
          <w:color w:val="auto"/>
        </w:rPr>
      </w:pPr>
      <w:r w:rsidRPr="007B205B">
        <w:rPr>
          <w:rFonts w:ascii="Times New Roman" w:hAnsi="Times New Roman" w:cs="Times New Roman"/>
          <w:color w:val="auto"/>
        </w:rPr>
        <w:t xml:space="preserve">Senat </w:t>
      </w:r>
      <w:r w:rsidR="00745EBB">
        <w:rPr>
          <w:rFonts w:ascii="Times New Roman" w:hAnsi="Times New Roman" w:cs="Times New Roman"/>
          <w:color w:val="auto"/>
        </w:rPr>
        <w:t>UL AGRFT</w:t>
      </w:r>
      <w:r w:rsidRPr="007B205B">
        <w:rPr>
          <w:rFonts w:ascii="Times New Roman" w:hAnsi="Times New Roman" w:cs="Times New Roman"/>
          <w:color w:val="auto"/>
        </w:rPr>
        <w:t xml:space="preserve"> na podlagi predloženih ločenih ocen član</w:t>
      </w:r>
      <w:r w:rsidR="00745EBB">
        <w:rPr>
          <w:rFonts w:ascii="Times New Roman" w:hAnsi="Times New Roman" w:cs="Times New Roman"/>
          <w:color w:val="auto"/>
        </w:rPr>
        <w:t>ov</w:t>
      </w:r>
      <w:r w:rsidRPr="007B205B">
        <w:rPr>
          <w:rFonts w:ascii="Times New Roman" w:hAnsi="Times New Roman" w:cs="Times New Roman"/>
          <w:color w:val="auto"/>
        </w:rPr>
        <w:t xml:space="preserve"> KSDŠ doktorsko disertacijo sprejme, zavrne ali pozove študent</w:t>
      </w:r>
      <w:r w:rsidR="00745EBB">
        <w:rPr>
          <w:rFonts w:ascii="Times New Roman" w:hAnsi="Times New Roman" w:cs="Times New Roman"/>
          <w:color w:val="auto"/>
        </w:rPr>
        <w:t>a</w:t>
      </w:r>
      <w:r w:rsidRPr="007B205B">
        <w:rPr>
          <w:rFonts w:ascii="Times New Roman" w:hAnsi="Times New Roman" w:cs="Times New Roman"/>
          <w:color w:val="auto"/>
        </w:rPr>
        <w:t xml:space="preserve">, da jo v določenem roku dopolni oziroma popravi v skladu z morebitnimi pripombami. </w:t>
      </w:r>
    </w:p>
    <w:p w14:paraId="6E5FCEE4" w14:textId="77777777" w:rsidR="00745EBB" w:rsidRDefault="00745EBB" w:rsidP="00745EBB">
      <w:pPr>
        <w:pStyle w:val="Default"/>
        <w:rPr>
          <w:rFonts w:ascii="Times New Roman" w:hAnsi="Times New Roman" w:cs="Times New Roman"/>
          <w:color w:val="auto"/>
        </w:rPr>
      </w:pPr>
    </w:p>
    <w:p w14:paraId="6C90FAB2" w14:textId="77777777" w:rsidR="007B205B" w:rsidRPr="007B205B" w:rsidRDefault="007B205B" w:rsidP="00745EBB">
      <w:pPr>
        <w:pStyle w:val="Default"/>
        <w:rPr>
          <w:rFonts w:ascii="Times New Roman" w:hAnsi="Times New Roman" w:cs="Times New Roman"/>
          <w:color w:val="auto"/>
        </w:rPr>
      </w:pPr>
      <w:r w:rsidRPr="007B205B">
        <w:rPr>
          <w:rFonts w:ascii="Times New Roman" w:hAnsi="Times New Roman" w:cs="Times New Roman"/>
          <w:color w:val="auto"/>
        </w:rPr>
        <w:t xml:space="preserve">Ko študent predloži popravljeno disertacijo in jo člani KSDŠ ponovno ocenijo, jo Senat </w:t>
      </w:r>
      <w:r w:rsidR="00745EBB">
        <w:rPr>
          <w:rFonts w:ascii="Times New Roman" w:hAnsi="Times New Roman" w:cs="Times New Roman"/>
          <w:color w:val="auto"/>
        </w:rPr>
        <w:t>UL AGRFT</w:t>
      </w:r>
      <w:r w:rsidRPr="007B205B">
        <w:rPr>
          <w:rFonts w:ascii="Times New Roman" w:hAnsi="Times New Roman" w:cs="Times New Roman"/>
          <w:color w:val="auto"/>
        </w:rPr>
        <w:t xml:space="preserve"> ponovno obravnava in jo bodisi sprejme ali zavrne. </w:t>
      </w:r>
    </w:p>
    <w:p w14:paraId="10EE7C9F" w14:textId="77777777" w:rsidR="00745EBB" w:rsidRDefault="00745EBB" w:rsidP="007B205B">
      <w:pPr>
        <w:pStyle w:val="Default"/>
        <w:rPr>
          <w:rFonts w:ascii="Times New Roman" w:hAnsi="Times New Roman" w:cs="Times New Roman"/>
          <w:color w:val="auto"/>
        </w:rPr>
      </w:pPr>
    </w:p>
    <w:p w14:paraId="282FA047"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Če študent v postavljenem roku doktorske disertacije ustrezno ne popravi oziroma dopolni, Senat </w:t>
      </w:r>
      <w:r w:rsidR="00745EBB">
        <w:rPr>
          <w:rFonts w:ascii="Times New Roman" w:hAnsi="Times New Roman" w:cs="Times New Roman"/>
          <w:color w:val="auto"/>
        </w:rPr>
        <w:t>UL AGRFT</w:t>
      </w:r>
      <w:r w:rsidRPr="007B205B">
        <w:rPr>
          <w:rFonts w:ascii="Times New Roman" w:hAnsi="Times New Roman" w:cs="Times New Roman"/>
          <w:color w:val="auto"/>
        </w:rPr>
        <w:t xml:space="preserve"> disertacijo zavrne. S tem se postopek zaključi, zavrnjene doktorske disertacije študent</w:t>
      </w:r>
      <w:r w:rsidR="00745EBB">
        <w:rPr>
          <w:rFonts w:ascii="Times New Roman" w:hAnsi="Times New Roman" w:cs="Times New Roman"/>
          <w:color w:val="auto"/>
        </w:rPr>
        <w:t xml:space="preserve"> ne more ponovno predložiti.</w:t>
      </w:r>
    </w:p>
    <w:p w14:paraId="46248654" w14:textId="77777777" w:rsidR="00745EBB" w:rsidRPr="007B205B" w:rsidRDefault="00745EBB" w:rsidP="007B205B">
      <w:pPr>
        <w:pStyle w:val="Default"/>
        <w:rPr>
          <w:rFonts w:ascii="Times New Roman" w:hAnsi="Times New Roman" w:cs="Times New Roman"/>
          <w:color w:val="auto"/>
        </w:rPr>
      </w:pPr>
    </w:p>
    <w:p w14:paraId="024229BF" w14:textId="3FFF8CDC" w:rsidR="007B205B" w:rsidRPr="007B205B" w:rsidRDefault="007B205B" w:rsidP="00745EBB">
      <w:pPr>
        <w:pStyle w:val="Default"/>
        <w:jc w:val="center"/>
        <w:rPr>
          <w:rFonts w:ascii="Times New Roman" w:hAnsi="Times New Roman" w:cs="Times New Roman"/>
          <w:color w:val="auto"/>
        </w:rPr>
      </w:pPr>
      <w:r w:rsidRPr="007B205B">
        <w:rPr>
          <w:rFonts w:ascii="Times New Roman" w:hAnsi="Times New Roman" w:cs="Times New Roman"/>
          <w:b/>
          <w:bCs/>
          <w:color w:val="auto"/>
        </w:rPr>
        <w:t>7</w:t>
      </w:r>
      <w:r w:rsidR="007F731E">
        <w:rPr>
          <w:rFonts w:ascii="Times New Roman" w:hAnsi="Times New Roman" w:cs="Times New Roman"/>
          <w:b/>
          <w:bCs/>
          <w:color w:val="auto"/>
        </w:rPr>
        <w:t>2</w:t>
      </w:r>
      <w:r w:rsidRPr="007B205B">
        <w:rPr>
          <w:rFonts w:ascii="Times New Roman" w:hAnsi="Times New Roman" w:cs="Times New Roman"/>
          <w:b/>
          <w:bCs/>
          <w:color w:val="auto"/>
        </w:rPr>
        <w:t>. člen</w:t>
      </w:r>
    </w:p>
    <w:p w14:paraId="3F484713" w14:textId="77777777" w:rsidR="007B205B" w:rsidRPr="007B205B" w:rsidRDefault="007B205B" w:rsidP="00745EBB">
      <w:pPr>
        <w:pStyle w:val="Default"/>
        <w:jc w:val="center"/>
        <w:rPr>
          <w:rFonts w:ascii="Times New Roman" w:hAnsi="Times New Roman" w:cs="Times New Roman"/>
          <w:color w:val="auto"/>
        </w:rPr>
      </w:pPr>
      <w:r w:rsidRPr="007B205B">
        <w:rPr>
          <w:rFonts w:ascii="Times New Roman" w:hAnsi="Times New Roman" w:cs="Times New Roman"/>
          <w:b/>
          <w:bCs/>
          <w:color w:val="auto"/>
        </w:rPr>
        <w:t>(Dokončna oddaja doktorske disertacije)</w:t>
      </w:r>
    </w:p>
    <w:p w14:paraId="52DB70B5" w14:textId="77777777" w:rsidR="00745EBB" w:rsidRDefault="00745EBB" w:rsidP="007B205B">
      <w:pPr>
        <w:pStyle w:val="Default"/>
        <w:rPr>
          <w:rFonts w:ascii="Times New Roman" w:hAnsi="Times New Roman" w:cs="Times New Roman"/>
          <w:color w:val="auto"/>
        </w:rPr>
      </w:pPr>
    </w:p>
    <w:p w14:paraId="477FA133" w14:textId="77777777" w:rsidR="00745EB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Če Senat </w:t>
      </w:r>
      <w:r w:rsidR="00745EBB">
        <w:rPr>
          <w:rFonts w:ascii="Times New Roman" w:hAnsi="Times New Roman" w:cs="Times New Roman"/>
          <w:color w:val="auto"/>
        </w:rPr>
        <w:t>UL AGRFT</w:t>
      </w:r>
      <w:r w:rsidRPr="007B205B">
        <w:rPr>
          <w:rFonts w:ascii="Times New Roman" w:hAnsi="Times New Roman" w:cs="Times New Roman"/>
          <w:color w:val="auto"/>
        </w:rPr>
        <w:t xml:space="preserve"> doktorsko disertacijo sprejme, mora študent pred zagovorom doktorske disertacije v RŠ</w:t>
      </w:r>
      <w:r w:rsidR="00745EBB">
        <w:rPr>
          <w:rFonts w:ascii="Times New Roman" w:hAnsi="Times New Roman" w:cs="Times New Roman"/>
          <w:color w:val="auto"/>
        </w:rPr>
        <w:t>Z</w:t>
      </w:r>
      <w:r w:rsidRPr="007B205B">
        <w:rPr>
          <w:rFonts w:ascii="Times New Roman" w:hAnsi="Times New Roman" w:cs="Times New Roman"/>
          <w:color w:val="auto"/>
        </w:rPr>
        <w:t xml:space="preserve"> oddati </w:t>
      </w:r>
      <w:r w:rsidR="00745EBB">
        <w:rPr>
          <w:rFonts w:ascii="Times New Roman" w:hAnsi="Times New Roman" w:cs="Times New Roman"/>
          <w:color w:val="auto"/>
        </w:rPr>
        <w:t>štiri</w:t>
      </w:r>
      <w:r w:rsidRPr="007B205B">
        <w:rPr>
          <w:rFonts w:ascii="Times New Roman" w:hAnsi="Times New Roman" w:cs="Times New Roman"/>
          <w:color w:val="auto"/>
        </w:rPr>
        <w:t xml:space="preserve"> </w:t>
      </w:r>
      <w:r w:rsidR="00745EBB">
        <w:rPr>
          <w:rFonts w:ascii="Times New Roman" w:hAnsi="Times New Roman" w:cs="Times New Roman"/>
          <w:color w:val="auto"/>
        </w:rPr>
        <w:t xml:space="preserve">(oziroma pet, če je bil imenovan tudi somentor) </w:t>
      </w:r>
      <w:r w:rsidRPr="007B205B">
        <w:rPr>
          <w:rFonts w:ascii="Times New Roman" w:hAnsi="Times New Roman" w:cs="Times New Roman"/>
          <w:color w:val="auto"/>
        </w:rPr>
        <w:t>trdo vezane izvode doktorske disertacije</w:t>
      </w:r>
      <w:r w:rsidR="00745EBB">
        <w:rPr>
          <w:rFonts w:ascii="Times New Roman" w:hAnsi="Times New Roman" w:cs="Times New Roman"/>
          <w:color w:val="auto"/>
        </w:rPr>
        <w:t xml:space="preserve"> in elektronsko verzijo na zgoščenki ali</w:t>
      </w:r>
      <w:r w:rsidR="00316265">
        <w:rPr>
          <w:rFonts w:ascii="Times New Roman" w:hAnsi="Times New Roman" w:cs="Times New Roman"/>
          <w:color w:val="auto"/>
        </w:rPr>
        <w:t xml:space="preserve"> USB ključku, ki mora biti enaka tiskani verziji</w:t>
      </w:r>
      <w:r w:rsidRPr="007B205B">
        <w:rPr>
          <w:rFonts w:ascii="Times New Roman" w:hAnsi="Times New Roman" w:cs="Times New Roman"/>
          <w:color w:val="auto"/>
        </w:rPr>
        <w:t>.</w:t>
      </w:r>
    </w:p>
    <w:p w14:paraId="06580C61"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7ADF9976" w14:textId="274E7292" w:rsidR="007B205B" w:rsidRPr="007B205B" w:rsidRDefault="007B205B" w:rsidP="00316265">
      <w:pPr>
        <w:pStyle w:val="Default"/>
        <w:jc w:val="center"/>
        <w:rPr>
          <w:rFonts w:ascii="Times New Roman" w:hAnsi="Times New Roman" w:cs="Times New Roman"/>
          <w:color w:val="auto"/>
        </w:rPr>
      </w:pPr>
      <w:r w:rsidRPr="007B205B">
        <w:rPr>
          <w:rFonts w:ascii="Times New Roman" w:hAnsi="Times New Roman" w:cs="Times New Roman"/>
          <w:b/>
          <w:bCs/>
          <w:color w:val="auto"/>
        </w:rPr>
        <w:t>7</w:t>
      </w:r>
      <w:r w:rsidR="007F731E">
        <w:rPr>
          <w:rFonts w:ascii="Times New Roman" w:hAnsi="Times New Roman" w:cs="Times New Roman"/>
          <w:b/>
          <w:bCs/>
          <w:color w:val="auto"/>
        </w:rPr>
        <w:t>3</w:t>
      </w:r>
      <w:r w:rsidRPr="007B205B">
        <w:rPr>
          <w:rFonts w:ascii="Times New Roman" w:hAnsi="Times New Roman" w:cs="Times New Roman"/>
          <w:b/>
          <w:bCs/>
          <w:color w:val="auto"/>
        </w:rPr>
        <w:t>. člen</w:t>
      </w:r>
    </w:p>
    <w:p w14:paraId="6F0F34DB" w14:textId="36413360" w:rsidR="007B205B" w:rsidRPr="007B205B" w:rsidRDefault="007B205B" w:rsidP="00316265">
      <w:pPr>
        <w:pStyle w:val="Default"/>
        <w:jc w:val="center"/>
        <w:rPr>
          <w:rFonts w:ascii="Times New Roman" w:hAnsi="Times New Roman" w:cs="Times New Roman"/>
          <w:color w:val="auto"/>
        </w:rPr>
      </w:pPr>
      <w:r w:rsidRPr="007B205B">
        <w:rPr>
          <w:rFonts w:ascii="Times New Roman" w:hAnsi="Times New Roman" w:cs="Times New Roman"/>
          <w:b/>
          <w:bCs/>
          <w:color w:val="auto"/>
        </w:rPr>
        <w:t xml:space="preserve">(Potrdilo </w:t>
      </w:r>
      <w:r w:rsidR="00C56C77">
        <w:rPr>
          <w:rFonts w:ascii="Times New Roman" w:hAnsi="Times New Roman" w:cs="Times New Roman"/>
          <w:b/>
          <w:bCs/>
          <w:color w:val="auto"/>
        </w:rPr>
        <w:t>o vrnjenem gradivu</w:t>
      </w:r>
      <w:r w:rsidRPr="007B205B">
        <w:rPr>
          <w:rFonts w:ascii="Times New Roman" w:hAnsi="Times New Roman" w:cs="Times New Roman"/>
          <w:b/>
          <w:bCs/>
          <w:color w:val="auto"/>
        </w:rPr>
        <w:t>)</w:t>
      </w:r>
    </w:p>
    <w:p w14:paraId="356BB277" w14:textId="77777777" w:rsidR="00745EBB" w:rsidRDefault="00745EBB" w:rsidP="007B205B">
      <w:pPr>
        <w:pStyle w:val="Default"/>
        <w:rPr>
          <w:rFonts w:ascii="Times New Roman" w:hAnsi="Times New Roman" w:cs="Times New Roman"/>
          <w:color w:val="auto"/>
        </w:rPr>
      </w:pPr>
    </w:p>
    <w:p w14:paraId="7FAA5146" w14:textId="06B3826C" w:rsidR="00316265"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mora pred zagovorom doktorske disertacije </w:t>
      </w:r>
      <w:r w:rsidRPr="00EA20E2">
        <w:rPr>
          <w:rFonts w:ascii="Times New Roman" w:hAnsi="Times New Roman" w:cs="Times New Roman"/>
          <w:color w:val="auto"/>
        </w:rPr>
        <w:t>pridobiti potrdilo,</w:t>
      </w:r>
      <w:r w:rsidRPr="007B205B">
        <w:rPr>
          <w:rFonts w:ascii="Times New Roman" w:hAnsi="Times New Roman" w:cs="Times New Roman"/>
          <w:color w:val="auto"/>
        </w:rPr>
        <w:t xml:space="preserve"> da je vrnil vse gradivo in poravnal vse obveznosti do </w:t>
      </w:r>
      <w:r w:rsidR="00C56C77">
        <w:rPr>
          <w:rFonts w:ascii="Times New Roman" w:hAnsi="Times New Roman" w:cs="Times New Roman"/>
          <w:color w:val="auto"/>
        </w:rPr>
        <w:t>UL AGRFT</w:t>
      </w:r>
      <w:r w:rsidRPr="007B205B">
        <w:rPr>
          <w:rFonts w:ascii="Times New Roman" w:hAnsi="Times New Roman" w:cs="Times New Roman"/>
          <w:color w:val="auto"/>
        </w:rPr>
        <w:t>. Potrdilo odda v RŠ</w:t>
      </w:r>
      <w:r w:rsidR="00316265">
        <w:rPr>
          <w:rFonts w:ascii="Times New Roman" w:hAnsi="Times New Roman" w:cs="Times New Roman"/>
          <w:color w:val="auto"/>
        </w:rPr>
        <w:t>Z</w:t>
      </w:r>
      <w:r w:rsidRPr="007B205B">
        <w:rPr>
          <w:rFonts w:ascii="Times New Roman" w:hAnsi="Times New Roman" w:cs="Times New Roman"/>
          <w:color w:val="auto"/>
        </w:rPr>
        <w:t>.</w:t>
      </w:r>
    </w:p>
    <w:p w14:paraId="43FCE6A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829C187" w14:textId="72AE02F8" w:rsidR="007B205B" w:rsidRPr="007B205B" w:rsidRDefault="007B205B" w:rsidP="00316265">
      <w:pPr>
        <w:pStyle w:val="Default"/>
        <w:jc w:val="center"/>
        <w:rPr>
          <w:rFonts w:ascii="Times New Roman" w:hAnsi="Times New Roman" w:cs="Times New Roman"/>
          <w:color w:val="auto"/>
        </w:rPr>
      </w:pPr>
      <w:r w:rsidRPr="007B205B">
        <w:rPr>
          <w:rFonts w:ascii="Times New Roman" w:hAnsi="Times New Roman" w:cs="Times New Roman"/>
          <w:b/>
          <w:bCs/>
          <w:color w:val="auto"/>
        </w:rPr>
        <w:t>7</w:t>
      </w:r>
      <w:r w:rsidR="007F731E">
        <w:rPr>
          <w:rFonts w:ascii="Times New Roman" w:hAnsi="Times New Roman" w:cs="Times New Roman"/>
          <w:b/>
          <w:bCs/>
          <w:color w:val="auto"/>
        </w:rPr>
        <w:t>4</w:t>
      </w:r>
      <w:r w:rsidRPr="007B205B">
        <w:rPr>
          <w:rFonts w:ascii="Times New Roman" w:hAnsi="Times New Roman" w:cs="Times New Roman"/>
          <w:b/>
          <w:bCs/>
          <w:color w:val="auto"/>
        </w:rPr>
        <w:t>. člen</w:t>
      </w:r>
    </w:p>
    <w:p w14:paraId="54F2339B" w14:textId="77777777" w:rsidR="007B205B" w:rsidRPr="007B205B" w:rsidRDefault="007B205B" w:rsidP="00316265">
      <w:pPr>
        <w:pStyle w:val="Default"/>
        <w:jc w:val="center"/>
        <w:rPr>
          <w:rFonts w:ascii="Times New Roman" w:hAnsi="Times New Roman" w:cs="Times New Roman"/>
          <w:color w:val="auto"/>
        </w:rPr>
      </w:pPr>
      <w:r w:rsidRPr="007B205B">
        <w:rPr>
          <w:rFonts w:ascii="Times New Roman" w:hAnsi="Times New Roman" w:cs="Times New Roman"/>
          <w:b/>
          <w:bCs/>
          <w:color w:val="auto"/>
        </w:rPr>
        <w:t>(Določitev in objava termina za zagovor doktorske disertacije)</w:t>
      </w:r>
    </w:p>
    <w:p w14:paraId="6AB299CC" w14:textId="77777777" w:rsidR="00316265" w:rsidRDefault="00316265" w:rsidP="007B205B">
      <w:pPr>
        <w:pStyle w:val="Default"/>
        <w:rPr>
          <w:rFonts w:ascii="Times New Roman" w:hAnsi="Times New Roman" w:cs="Times New Roman"/>
          <w:color w:val="auto"/>
        </w:rPr>
      </w:pPr>
    </w:p>
    <w:p w14:paraId="60C314C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Zagovor doktorske disertacije je praviloma v roku enega meseca od sprejema doktorske disertacije na Senatu </w:t>
      </w:r>
      <w:r w:rsidR="00316265">
        <w:rPr>
          <w:rFonts w:ascii="Times New Roman" w:hAnsi="Times New Roman" w:cs="Times New Roman"/>
          <w:color w:val="auto"/>
        </w:rPr>
        <w:t>UL AGRFT</w:t>
      </w:r>
      <w:r w:rsidRPr="007B205B">
        <w:rPr>
          <w:rFonts w:ascii="Times New Roman" w:hAnsi="Times New Roman" w:cs="Times New Roman"/>
          <w:color w:val="auto"/>
        </w:rPr>
        <w:t xml:space="preserve">. Od sprejema doktorske disertacije na Senatu </w:t>
      </w:r>
      <w:r w:rsidR="00316265">
        <w:rPr>
          <w:rFonts w:ascii="Times New Roman" w:hAnsi="Times New Roman" w:cs="Times New Roman"/>
          <w:color w:val="auto"/>
        </w:rPr>
        <w:t>UL AGRFT</w:t>
      </w:r>
      <w:r w:rsidRPr="007B205B">
        <w:rPr>
          <w:rFonts w:ascii="Times New Roman" w:hAnsi="Times New Roman" w:cs="Times New Roman"/>
          <w:color w:val="auto"/>
        </w:rPr>
        <w:t xml:space="preserve"> do njeneg</w:t>
      </w:r>
      <w:r w:rsidR="00316265">
        <w:rPr>
          <w:rFonts w:ascii="Times New Roman" w:hAnsi="Times New Roman" w:cs="Times New Roman"/>
          <w:color w:val="auto"/>
        </w:rPr>
        <w:t>a zagovora mora miniti najmanj sedem</w:t>
      </w:r>
      <w:r w:rsidRPr="007B205B">
        <w:rPr>
          <w:rFonts w:ascii="Times New Roman" w:hAnsi="Times New Roman" w:cs="Times New Roman"/>
          <w:color w:val="auto"/>
        </w:rPr>
        <w:t xml:space="preserve"> delovnih dni. </w:t>
      </w:r>
    </w:p>
    <w:p w14:paraId="3701F9AE" w14:textId="77777777" w:rsidR="00316265" w:rsidRDefault="00316265" w:rsidP="007B205B">
      <w:pPr>
        <w:pStyle w:val="Default"/>
        <w:rPr>
          <w:rFonts w:ascii="Times New Roman" w:hAnsi="Times New Roman" w:cs="Times New Roman"/>
          <w:color w:val="auto"/>
        </w:rPr>
      </w:pPr>
    </w:p>
    <w:p w14:paraId="61D44FB1"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Termin zagovora doktorske disertacije določi predsedni</w:t>
      </w:r>
      <w:r w:rsidR="00316265">
        <w:rPr>
          <w:rFonts w:ascii="Times New Roman" w:hAnsi="Times New Roman" w:cs="Times New Roman"/>
          <w:color w:val="auto"/>
        </w:rPr>
        <w:t>k</w:t>
      </w:r>
      <w:r w:rsidRPr="007B205B">
        <w:rPr>
          <w:rFonts w:ascii="Times New Roman" w:hAnsi="Times New Roman" w:cs="Times New Roman"/>
          <w:color w:val="auto"/>
        </w:rPr>
        <w:t xml:space="preserve"> KSDŠ v soglasju z ostalimi člani in študento</w:t>
      </w:r>
      <w:r w:rsidR="00316265">
        <w:rPr>
          <w:rFonts w:ascii="Times New Roman" w:hAnsi="Times New Roman" w:cs="Times New Roman"/>
          <w:color w:val="auto"/>
        </w:rPr>
        <w:t>m</w:t>
      </w:r>
      <w:r w:rsidRPr="007B205B">
        <w:rPr>
          <w:rFonts w:ascii="Times New Roman" w:hAnsi="Times New Roman" w:cs="Times New Roman"/>
          <w:color w:val="auto"/>
        </w:rPr>
        <w:t>. O datumu zagovora doktorske disertacije obvesti RŠ</w:t>
      </w:r>
      <w:r w:rsidR="00316265">
        <w:rPr>
          <w:rFonts w:ascii="Times New Roman" w:hAnsi="Times New Roman" w:cs="Times New Roman"/>
          <w:color w:val="auto"/>
        </w:rPr>
        <w:t>Z, ki javno objavi č</w:t>
      </w:r>
      <w:r w:rsidRPr="007B205B">
        <w:rPr>
          <w:rFonts w:ascii="Times New Roman" w:hAnsi="Times New Roman" w:cs="Times New Roman"/>
          <w:color w:val="auto"/>
        </w:rPr>
        <w:t xml:space="preserve">as in kraj zagovora praviloma </w:t>
      </w:r>
      <w:r w:rsidR="00316265">
        <w:rPr>
          <w:rFonts w:ascii="Times New Roman" w:hAnsi="Times New Roman" w:cs="Times New Roman"/>
          <w:color w:val="auto"/>
        </w:rPr>
        <w:t>sedem dni pred zagovorom.</w:t>
      </w:r>
    </w:p>
    <w:p w14:paraId="29021E15" w14:textId="77777777" w:rsidR="00316265" w:rsidRPr="007B205B" w:rsidRDefault="00316265" w:rsidP="007B205B">
      <w:pPr>
        <w:pStyle w:val="Default"/>
        <w:rPr>
          <w:rFonts w:ascii="Times New Roman" w:hAnsi="Times New Roman" w:cs="Times New Roman"/>
          <w:color w:val="auto"/>
        </w:rPr>
      </w:pPr>
    </w:p>
    <w:p w14:paraId="5148CADE" w14:textId="03D2C487" w:rsidR="007B205B" w:rsidRPr="007B205B" w:rsidRDefault="007F731E" w:rsidP="00541662">
      <w:pPr>
        <w:pStyle w:val="Default"/>
        <w:jc w:val="center"/>
        <w:rPr>
          <w:rFonts w:ascii="Times New Roman" w:hAnsi="Times New Roman" w:cs="Times New Roman"/>
          <w:color w:val="auto"/>
        </w:rPr>
      </w:pPr>
      <w:r>
        <w:rPr>
          <w:rFonts w:ascii="Times New Roman" w:hAnsi="Times New Roman" w:cs="Times New Roman"/>
          <w:b/>
          <w:bCs/>
          <w:color w:val="auto"/>
        </w:rPr>
        <w:t>75</w:t>
      </w:r>
      <w:r w:rsidR="007B205B" w:rsidRPr="007B205B">
        <w:rPr>
          <w:rFonts w:ascii="Times New Roman" w:hAnsi="Times New Roman" w:cs="Times New Roman"/>
          <w:b/>
          <w:bCs/>
          <w:color w:val="auto"/>
        </w:rPr>
        <w:t>. člen</w:t>
      </w:r>
    </w:p>
    <w:p w14:paraId="709B8C2C" w14:textId="77777777" w:rsidR="007B205B" w:rsidRPr="007B205B" w:rsidRDefault="007B205B" w:rsidP="00541662">
      <w:pPr>
        <w:pStyle w:val="Default"/>
        <w:jc w:val="center"/>
        <w:rPr>
          <w:rFonts w:ascii="Times New Roman" w:hAnsi="Times New Roman" w:cs="Times New Roman"/>
          <w:color w:val="auto"/>
        </w:rPr>
      </w:pPr>
      <w:r w:rsidRPr="007B205B">
        <w:rPr>
          <w:rFonts w:ascii="Times New Roman" w:hAnsi="Times New Roman" w:cs="Times New Roman"/>
          <w:b/>
          <w:bCs/>
          <w:color w:val="auto"/>
        </w:rPr>
        <w:t>(Zagovor doktorske disertacije)</w:t>
      </w:r>
    </w:p>
    <w:p w14:paraId="1A5D78E9" w14:textId="77777777" w:rsidR="00541662" w:rsidRDefault="00541662" w:rsidP="007B205B">
      <w:pPr>
        <w:pStyle w:val="Default"/>
        <w:rPr>
          <w:rFonts w:ascii="Times New Roman" w:hAnsi="Times New Roman" w:cs="Times New Roman"/>
          <w:color w:val="auto"/>
        </w:rPr>
      </w:pPr>
    </w:p>
    <w:p w14:paraId="0EF43F1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Zagovor doktorske disertacije je akademska razprava med člani KSDŠ in študent</w:t>
      </w:r>
      <w:r w:rsidR="00541662">
        <w:rPr>
          <w:rFonts w:ascii="Times New Roman" w:hAnsi="Times New Roman" w:cs="Times New Roman"/>
          <w:color w:val="auto"/>
        </w:rPr>
        <w:t>om</w:t>
      </w:r>
      <w:r w:rsidRPr="007B205B">
        <w:rPr>
          <w:rFonts w:ascii="Times New Roman" w:hAnsi="Times New Roman" w:cs="Times New Roman"/>
          <w:color w:val="auto"/>
        </w:rPr>
        <w:t xml:space="preserve"> in je javen. Glavni namen javnega zagovora je predstavitev doktorske disertacije. Zlasti v primeru podatkov zaupne narave lahko mentor, </w:t>
      </w:r>
      <w:r w:rsidR="00541662">
        <w:rPr>
          <w:rFonts w:ascii="Times New Roman" w:hAnsi="Times New Roman" w:cs="Times New Roman"/>
          <w:color w:val="auto"/>
        </w:rPr>
        <w:t xml:space="preserve">morebitni </w:t>
      </w:r>
      <w:r w:rsidRPr="007B205B">
        <w:rPr>
          <w:rFonts w:ascii="Times New Roman" w:hAnsi="Times New Roman" w:cs="Times New Roman"/>
          <w:color w:val="auto"/>
        </w:rPr>
        <w:t xml:space="preserve">somentor in študent predlagajo, da zagovor ni javen. </w:t>
      </w:r>
    </w:p>
    <w:p w14:paraId="4B26056A" w14:textId="77777777" w:rsidR="00541662" w:rsidRDefault="00541662" w:rsidP="007B205B">
      <w:pPr>
        <w:pStyle w:val="Default"/>
        <w:rPr>
          <w:rFonts w:ascii="Times New Roman" w:hAnsi="Times New Roman" w:cs="Times New Roman"/>
          <w:color w:val="auto"/>
        </w:rPr>
      </w:pPr>
    </w:p>
    <w:p w14:paraId="0CAA911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Zagovor praviloma poteka v slovenskem jeziku. Zagovor doktorske disertacije lahko poteka tudi v </w:t>
      </w:r>
      <w:r w:rsidR="00541662">
        <w:rPr>
          <w:rFonts w:ascii="Times New Roman" w:hAnsi="Times New Roman" w:cs="Times New Roman"/>
          <w:color w:val="auto"/>
        </w:rPr>
        <w:t>angleškem</w:t>
      </w:r>
      <w:r w:rsidRPr="007B205B">
        <w:rPr>
          <w:rFonts w:ascii="Times New Roman" w:hAnsi="Times New Roman" w:cs="Times New Roman"/>
          <w:color w:val="auto"/>
        </w:rPr>
        <w:t xml:space="preserve"> jeziku, če je disertacija napisana v </w:t>
      </w:r>
      <w:r w:rsidR="00541662">
        <w:rPr>
          <w:rFonts w:ascii="Times New Roman" w:hAnsi="Times New Roman" w:cs="Times New Roman"/>
          <w:color w:val="auto"/>
        </w:rPr>
        <w:t>tem</w:t>
      </w:r>
      <w:r w:rsidRPr="007B205B">
        <w:rPr>
          <w:rFonts w:ascii="Times New Roman" w:hAnsi="Times New Roman" w:cs="Times New Roman"/>
          <w:color w:val="auto"/>
        </w:rPr>
        <w:t xml:space="preserve"> jeziku. </w:t>
      </w:r>
    </w:p>
    <w:p w14:paraId="068D1A8B" w14:textId="77777777" w:rsidR="00541662" w:rsidRDefault="00541662" w:rsidP="007B205B">
      <w:pPr>
        <w:pStyle w:val="Default"/>
        <w:rPr>
          <w:rFonts w:ascii="Times New Roman" w:hAnsi="Times New Roman" w:cs="Times New Roman"/>
          <w:color w:val="auto"/>
        </w:rPr>
      </w:pPr>
    </w:p>
    <w:p w14:paraId="6E3FEB49" w14:textId="77777777" w:rsidR="00541662" w:rsidRDefault="007B205B" w:rsidP="00541662">
      <w:pPr>
        <w:pStyle w:val="Default"/>
        <w:rPr>
          <w:rFonts w:ascii="Times New Roman" w:hAnsi="Times New Roman" w:cs="Times New Roman"/>
          <w:color w:val="auto"/>
        </w:rPr>
      </w:pPr>
      <w:r w:rsidRPr="007B205B">
        <w:rPr>
          <w:rFonts w:ascii="Times New Roman" w:hAnsi="Times New Roman" w:cs="Times New Roman"/>
          <w:color w:val="auto"/>
        </w:rPr>
        <w:t xml:space="preserve">Študent zagovarja doktorsko disertacijo pred KSDŠ. Na zagovoru sta prisotna tudi mentor in </w:t>
      </w:r>
      <w:r w:rsidR="00541662">
        <w:rPr>
          <w:rFonts w:ascii="Times New Roman" w:hAnsi="Times New Roman" w:cs="Times New Roman"/>
          <w:color w:val="auto"/>
        </w:rPr>
        <w:t xml:space="preserve">morebitni </w:t>
      </w:r>
      <w:r w:rsidRPr="007B205B">
        <w:rPr>
          <w:rFonts w:ascii="Times New Roman" w:hAnsi="Times New Roman" w:cs="Times New Roman"/>
          <w:color w:val="auto"/>
        </w:rPr>
        <w:t xml:space="preserve">somentor. </w:t>
      </w:r>
    </w:p>
    <w:p w14:paraId="2532307B" w14:textId="77777777" w:rsidR="00541662" w:rsidRDefault="00541662" w:rsidP="00541662">
      <w:pPr>
        <w:pStyle w:val="Default"/>
        <w:rPr>
          <w:rFonts w:ascii="Times New Roman" w:hAnsi="Times New Roman" w:cs="Times New Roman"/>
          <w:color w:val="auto"/>
        </w:rPr>
      </w:pPr>
    </w:p>
    <w:p w14:paraId="117A93F6" w14:textId="77777777" w:rsidR="007B205B" w:rsidRPr="007B205B" w:rsidRDefault="007B205B" w:rsidP="00541662">
      <w:pPr>
        <w:pStyle w:val="Default"/>
        <w:rPr>
          <w:rFonts w:ascii="Times New Roman" w:hAnsi="Times New Roman" w:cs="Times New Roman"/>
          <w:color w:val="auto"/>
        </w:rPr>
      </w:pPr>
      <w:r w:rsidRPr="007B205B">
        <w:rPr>
          <w:rFonts w:ascii="Times New Roman" w:hAnsi="Times New Roman" w:cs="Times New Roman"/>
          <w:color w:val="auto"/>
        </w:rPr>
        <w:t>Zagovor doktorske disertacije vodi predsedni</w:t>
      </w:r>
      <w:r w:rsidR="00541662">
        <w:rPr>
          <w:rFonts w:ascii="Times New Roman" w:hAnsi="Times New Roman" w:cs="Times New Roman"/>
          <w:color w:val="auto"/>
        </w:rPr>
        <w:t>k</w:t>
      </w:r>
      <w:r w:rsidRPr="007B205B">
        <w:rPr>
          <w:rFonts w:ascii="Times New Roman" w:hAnsi="Times New Roman" w:cs="Times New Roman"/>
          <w:color w:val="auto"/>
        </w:rPr>
        <w:t xml:space="preserve"> KSDŠ. Zagovor doktorske disertacije začne predsedni</w:t>
      </w:r>
      <w:r w:rsidR="00541662">
        <w:rPr>
          <w:rFonts w:ascii="Times New Roman" w:hAnsi="Times New Roman" w:cs="Times New Roman"/>
          <w:color w:val="auto"/>
        </w:rPr>
        <w:t>k</w:t>
      </w:r>
      <w:r w:rsidRPr="007B205B">
        <w:rPr>
          <w:rFonts w:ascii="Times New Roman" w:hAnsi="Times New Roman" w:cs="Times New Roman"/>
          <w:color w:val="auto"/>
        </w:rPr>
        <w:t xml:space="preserve"> KSDŠ s predstavitvijo študent</w:t>
      </w:r>
      <w:r w:rsidR="00541662">
        <w:rPr>
          <w:rFonts w:ascii="Times New Roman" w:hAnsi="Times New Roman" w:cs="Times New Roman"/>
          <w:color w:val="auto"/>
        </w:rPr>
        <w:t>ovega</w:t>
      </w:r>
      <w:r w:rsidRPr="007B205B">
        <w:rPr>
          <w:rFonts w:ascii="Times New Roman" w:hAnsi="Times New Roman" w:cs="Times New Roman"/>
          <w:color w:val="auto"/>
        </w:rPr>
        <w:t xml:space="preserve"> življenjepisa, naslova in področja doktorske disertacije ter dotedanjega postopka sprejemanja doktorske disertacije. Predsedni</w:t>
      </w:r>
      <w:r w:rsidR="00541662">
        <w:rPr>
          <w:rFonts w:ascii="Times New Roman" w:hAnsi="Times New Roman" w:cs="Times New Roman"/>
          <w:color w:val="auto"/>
        </w:rPr>
        <w:t>k</w:t>
      </w:r>
      <w:r w:rsidRPr="007B205B">
        <w:rPr>
          <w:rFonts w:ascii="Times New Roman" w:hAnsi="Times New Roman" w:cs="Times New Roman"/>
          <w:color w:val="auto"/>
        </w:rPr>
        <w:t xml:space="preserve"> KSDŠ seznani študent</w:t>
      </w:r>
      <w:r w:rsidR="00541662">
        <w:rPr>
          <w:rFonts w:ascii="Times New Roman" w:hAnsi="Times New Roman" w:cs="Times New Roman"/>
          <w:color w:val="auto"/>
        </w:rPr>
        <w:t>a</w:t>
      </w:r>
      <w:r w:rsidRPr="007B205B">
        <w:rPr>
          <w:rFonts w:ascii="Times New Roman" w:hAnsi="Times New Roman" w:cs="Times New Roman"/>
          <w:color w:val="auto"/>
        </w:rPr>
        <w:t xml:space="preserve"> s postopkom zagovora in poda sklepno poročilo o doktorski disertaciji. Sklepno poročilo je povzetek ocen vseh član</w:t>
      </w:r>
      <w:r w:rsidR="00541662">
        <w:rPr>
          <w:rFonts w:ascii="Times New Roman" w:hAnsi="Times New Roman" w:cs="Times New Roman"/>
          <w:color w:val="auto"/>
        </w:rPr>
        <w:t>ov</w:t>
      </w:r>
      <w:r w:rsidRPr="007B205B">
        <w:rPr>
          <w:rFonts w:ascii="Times New Roman" w:hAnsi="Times New Roman" w:cs="Times New Roman"/>
          <w:color w:val="auto"/>
        </w:rPr>
        <w:t xml:space="preserve"> KSDŠ, ki ga pripravi predsedni</w:t>
      </w:r>
      <w:r w:rsidR="00541662">
        <w:rPr>
          <w:rFonts w:ascii="Times New Roman" w:hAnsi="Times New Roman" w:cs="Times New Roman"/>
          <w:color w:val="auto"/>
        </w:rPr>
        <w:t>k</w:t>
      </w:r>
      <w:r w:rsidRPr="007B205B">
        <w:rPr>
          <w:rFonts w:ascii="Times New Roman" w:hAnsi="Times New Roman" w:cs="Times New Roman"/>
          <w:color w:val="auto"/>
        </w:rPr>
        <w:t xml:space="preserve"> KSDŠ. </w:t>
      </w:r>
    </w:p>
    <w:p w14:paraId="268AFD77" w14:textId="77777777" w:rsidR="00541662" w:rsidRDefault="00541662" w:rsidP="007B205B">
      <w:pPr>
        <w:pStyle w:val="Default"/>
        <w:rPr>
          <w:rFonts w:ascii="Times New Roman" w:hAnsi="Times New Roman" w:cs="Times New Roman"/>
          <w:color w:val="auto"/>
        </w:rPr>
      </w:pPr>
    </w:p>
    <w:p w14:paraId="3D2A8171"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predstavi doktorsko disertacijo v največ 30 minutah. </w:t>
      </w:r>
    </w:p>
    <w:p w14:paraId="22B4A345" w14:textId="77777777" w:rsidR="00541662" w:rsidRDefault="00541662" w:rsidP="007B205B">
      <w:pPr>
        <w:pStyle w:val="Default"/>
        <w:rPr>
          <w:rFonts w:ascii="Times New Roman" w:hAnsi="Times New Roman" w:cs="Times New Roman"/>
          <w:color w:val="auto"/>
        </w:rPr>
      </w:pPr>
    </w:p>
    <w:p w14:paraId="06E8520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Po predstavitvi doktorske disertacije člani KSDŠ študent</w:t>
      </w:r>
      <w:r w:rsidR="00541662">
        <w:rPr>
          <w:rFonts w:ascii="Times New Roman" w:hAnsi="Times New Roman" w:cs="Times New Roman"/>
          <w:color w:val="auto"/>
        </w:rPr>
        <w:t>u</w:t>
      </w:r>
      <w:r w:rsidRPr="007B205B">
        <w:rPr>
          <w:rFonts w:ascii="Times New Roman" w:hAnsi="Times New Roman" w:cs="Times New Roman"/>
          <w:color w:val="auto"/>
        </w:rPr>
        <w:t xml:space="preserve"> postavijo vprašanja, za njimi pa z odobritvijo predsedni</w:t>
      </w:r>
      <w:r w:rsidR="00541662">
        <w:rPr>
          <w:rFonts w:ascii="Times New Roman" w:hAnsi="Times New Roman" w:cs="Times New Roman"/>
          <w:color w:val="auto"/>
        </w:rPr>
        <w:t>ka</w:t>
      </w:r>
      <w:r w:rsidRPr="007B205B">
        <w:rPr>
          <w:rFonts w:ascii="Times New Roman" w:hAnsi="Times New Roman" w:cs="Times New Roman"/>
          <w:color w:val="auto"/>
        </w:rPr>
        <w:t xml:space="preserve"> tudi drugi navzoči pri zagovoru. </w:t>
      </w:r>
    </w:p>
    <w:p w14:paraId="199FA6B8" w14:textId="77777777" w:rsidR="00541662" w:rsidRDefault="00541662" w:rsidP="007B205B">
      <w:pPr>
        <w:pStyle w:val="Default"/>
        <w:rPr>
          <w:rFonts w:ascii="Times New Roman" w:hAnsi="Times New Roman" w:cs="Times New Roman"/>
          <w:color w:val="auto"/>
        </w:rPr>
      </w:pPr>
    </w:p>
    <w:p w14:paraId="1CCBA1F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Študent ima lahko 30 minut odmora za pripravo odgovorov na zastavljena vprašanja. </w:t>
      </w:r>
    </w:p>
    <w:p w14:paraId="4B1107EC" w14:textId="77777777" w:rsidR="00541662" w:rsidRDefault="00541662" w:rsidP="007B205B">
      <w:pPr>
        <w:pStyle w:val="Default"/>
        <w:rPr>
          <w:rFonts w:ascii="Times New Roman" w:hAnsi="Times New Roman" w:cs="Times New Roman"/>
          <w:color w:val="auto"/>
        </w:rPr>
      </w:pPr>
    </w:p>
    <w:p w14:paraId="6769D35B" w14:textId="33D8972C" w:rsidR="00541662"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Po končanem zagovoru KSDŠ sprejme sklep o oceni zagovora (opravil, ni opravil), skladno z </w:t>
      </w:r>
      <w:r w:rsidRPr="00EA20E2">
        <w:rPr>
          <w:rFonts w:ascii="Times New Roman" w:hAnsi="Times New Roman" w:cs="Times New Roman"/>
          <w:color w:val="auto"/>
        </w:rPr>
        <w:t xml:space="preserve">določili </w:t>
      </w:r>
      <w:r w:rsidR="007F731E" w:rsidRPr="00EA20E2">
        <w:rPr>
          <w:rFonts w:ascii="Times New Roman" w:hAnsi="Times New Roman" w:cs="Times New Roman"/>
          <w:color w:val="auto"/>
        </w:rPr>
        <w:t>76</w:t>
      </w:r>
      <w:r w:rsidR="00C56C77" w:rsidRPr="00EA20E2">
        <w:rPr>
          <w:rFonts w:ascii="Times New Roman" w:hAnsi="Times New Roman" w:cs="Times New Roman"/>
          <w:color w:val="auto"/>
        </w:rPr>
        <w:t xml:space="preserve">. </w:t>
      </w:r>
      <w:r w:rsidRPr="00EA20E2">
        <w:rPr>
          <w:rFonts w:ascii="Times New Roman" w:hAnsi="Times New Roman" w:cs="Times New Roman"/>
          <w:color w:val="auto"/>
        </w:rPr>
        <w:t>člena.</w:t>
      </w:r>
    </w:p>
    <w:p w14:paraId="61DE361A"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24CE80CD" w14:textId="09EA0ADC" w:rsidR="007B205B" w:rsidRPr="007B205B" w:rsidRDefault="007F731E" w:rsidP="00541662">
      <w:pPr>
        <w:pStyle w:val="Default"/>
        <w:jc w:val="center"/>
        <w:rPr>
          <w:rFonts w:ascii="Times New Roman" w:hAnsi="Times New Roman" w:cs="Times New Roman"/>
          <w:color w:val="auto"/>
        </w:rPr>
      </w:pPr>
      <w:r>
        <w:rPr>
          <w:rFonts w:ascii="Times New Roman" w:hAnsi="Times New Roman" w:cs="Times New Roman"/>
          <w:b/>
          <w:bCs/>
          <w:color w:val="auto"/>
        </w:rPr>
        <w:t>76</w:t>
      </w:r>
      <w:r w:rsidR="007B205B" w:rsidRPr="007B205B">
        <w:rPr>
          <w:rFonts w:ascii="Times New Roman" w:hAnsi="Times New Roman" w:cs="Times New Roman"/>
          <w:b/>
          <w:bCs/>
          <w:color w:val="auto"/>
        </w:rPr>
        <w:t>. člen</w:t>
      </w:r>
    </w:p>
    <w:p w14:paraId="21300DE5" w14:textId="77777777" w:rsidR="007B205B" w:rsidRPr="007B205B" w:rsidRDefault="007B205B" w:rsidP="00541662">
      <w:pPr>
        <w:pStyle w:val="Default"/>
        <w:jc w:val="center"/>
        <w:rPr>
          <w:rFonts w:ascii="Times New Roman" w:hAnsi="Times New Roman" w:cs="Times New Roman"/>
          <w:color w:val="auto"/>
        </w:rPr>
      </w:pPr>
      <w:r w:rsidRPr="007B205B">
        <w:rPr>
          <w:rFonts w:ascii="Times New Roman" w:hAnsi="Times New Roman" w:cs="Times New Roman"/>
          <w:b/>
          <w:bCs/>
          <w:color w:val="auto"/>
        </w:rPr>
        <w:t>(Zapisnik o zagovoru doktorske disertacije)</w:t>
      </w:r>
    </w:p>
    <w:p w14:paraId="4B91C05D" w14:textId="77777777" w:rsidR="00541662" w:rsidRDefault="00541662" w:rsidP="007B205B">
      <w:pPr>
        <w:pStyle w:val="Default"/>
        <w:rPr>
          <w:rFonts w:ascii="Times New Roman" w:hAnsi="Times New Roman" w:cs="Times New Roman"/>
          <w:color w:val="auto"/>
        </w:rPr>
      </w:pPr>
    </w:p>
    <w:p w14:paraId="318D9623" w14:textId="77777777" w:rsidR="00541662"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O zagovoru doktorske disertacije predsednik KSDŠ piše zapisnik, v katerem navede ime in priimek študent</w:t>
      </w:r>
      <w:r w:rsidR="00541662">
        <w:rPr>
          <w:rFonts w:ascii="Times New Roman" w:hAnsi="Times New Roman" w:cs="Times New Roman"/>
          <w:color w:val="auto"/>
        </w:rPr>
        <w:t>a</w:t>
      </w:r>
      <w:r w:rsidRPr="007B205B">
        <w:rPr>
          <w:rFonts w:ascii="Times New Roman" w:hAnsi="Times New Roman" w:cs="Times New Roman"/>
          <w:color w:val="auto"/>
        </w:rPr>
        <w:t>, naslov doktorske disertacije, datum zagovora ter podpise član</w:t>
      </w:r>
      <w:r w:rsidR="00541662">
        <w:rPr>
          <w:rFonts w:ascii="Times New Roman" w:hAnsi="Times New Roman" w:cs="Times New Roman"/>
          <w:color w:val="auto"/>
        </w:rPr>
        <w:t>ov</w:t>
      </w:r>
      <w:r w:rsidRPr="007B205B">
        <w:rPr>
          <w:rFonts w:ascii="Times New Roman" w:hAnsi="Times New Roman" w:cs="Times New Roman"/>
          <w:color w:val="auto"/>
        </w:rPr>
        <w:t xml:space="preserve"> KSDŠ z navedbo njihovih vlog v KSDŠ, vprašanja, ki so bila postavljena študent</w:t>
      </w:r>
      <w:r w:rsidR="00541662">
        <w:rPr>
          <w:rFonts w:ascii="Times New Roman" w:hAnsi="Times New Roman" w:cs="Times New Roman"/>
          <w:color w:val="auto"/>
        </w:rPr>
        <w:t>u</w:t>
      </w:r>
      <w:r w:rsidRPr="007B205B">
        <w:rPr>
          <w:rFonts w:ascii="Times New Roman" w:hAnsi="Times New Roman" w:cs="Times New Roman"/>
          <w:color w:val="auto"/>
        </w:rPr>
        <w:t>, in sklep o uspešnosti zagovora (opravil, ni opravil).</w:t>
      </w:r>
    </w:p>
    <w:p w14:paraId="1FC59B34"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7ADFCF3C" w14:textId="77777777" w:rsidR="00541662"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Predsednik KSDŠ po zagovoru dokumentacijo odda v RŠ</w:t>
      </w:r>
      <w:r w:rsidR="00541662">
        <w:rPr>
          <w:rFonts w:ascii="Times New Roman" w:hAnsi="Times New Roman" w:cs="Times New Roman"/>
          <w:color w:val="auto"/>
        </w:rPr>
        <w:t>Z</w:t>
      </w:r>
      <w:r w:rsidRPr="007B205B">
        <w:rPr>
          <w:rFonts w:ascii="Times New Roman" w:hAnsi="Times New Roman" w:cs="Times New Roman"/>
          <w:color w:val="auto"/>
        </w:rPr>
        <w:t>.</w:t>
      </w:r>
    </w:p>
    <w:p w14:paraId="771E3D96"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E2D8905" w14:textId="4B2D9D90" w:rsidR="007B205B" w:rsidRPr="007B205B" w:rsidRDefault="007F731E" w:rsidP="00541662">
      <w:pPr>
        <w:pStyle w:val="Default"/>
        <w:jc w:val="center"/>
        <w:rPr>
          <w:rFonts w:ascii="Times New Roman" w:hAnsi="Times New Roman" w:cs="Times New Roman"/>
          <w:color w:val="auto"/>
        </w:rPr>
      </w:pPr>
      <w:r>
        <w:rPr>
          <w:rFonts w:ascii="Times New Roman" w:hAnsi="Times New Roman" w:cs="Times New Roman"/>
          <w:b/>
          <w:bCs/>
          <w:color w:val="auto"/>
        </w:rPr>
        <w:t>77</w:t>
      </w:r>
      <w:r w:rsidR="007B205B" w:rsidRPr="007B205B">
        <w:rPr>
          <w:rFonts w:ascii="Times New Roman" w:hAnsi="Times New Roman" w:cs="Times New Roman"/>
          <w:b/>
          <w:bCs/>
          <w:color w:val="auto"/>
        </w:rPr>
        <w:t>. člen</w:t>
      </w:r>
    </w:p>
    <w:p w14:paraId="13EE6374" w14:textId="77777777" w:rsidR="007B205B" w:rsidRPr="007B205B" w:rsidRDefault="007B205B" w:rsidP="00541662">
      <w:pPr>
        <w:pStyle w:val="Default"/>
        <w:jc w:val="center"/>
        <w:rPr>
          <w:rFonts w:ascii="Times New Roman" w:hAnsi="Times New Roman" w:cs="Times New Roman"/>
          <w:color w:val="auto"/>
        </w:rPr>
      </w:pPr>
      <w:r w:rsidRPr="007B205B">
        <w:rPr>
          <w:rFonts w:ascii="Times New Roman" w:hAnsi="Times New Roman" w:cs="Times New Roman"/>
          <w:b/>
          <w:bCs/>
          <w:color w:val="auto"/>
        </w:rPr>
        <w:t>(Uspešno opravljen zagovor in začasno potrdilo o zaključku študija)</w:t>
      </w:r>
    </w:p>
    <w:p w14:paraId="3B6A1C6D" w14:textId="77777777" w:rsidR="00541662" w:rsidRDefault="00541662" w:rsidP="007B205B">
      <w:pPr>
        <w:pStyle w:val="Default"/>
        <w:rPr>
          <w:rFonts w:ascii="Times New Roman" w:hAnsi="Times New Roman" w:cs="Times New Roman"/>
          <w:color w:val="auto"/>
        </w:rPr>
      </w:pPr>
    </w:p>
    <w:p w14:paraId="70D15FC8" w14:textId="77777777" w:rsidR="00541662"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Z uspešno opravljenim zagovorom doktorske disertacije </w:t>
      </w:r>
      <w:r w:rsidR="00541662">
        <w:rPr>
          <w:rFonts w:ascii="Times New Roman" w:hAnsi="Times New Roman" w:cs="Times New Roman"/>
          <w:color w:val="auto"/>
        </w:rPr>
        <w:t>študent</w:t>
      </w:r>
      <w:r w:rsidRPr="007B205B">
        <w:rPr>
          <w:rFonts w:ascii="Times New Roman" w:hAnsi="Times New Roman" w:cs="Times New Roman"/>
          <w:color w:val="auto"/>
        </w:rPr>
        <w:t xml:space="preserve"> pridobi znanstveni naslov doktor znanosti in vse pravice, ki iz tega naslova izhajajo.</w:t>
      </w:r>
    </w:p>
    <w:p w14:paraId="2B5461DC"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5F3B0578" w14:textId="77777777" w:rsid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RŠ</w:t>
      </w:r>
      <w:r w:rsidR="00541662">
        <w:rPr>
          <w:rFonts w:ascii="Times New Roman" w:hAnsi="Times New Roman" w:cs="Times New Roman"/>
          <w:color w:val="auto"/>
        </w:rPr>
        <w:t>Z</w:t>
      </w:r>
      <w:r w:rsidRPr="007B205B">
        <w:rPr>
          <w:rFonts w:ascii="Times New Roman" w:hAnsi="Times New Roman" w:cs="Times New Roman"/>
          <w:color w:val="auto"/>
        </w:rPr>
        <w:t xml:space="preserve"> študent</w:t>
      </w:r>
      <w:r w:rsidR="00541662">
        <w:rPr>
          <w:rFonts w:ascii="Times New Roman" w:hAnsi="Times New Roman" w:cs="Times New Roman"/>
          <w:color w:val="auto"/>
        </w:rPr>
        <w:t>u</w:t>
      </w:r>
      <w:r w:rsidRPr="007B205B">
        <w:rPr>
          <w:rFonts w:ascii="Times New Roman" w:hAnsi="Times New Roman" w:cs="Times New Roman"/>
          <w:color w:val="auto"/>
        </w:rPr>
        <w:t xml:space="preserve"> po uspešno opravljenem zagovoru izda začasno potrdilo o zaključku študija, ki velja do promocije, ko študent prejm</w:t>
      </w:r>
      <w:r w:rsidR="00541662">
        <w:rPr>
          <w:rFonts w:ascii="Times New Roman" w:hAnsi="Times New Roman" w:cs="Times New Roman"/>
          <w:color w:val="auto"/>
        </w:rPr>
        <w:t>e diplomo o doktoratu znanosti.</w:t>
      </w:r>
    </w:p>
    <w:p w14:paraId="764DB08C" w14:textId="77777777" w:rsidR="00541662" w:rsidRPr="007B205B" w:rsidRDefault="00541662" w:rsidP="007B205B">
      <w:pPr>
        <w:pStyle w:val="Default"/>
        <w:rPr>
          <w:rFonts w:ascii="Times New Roman" w:hAnsi="Times New Roman" w:cs="Times New Roman"/>
          <w:color w:val="auto"/>
        </w:rPr>
      </w:pPr>
    </w:p>
    <w:p w14:paraId="1D7AD08A" w14:textId="66DE2C6C" w:rsidR="007B205B" w:rsidRPr="007B205B" w:rsidRDefault="007F731E" w:rsidP="00541662">
      <w:pPr>
        <w:pStyle w:val="Default"/>
        <w:jc w:val="center"/>
        <w:rPr>
          <w:rFonts w:ascii="Times New Roman" w:hAnsi="Times New Roman" w:cs="Times New Roman"/>
          <w:color w:val="auto"/>
        </w:rPr>
      </w:pPr>
      <w:r>
        <w:rPr>
          <w:rFonts w:ascii="Times New Roman" w:hAnsi="Times New Roman" w:cs="Times New Roman"/>
          <w:b/>
          <w:bCs/>
          <w:color w:val="auto"/>
        </w:rPr>
        <w:t>78</w:t>
      </w:r>
      <w:r w:rsidR="007B205B" w:rsidRPr="007B205B">
        <w:rPr>
          <w:rFonts w:ascii="Times New Roman" w:hAnsi="Times New Roman" w:cs="Times New Roman"/>
          <w:b/>
          <w:bCs/>
          <w:color w:val="auto"/>
        </w:rPr>
        <w:t>. člen</w:t>
      </w:r>
    </w:p>
    <w:p w14:paraId="0B9F0458" w14:textId="77777777" w:rsidR="007B205B" w:rsidRPr="007B205B" w:rsidRDefault="007B205B" w:rsidP="00541662">
      <w:pPr>
        <w:pStyle w:val="Default"/>
        <w:jc w:val="center"/>
        <w:rPr>
          <w:rFonts w:ascii="Times New Roman" w:hAnsi="Times New Roman" w:cs="Times New Roman"/>
          <w:color w:val="auto"/>
        </w:rPr>
      </w:pPr>
      <w:r w:rsidRPr="007B205B">
        <w:rPr>
          <w:rFonts w:ascii="Times New Roman" w:hAnsi="Times New Roman" w:cs="Times New Roman"/>
          <w:b/>
          <w:bCs/>
          <w:color w:val="auto"/>
        </w:rPr>
        <w:t>(Neuspešen zagovor)</w:t>
      </w:r>
    </w:p>
    <w:p w14:paraId="6E765F02" w14:textId="77777777" w:rsidR="00541662" w:rsidRDefault="00541662" w:rsidP="007B205B">
      <w:pPr>
        <w:pStyle w:val="Default"/>
        <w:rPr>
          <w:rFonts w:ascii="Times New Roman" w:hAnsi="Times New Roman" w:cs="Times New Roman"/>
          <w:color w:val="auto"/>
        </w:rPr>
      </w:pPr>
    </w:p>
    <w:p w14:paraId="4E27D506" w14:textId="77777777" w:rsidR="00541662" w:rsidRDefault="007B205B" w:rsidP="00541662">
      <w:pPr>
        <w:pStyle w:val="Default"/>
        <w:rPr>
          <w:rFonts w:ascii="Times New Roman" w:hAnsi="Times New Roman" w:cs="Times New Roman"/>
          <w:color w:val="auto"/>
        </w:rPr>
      </w:pPr>
      <w:r w:rsidRPr="007B205B">
        <w:rPr>
          <w:rFonts w:ascii="Times New Roman" w:hAnsi="Times New Roman" w:cs="Times New Roman"/>
          <w:color w:val="auto"/>
        </w:rPr>
        <w:t xml:space="preserve">Zagovora doktorske disertacije, ki ga je KSDŠ ocenila za neuspešnega, ni mogoče ponoviti in pritožba ni mogoča. </w:t>
      </w:r>
    </w:p>
    <w:p w14:paraId="69242669" w14:textId="77777777" w:rsidR="00541662" w:rsidRDefault="00541662" w:rsidP="00541662">
      <w:pPr>
        <w:pStyle w:val="Default"/>
        <w:rPr>
          <w:rFonts w:ascii="Times New Roman" w:hAnsi="Times New Roman" w:cs="Times New Roman"/>
          <w:color w:val="auto"/>
        </w:rPr>
      </w:pPr>
    </w:p>
    <w:p w14:paraId="2AE2852E" w14:textId="2EF00D5F" w:rsidR="007B205B" w:rsidRPr="007B205B" w:rsidRDefault="007F731E" w:rsidP="00823046">
      <w:pPr>
        <w:pStyle w:val="Default"/>
        <w:jc w:val="center"/>
        <w:rPr>
          <w:rFonts w:ascii="Times New Roman" w:hAnsi="Times New Roman" w:cs="Times New Roman"/>
          <w:color w:val="auto"/>
        </w:rPr>
      </w:pPr>
      <w:r>
        <w:rPr>
          <w:rFonts w:ascii="Times New Roman" w:hAnsi="Times New Roman" w:cs="Times New Roman"/>
          <w:b/>
          <w:bCs/>
          <w:color w:val="auto"/>
        </w:rPr>
        <w:t>79</w:t>
      </w:r>
      <w:r w:rsidR="007B205B" w:rsidRPr="007B205B">
        <w:rPr>
          <w:rFonts w:ascii="Times New Roman" w:hAnsi="Times New Roman" w:cs="Times New Roman"/>
          <w:b/>
          <w:bCs/>
          <w:color w:val="auto"/>
        </w:rPr>
        <w:t>. člen</w:t>
      </w:r>
    </w:p>
    <w:p w14:paraId="4F1BF2ED" w14:textId="77777777" w:rsidR="007B205B" w:rsidRPr="007B205B" w:rsidRDefault="007B205B" w:rsidP="00823046">
      <w:pPr>
        <w:pStyle w:val="Default"/>
        <w:jc w:val="center"/>
        <w:rPr>
          <w:rFonts w:ascii="Times New Roman" w:hAnsi="Times New Roman" w:cs="Times New Roman"/>
          <w:color w:val="auto"/>
        </w:rPr>
      </w:pPr>
      <w:r w:rsidRPr="007B205B">
        <w:rPr>
          <w:rFonts w:ascii="Times New Roman" w:hAnsi="Times New Roman" w:cs="Times New Roman"/>
          <w:b/>
          <w:bCs/>
          <w:color w:val="auto"/>
        </w:rPr>
        <w:t>(Promocije doktorjev znanosti)</w:t>
      </w:r>
    </w:p>
    <w:p w14:paraId="7E43574B" w14:textId="77777777" w:rsidR="00541662" w:rsidRDefault="00541662" w:rsidP="007B205B">
      <w:pPr>
        <w:pStyle w:val="Default"/>
        <w:rPr>
          <w:rFonts w:ascii="Times New Roman" w:hAnsi="Times New Roman" w:cs="Times New Roman"/>
          <w:color w:val="auto"/>
        </w:rPr>
      </w:pPr>
    </w:p>
    <w:p w14:paraId="7878D958" w14:textId="77777777" w:rsidR="00823046" w:rsidRDefault="00823046" w:rsidP="00823046">
      <w:pPr>
        <w:pStyle w:val="Default"/>
        <w:rPr>
          <w:rFonts w:ascii="Times New Roman" w:hAnsi="Times New Roman" w:cs="Times New Roman"/>
          <w:color w:val="auto"/>
        </w:rPr>
      </w:pPr>
      <w:r>
        <w:rPr>
          <w:rFonts w:ascii="Times New Roman" w:hAnsi="Times New Roman" w:cs="Times New Roman"/>
          <w:color w:val="auto"/>
        </w:rPr>
        <w:t>Promocija doktorjev znanosti poteka v skladu z določbami Pravilnika o doktorskem študiju Univerze v Ljubljani.</w:t>
      </w:r>
      <w:r w:rsidR="007B205B" w:rsidRPr="007B205B">
        <w:rPr>
          <w:rFonts w:ascii="Times New Roman" w:hAnsi="Times New Roman" w:cs="Times New Roman"/>
          <w:color w:val="auto"/>
        </w:rPr>
        <w:t xml:space="preserve"> </w:t>
      </w:r>
    </w:p>
    <w:p w14:paraId="4F3703F9" w14:textId="77777777" w:rsidR="00823046" w:rsidRDefault="00823046" w:rsidP="00823046">
      <w:pPr>
        <w:pStyle w:val="Default"/>
        <w:rPr>
          <w:rFonts w:ascii="Times New Roman" w:hAnsi="Times New Roman" w:cs="Times New Roman"/>
          <w:color w:val="auto"/>
        </w:rPr>
      </w:pPr>
    </w:p>
    <w:p w14:paraId="0CA03CCE" w14:textId="77777777" w:rsidR="007B205B" w:rsidRPr="007B205B" w:rsidRDefault="007B205B" w:rsidP="00823046">
      <w:pPr>
        <w:pStyle w:val="Default"/>
        <w:rPr>
          <w:rFonts w:ascii="Times New Roman" w:hAnsi="Times New Roman" w:cs="Times New Roman"/>
          <w:color w:val="auto"/>
        </w:rPr>
      </w:pPr>
      <w:r w:rsidRPr="007B205B">
        <w:rPr>
          <w:rFonts w:ascii="Times New Roman" w:hAnsi="Times New Roman" w:cs="Times New Roman"/>
          <w:b/>
          <w:bCs/>
          <w:color w:val="auto"/>
        </w:rPr>
        <w:t xml:space="preserve">X. ODVZEM DOKTORATA ZNANOSTI </w:t>
      </w:r>
    </w:p>
    <w:p w14:paraId="7A495A0A" w14:textId="77777777" w:rsidR="00823046" w:rsidRPr="00823046" w:rsidRDefault="00823046" w:rsidP="007B205B">
      <w:pPr>
        <w:pStyle w:val="Default"/>
        <w:rPr>
          <w:rFonts w:ascii="Times New Roman" w:hAnsi="Times New Roman" w:cs="Times New Roman"/>
          <w:bCs/>
          <w:color w:val="auto"/>
        </w:rPr>
      </w:pPr>
    </w:p>
    <w:p w14:paraId="6B101C1B" w14:textId="4F283308" w:rsidR="007B205B" w:rsidRPr="007B205B" w:rsidRDefault="007F731E" w:rsidP="00823046">
      <w:pPr>
        <w:pStyle w:val="Default"/>
        <w:jc w:val="center"/>
        <w:rPr>
          <w:rFonts w:ascii="Times New Roman" w:hAnsi="Times New Roman" w:cs="Times New Roman"/>
          <w:color w:val="auto"/>
        </w:rPr>
      </w:pPr>
      <w:r>
        <w:rPr>
          <w:rFonts w:ascii="Times New Roman" w:hAnsi="Times New Roman" w:cs="Times New Roman"/>
          <w:b/>
          <w:bCs/>
          <w:color w:val="auto"/>
        </w:rPr>
        <w:t>80</w:t>
      </w:r>
      <w:r w:rsidR="007B205B" w:rsidRPr="007B205B">
        <w:rPr>
          <w:rFonts w:ascii="Times New Roman" w:hAnsi="Times New Roman" w:cs="Times New Roman"/>
          <w:b/>
          <w:bCs/>
          <w:color w:val="auto"/>
        </w:rPr>
        <w:t>. člen</w:t>
      </w:r>
    </w:p>
    <w:p w14:paraId="641315FE" w14:textId="77777777" w:rsidR="007B205B" w:rsidRPr="007B205B" w:rsidRDefault="007B205B" w:rsidP="00823046">
      <w:pPr>
        <w:pStyle w:val="Default"/>
        <w:jc w:val="center"/>
        <w:rPr>
          <w:rFonts w:ascii="Times New Roman" w:hAnsi="Times New Roman" w:cs="Times New Roman"/>
          <w:color w:val="auto"/>
        </w:rPr>
      </w:pPr>
      <w:r w:rsidRPr="007B205B">
        <w:rPr>
          <w:rFonts w:ascii="Times New Roman" w:hAnsi="Times New Roman" w:cs="Times New Roman"/>
          <w:b/>
          <w:bCs/>
          <w:color w:val="auto"/>
        </w:rPr>
        <w:t>(Razlogi za odvzem znanstvenega naslova doktor znanosti)</w:t>
      </w:r>
    </w:p>
    <w:p w14:paraId="4B3F978D" w14:textId="77777777" w:rsidR="00823046" w:rsidRDefault="00823046" w:rsidP="007B205B">
      <w:pPr>
        <w:pStyle w:val="Default"/>
        <w:rPr>
          <w:rFonts w:ascii="Times New Roman" w:hAnsi="Times New Roman" w:cs="Times New Roman"/>
          <w:color w:val="auto"/>
        </w:rPr>
      </w:pPr>
    </w:p>
    <w:p w14:paraId="61A5D3BD"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Znanstveni naslov se študent</w:t>
      </w:r>
      <w:r w:rsidR="00823046">
        <w:rPr>
          <w:rFonts w:ascii="Times New Roman" w:hAnsi="Times New Roman" w:cs="Times New Roman"/>
          <w:color w:val="auto"/>
        </w:rPr>
        <w:t>u</w:t>
      </w:r>
      <w:r w:rsidRPr="007B205B">
        <w:rPr>
          <w:rFonts w:ascii="Times New Roman" w:hAnsi="Times New Roman" w:cs="Times New Roman"/>
          <w:color w:val="auto"/>
        </w:rPr>
        <w:t xml:space="preserve"> odvzame, če se po pridobitvi naslova ugotovi: </w:t>
      </w:r>
    </w:p>
    <w:p w14:paraId="31B8D97F" w14:textId="77777777" w:rsidR="007B205B" w:rsidRPr="007B205B" w:rsidRDefault="007B205B" w:rsidP="00823046">
      <w:pPr>
        <w:pStyle w:val="Default"/>
        <w:numPr>
          <w:ilvl w:val="0"/>
          <w:numId w:val="35"/>
        </w:numPr>
        <w:rPr>
          <w:rFonts w:ascii="Times New Roman" w:hAnsi="Times New Roman" w:cs="Times New Roman"/>
          <w:color w:val="auto"/>
        </w:rPr>
      </w:pPr>
      <w:r w:rsidRPr="007B205B">
        <w:rPr>
          <w:rFonts w:ascii="Times New Roman" w:hAnsi="Times New Roman" w:cs="Times New Roman"/>
          <w:color w:val="auto"/>
        </w:rPr>
        <w:t>da je študent s prevaro izkazoval zahtevane pogoje za vpis</w:t>
      </w:r>
      <w:r w:rsidR="00823046">
        <w:rPr>
          <w:rFonts w:ascii="Times New Roman" w:hAnsi="Times New Roman" w:cs="Times New Roman"/>
          <w:color w:val="auto"/>
        </w:rPr>
        <w:t>;</w:t>
      </w:r>
      <w:r w:rsidRPr="007B205B">
        <w:rPr>
          <w:rFonts w:ascii="Times New Roman" w:hAnsi="Times New Roman" w:cs="Times New Roman"/>
          <w:color w:val="auto"/>
        </w:rPr>
        <w:t xml:space="preserve"> </w:t>
      </w:r>
    </w:p>
    <w:p w14:paraId="1B7C9CD4" w14:textId="77777777" w:rsidR="007B205B" w:rsidRPr="007B205B" w:rsidRDefault="007B205B" w:rsidP="00823046">
      <w:pPr>
        <w:pStyle w:val="Default"/>
        <w:numPr>
          <w:ilvl w:val="0"/>
          <w:numId w:val="35"/>
        </w:numPr>
        <w:rPr>
          <w:rFonts w:ascii="Times New Roman" w:hAnsi="Times New Roman" w:cs="Times New Roman"/>
          <w:color w:val="auto"/>
        </w:rPr>
      </w:pPr>
      <w:r w:rsidRPr="007B205B">
        <w:rPr>
          <w:rFonts w:ascii="Times New Roman" w:hAnsi="Times New Roman" w:cs="Times New Roman"/>
          <w:color w:val="auto"/>
        </w:rPr>
        <w:t>da študent ni opravil vseh obveznosti po študijskem programu</w:t>
      </w:r>
      <w:r w:rsidR="00823046">
        <w:rPr>
          <w:rFonts w:ascii="Times New Roman" w:hAnsi="Times New Roman" w:cs="Times New Roman"/>
          <w:color w:val="auto"/>
        </w:rPr>
        <w:t>;</w:t>
      </w:r>
      <w:r w:rsidRPr="007B205B">
        <w:rPr>
          <w:rFonts w:ascii="Times New Roman" w:hAnsi="Times New Roman" w:cs="Times New Roman"/>
          <w:color w:val="auto"/>
        </w:rPr>
        <w:t xml:space="preserve"> </w:t>
      </w:r>
    </w:p>
    <w:p w14:paraId="169933A1" w14:textId="77777777" w:rsidR="007B205B" w:rsidRPr="007B205B" w:rsidRDefault="007B205B" w:rsidP="00823046">
      <w:pPr>
        <w:pStyle w:val="Default"/>
        <w:numPr>
          <w:ilvl w:val="0"/>
          <w:numId w:val="35"/>
        </w:numPr>
        <w:rPr>
          <w:rFonts w:ascii="Times New Roman" w:hAnsi="Times New Roman" w:cs="Times New Roman"/>
          <w:color w:val="auto"/>
        </w:rPr>
      </w:pPr>
      <w:r w:rsidRPr="007B205B">
        <w:rPr>
          <w:rFonts w:ascii="Times New Roman" w:hAnsi="Times New Roman" w:cs="Times New Roman"/>
          <w:color w:val="auto"/>
        </w:rPr>
        <w:t>da je študent s prevaro izkazoval opravljene študijske obveznosti</w:t>
      </w:r>
      <w:r w:rsidR="00823046">
        <w:rPr>
          <w:rFonts w:ascii="Times New Roman" w:hAnsi="Times New Roman" w:cs="Times New Roman"/>
          <w:color w:val="auto"/>
        </w:rPr>
        <w:t>;</w:t>
      </w:r>
      <w:r w:rsidRPr="007B205B">
        <w:rPr>
          <w:rFonts w:ascii="Times New Roman" w:hAnsi="Times New Roman" w:cs="Times New Roman"/>
          <w:color w:val="auto"/>
        </w:rPr>
        <w:t xml:space="preserve"> </w:t>
      </w:r>
    </w:p>
    <w:p w14:paraId="0E5E6D53" w14:textId="77777777" w:rsidR="007B205B" w:rsidRPr="007B205B" w:rsidRDefault="007B205B" w:rsidP="00823046">
      <w:pPr>
        <w:pStyle w:val="Default"/>
        <w:numPr>
          <w:ilvl w:val="0"/>
          <w:numId w:val="35"/>
        </w:numPr>
        <w:rPr>
          <w:rFonts w:ascii="Times New Roman" w:hAnsi="Times New Roman" w:cs="Times New Roman"/>
          <w:color w:val="auto"/>
        </w:rPr>
      </w:pPr>
      <w:r w:rsidRPr="007B205B">
        <w:rPr>
          <w:rFonts w:ascii="Times New Roman" w:hAnsi="Times New Roman" w:cs="Times New Roman"/>
          <w:color w:val="auto"/>
        </w:rPr>
        <w:t>da je študent pri zaključnem delu (doktorska disertacija) avtorska dela drugih avtor</w:t>
      </w:r>
      <w:r w:rsidR="00823046">
        <w:rPr>
          <w:rFonts w:ascii="Times New Roman" w:hAnsi="Times New Roman" w:cs="Times New Roman"/>
          <w:color w:val="auto"/>
        </w:rPr>
        <w:t>jev</w:t>
      </w:r>
      <w:r w:rsidRPr="007B205B">
        <w:rPr>
          <w:rFonts w:ascii="Times New Roman" w:hAnsi="Times New Roman" w:cs="Times New Roman"/>
          <w:color w:val="auto"/>
        </w:rPr>
        <w:t xml:space="preserve"> v nasprotju z uveljavljenimi načini citiranja v pomembnem delu prikazal kot svoje lastno delo</w:t>
      </w:r>
      <w:r w:rsidR="00823046">
        <w:rPr>
          <w:rFonts w:ascii="Times New Roman" w:hAnsi="Times New Roman" w:cs="Times New Roman"/>
          <w:color w:val="auto"/>
        </w:rPr>
        <w:t>;</w:t>
      </w:r>
      <w:r w:rsidRPr="007B205B">
        <w:rPr>
          <w:rFonts w:ascii="Times New Roman" w:hAnsi="Times New Roman" w:cs="Times New Roman"/>
          <w:color w:val="auto"/>
        </w:rPr>
        <w:t xml:space="preserve"> </w:t>
      </w:r>
    </w:p>
    <w:p w14:paraId="5794C7B7" w14:textId="77777777" w:rsidR="007B205B" w:rsidRPr="007B205B" w:rsidRDefault="007B205B" w:rsidP="00823046">
      <w:pPr>
        <w:pStyle w:val="Default"/>
        <w:numPr>
          <w:ilvl w:val="0"/>
          <w:numId w:val="35"/>
        </w:numPr>
        <w:rPr>
          <w:rFonts w:ascii="Times New Roman" w:hAnsi="Times New Roman" w:cs="Times New Roman"/>
          <w:color w:val="auto"/>
        </w:rPr>
      </w:pPr>
      <w:r w:rsidRPr="007B205B">
        <w:rPr>
          <w:rFonts w:ascii="Times New Roman" w:hAnsi="Times New Roman" w:cs="Times New Roman"/>
          <w:color w:val="auto"/>
        </w:rPr>
        <w:t xml:space="preserve">da doktorska disertacija v pomembnem delu ni rezultat </w:t>
      </w:r>
      <w:r w:rsidR="00823046">
        <w:rPr>
          <w:rFonts w:ascii="Times New Roman" w:hAnsi="Times New Roman" w:cs="Times New Roman"/>
          <w:color w:val="auto"/>
        </w:rPr>
        <w:t>študentovega</w:t>
      </w:r>
      <w:r w:rsidRPr="007B205B">
        <w:rPr>
          <w:rFonts w:ascii="Times New Roman" w:hAnsi="Times New Roman" w:cs="Times New Roman"/>
          <w:color w:val="auto"/>
        </w:rPr>
        <w:t xml:space="preserve"> lastnega dela, nje</w:t>
      </w:r>
      <w:r w:rsidR="00823046">
        <w:rPr>
          <w:rFonts w:ascii="Times New Roman" w:hAnsi="Times New Roman" w:cs="Times New Roman"/>
          <w:color w:val="auto"/>
        </w:rPr>
        <w:t>gove</w:t>
      </w:r>
      <w:r w:rsidRPr="007B205B">
        <w:rPr>
          <w:rFonts w:ascii="Times New Roman" w:hAnsi="Times New Roman" w:cs="Times New Roman"/>
          <w:color w:val="auto"/>
        </w:rPr>
        <w:t xml:space="preserve"> ustvarjalnosti in dosežkov. </w:t>
      </w:r>
    </w:p>
    <w:p w14:paraId="01BEAB06" w14:textId="77777777" w:rsidR="007B205B" w:rsidRPr="007B205B" w:rsidRDefault="007B205B" w:rsidP="007B205B">
      <w:pPr>
        <w:pStyle w:val="Default"/>
        <w:rPr>
          <w:rFonts w:ascii="Times New Roman" w:hAnsi="Times New Roman" w:cs="Times New Roman"/>
          <w:color w:val="auto"/>
        </w:rPr>
      </w:pPr>
    </w:p>
    <w:p w14:paraId="0AB3BC1B" w14:textId="64FB26CD" w:rsidR="007B205B" w:rsidRPr="007B205B" w:rsidRDefault="007B205B" w:rsidP="00823046">
      <w:pPr>
        <w:pStyle w:val="Default"/>
        <w:jc w:val="center"/>
        <w:rPr>
          <w:rFonts w:ascii="Times New Roman" w:hAnsi="Times New Roman" w:cs="Times New Roman"/>
          <w:color w:val="auto"/>
        </w:rPr>
      </w:pPr>
      <w:r w:rsidRPr="007B205B">
        <w:rPr>
          <w:rFonts w:ascii="Times New Roman" w:hAnsi="Times New Roman" w:cs="Times New Roman"/>
          <w:b/>
          <w:bCs/>
          <w:color w:val="auto"/>
        </w:rPr>
        <w:t>8</w:t>
      </w:r>
      <w:r w:rsidR="007F731E">
        <w:rPr>
          <w:rFonts w:ascii="Times New Roman" w:hAnsi="Times New Roman" w:cs="Times New Roman"/>
          <w:b/>
          <w:bCs/>
          <w:color w:val="auto"/>
        </w:rPr>
        <w:t>1</w:t>
      </w:r>
      <w:r w:rsidRPr="007B205B">
        <w:rPr>
          <w:rFonts w:ascii="Times New Roman" w:hAnsi="Times New Roman" w:cs="Times New Roman"/>
          <w:b/>
          <w:bCs/>
          <w:color w:val="auto"/>
        </w:rPr>
        <w:t>. člen</w:t>
      </w:r>
    </w:p>
    <w:p w14:paraId="2C4410C2" w14:textId="77777777" w:rsidR="007B205B" w:rsidRPr="007B205B" w:rsidRDefault="007B205B" w:rsidP="00823046">
      <w:pPr>
        <w:pStyle w:val="Default"/>
        <w:jc w:val="center"/>
        <w:rPr>
          <w:rFonts w:ascii="Times New Roman" w:hAnsi="Times New Roman" w:cs="Times New Roman"/>
          <w:color w:val="auto"/>
        </w:rPr>
      </w:pPr>
      <w:r w:rsidRPr="007B205B">
        <w:rPr>
          <w:rFonts w:ascii="Times New Roman" w:hAnsi="Times New Roman" w:cs="Times New Roman"/>
          <w:b/>
          <w:bCs/>
          <w:color w:val="auto"/>
        </w:rPr>
        <w:t>(Postopek za odvzem znanstvenega naslova doktor znanosti)</w:t>
      </w:r>
    </w:p>
    <w:p w14:paraId="4A43AEBE" w14:textId="77777777" w:rsidR="00823046" w:rsidRDefault="00823046" w:rsidP="007B205B">
      <w:pPr>
        <w:pStyle w:val="Default"/>
        <w:rPr>
          <w:rFonts w:ascii="Times New Roman" w:hAnsi="Times New Roman" w:cs="Times New Roman"/>
          <w:color w:val="auto"/>
        </w:rPr>
      </w:pPr>
    </w:p>
    <w:p w14:paraId="21939C89" w14:textId="77777777" w:rsidR="007B205B" w:rsidRPr="007B205B" w:rsidRDefault="00823046" w:rsidP="007B205B">
      <w:pPr>
        <w:pStyle w:val="Default"/>
        <w:rPr>
          <w:rFonts w:ascii="Times New Roman" w:hAnsi="Times New Roman" w:cs="Times New Roman"/>
          <w:color w:val="auto"/>
        </w:rPr>
      </w:pPr>
      <w:r>
        <w:rPr>
          <w:rFonts w:ascii="Times New Roman" w:hAnsi="Times New Roman" w:cs="Times New Roman"/>
          <w:color w:val="auto"/>
        </w:rPr>
        <w:t xml:space="preserve">Postopek odvzema znanstvenega naslova </w:t>
      </w:r>
      <w:r w:rsidR="007B205B" w:rsidRPr="007B205B">
        <w:rPr>
          <w:rFonts w:ascii="Times New Roman" w:hAnsi="Times New Roman" w:cs="Times New Roman"/>
          <w:color w:val="auto"/>
        </w:rPr>
        <w:t xml:space="preserve">doktor znanosti </w:t>
      </w:r>
      <w:r>
        <w:rPr>
          <w:rFonts w:ascii="Times New Roman" w:hAnsi="Times New Roman" w:cs="Times New Roman"/>
          <w:color w:val="auto"/>
        </w:rPr>
        <w:t>poteka skladno z določili Statuta UL</w:t>
      </w:r>
      <w:r w:rsidR="007B205B" w:rsidRPr="007B205B">
        <w:rPr>
          <w:rFonts w:ascii="Times New Roman" w:hAnsi="Times New Roman" w:cs="Times New Roman"/>
          <w:color w:val="auto"/>
        </w:rPr>
        <w:t xml:space="preserve">. Postopek odvzema lahko sproži kdorkoli, vodi pa ga Senat </w:t>
      </w:r>
      <w:r>
        <w:rPr>
          <w:rFonts w:ascii="Times New Roman" w:hAnsi="Times New Roman" w:cs="Times New Roman"/>
          <w:color w:val="auto"/>
        </w:rPr>
        <w:t>UL AGRFT</w:t>
      </w:r>
      <w:r w:rsidR="007B205B" w:rsidRPr="007B205B">
        <w:rPr>
          <w:rFonts w:ascii="Times New Roman" w:hAnsi="Times New Roman" w:cs="Times New Roman"/>
          <w:color w:val="auto"/>
        </w:rPr>
        <w:t xml:space="preserve"> in nato Senat UL. </w:t>
      </w:r>
    </w:p>
    <w:p w14:paraId="36E8E5F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1FCB4FC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b/>
          <w:bCs/>
          <w:color w:val="auto"/>
        </w:rPr>
        <w:t xml:space="preserve">XI. KONČNE DOLOČBE </w:t>
      </w:r>
    </w:p>
    <w:p w14:paraId="55BF9832" w14:textId="77777777" w:rsidR="00246F6D" w:rsidRPr="00246F6D" w:rsidRDefault="00246F6D" w:rsidP="007B205B">
      <w:pPr>
        <w:pStyle w:val="Default"/>
        <w:rPr>
          <w:rFonts w:ascii="Times New Roman" w:hAnsi="Times New Roman" w:cs="Times New Roman"/>
          <w:bCs/>
          <w:color w:val="auto"/>
        </w:rPr>
      </w:pPr>
    </w:p>
    <w:p w14:paraId="323EA462" w14:textId="01309F38" w:rsidR="007B205B" w:rsidRPr="007B205B" w:rsidRDefault="007B205B" w:rsidP="00246F6D">
      <w:pPr>
        <w:pStyle w:val="Default"/>
        <w:jc w:val="center"/>
        <w:rPr>
          <w:rFonts w:ascii="Times New Roman" w:hAnsi="Times New Roman" w:cs="Times New Roman"/>
          <w:color w:val="auto"/>
        </w:rPr>
      </w:pPr>
      <w:r w:rsidRPr="007B205B">
        <w:rPr>
          <w:rFonts w:ascii="Times New Roman" w:hAnsi="Times New Roman" w:cs="Times New Roman"/>
          <w:b/>
          <w:bCs/>
          <w:color w:val="auto"/>
        </w:rPr>
        <w:t>8</w:t>
      </w:r>
      <w:r w:rsidR="007F731E">
        <w:rPr>
          <w:rFonts w:ascii="Times New Roman" w:hAnsi="Times New Roman" w:cs="Times New Roman"/>
          <w:b/>
          <w:bCs/>
          <w:color w:val="auto"/>
        </w:rPr>
        <w:t>2</w:t>
      </w:r>
      <w:r w:rsidRPr="007B205B">
        <w:rPr>
          <w:rFonts w:ascii="Times New Roman" w:hAnsi="Times New Roman" w:cs="Times New Roman"/>
          <w:b/>
          <w:bCs/>
          <w:color w:val="auto"/>
        </w:rPr>
        <w:t>. člen</w:t>
      </w:r>
    </w:p>
    <w:p w14:paraId="283524DC" w14:textId="77777777" w:rsidR="007B205B" w:rsidRPr="007B205B" w:rsidRDefault="007B205B" w:rsidP="00246F6D">
      <w:pPr>
        <w:pStyle w:val="Default"/>
        <w:jc w:val="center"/>
        <w:rPr>
          <w:rFonts w:ascii="Times New Roman" w:hAnsi="Times New Roman" w:cs="Times New Roman"/>
          <w:color w:val="auto"/>
        </w:rPr>
      </w:pPr>
      <w:r w:rsidRPr="007B205B">
        <w:rPr>
          <w:rFonts w:ascii="Times New Roman" w:hAnsi="Times New Roman" w:cs="Times New Roman"/>
          <w:b/>
          <w:bCs/>
          <w:color w:val="auto"/>
        </w:rPr>
        <w:t>(Pristojnost za tolmačenje pravilnika)</w:t>
      </w:r>
    </w:p>
    <w:p w14:paraId="19D3DCEC" w14:textId="77777777" w:rsidR="00246F6D" w:rsidRDefault="00246F6D" w:rsidP="007B205B">
      <w:pPr>
        <w:pStyle w:val="Default"/>
        <w:rPr>
          <w:rFonts w:ascii="Times New Roman" w:hAnsi="Times New Roman" w:cs="Times New Roman"/>
          <w:color w:val="auto"/>
        </w:rPr>
      </w:pPr>
    </w:p>
    <w:p w14:paraId="6FCF0AC5" w14:textId="77777777" w:rsidR="00246F6D" w:rsidRDefault="007B205B" w:rsidP="00246F6D">
      <w:pPr>
        <w:pStyle w:val="Default"/>
        <w:rPr>
          <w:rFonts w:ascii="Times New Roman" w:hAnsi="Times New Roman" w:cs="Times New Roman"/>
          <w:color w:val="auto"/>
        </w:rPr>
      </w:pPr>
      <w:r w:rsidRPr="007B205B">
        <w:rPr>
          <w:rFonts w:ascii="Times New Roman" w:hAnsi="Times New Roman" w:cs="Times New Roman"/>
          <w:color w:val="auto"/>
        </w:rPr>
        <w:t xml:space="preserve">Tolmačenje tega pravilnika je v pristojnosti Senata </w:t>
      </w:r>
      <w:r w:rsidR="00246F6D">
        <w:rPr>
          <w:rFonts w:ascii="Times New Roman" w:hAnsi="Times New Roman" w:cs="Times New Roman"/>
          <w:color w:val="auto"/>
        </w:rPr>
        <w:t>UL AGRFT</w:t>
      </w:r>
      <w:r w:rsidRPr="007B205B">
        <w:rPr>
          <w:rFonts w:ascii="Times New Roman" w:hAnsi="Times New Roman" w:cs="Times New Roman"/>
          <w:color w:val="auto"/>
        </w:rPr>
        <w:t xml:space="preserve">. </w:t>
      </w:r>
    </w:p>
    <w:p w14:paraId="74DD1AE1" w14:textId="77777777" w:rsidR="00246F6D" w:rsidRDefault="00246F6D" w:rsidP="00246F6D">
      <w:pPr>
        <w:pStyle w:val="Default"/>
        <w:rPr>
          <w:rFonts w:ascii="Times New Roman" w:hAnsi="Times New Roman" w:cs="Times New Roman"/>
          <w:color w:val="auto"/>
        </w:rPr>
      </w:pPr>
    </w:p>
    <w:p w14:paraId="615D188E" w14:textId="095F3580" w:rsidR="007B205B" w:rsidRPr="007B205B" w:rsidRDefault="007B205B" w:rsidP="00246F6D">
      <w:pPr>
        <w:pStyle w:val="Default"/>
        <w:jc w:val="center"/>
        <w:rPr>
          <w:rFonts w:ascii="Times New Roman" w:hAnsi="Times New Roman" w:cs="Times New Roman"/>
          <w:color w:val="auto"/>
        </w:rPr>
      </w:pPr>
      <w:r w:rsidRPr="007B205B">
        <w:rPr>
          <w:rFonts w:ascii="Times New Roman" w:hAnsi="Times New Roman" w:cs="Times New Roman"/>
          <w:b/>
          <w:bCs/>
          <w:color w:val="auto"/>
        </w:rPr>
        <w:t>8</w:t>
      </w:r>
      <w:r w:rsidR="007F731E">
        <w:rPr>
          <w:rFonts w:ascii="Times New Roman" w:hAnsi="Times New Roman" w:cs="Times New Roman"/>
          <w:b/>
          <w:bCs/>
          <w:color w:val="auto"/>
        </w:rPr>
        <w:t>3</w:t>
      </w:r>
      <w:r w:rsidRPr="007B205B">
        <w:rPr>
          <w:rFonts w:ascii="Times New Roman" w:hAnsi="Times New Roman" w:cs="Times New Roman"/>
          <w:b/>
          <w:bCs/>
          <w:color w:val="auto"/>
        </w:rPr>
        <w:t>. člen</w:t>
      </w:r>
    </w:p>
    <w:p w14:paraId="4B83F24D" w14:textId="77777777" w:rsidR="007B205B" w:rsidRPr="007B205B" w:rsidRDefault="007B205B" w:rsidP="00246F6D">
      <w:pPr>
        <w:pStyle w:val="Default"/>
        <w:jc w:val="center"/>
        <w:rPr>
          <w:rFonts w:ascii="Times New Roman" w:hAnsi="Times New Roman" w:cs="Times New Roman"/>
          <w:color w:val="auto"/>
        </w:rPr>
      </w:pPr>
      <w:r w:rsidRPr="007B205B">
        <w:rPr>
          <w:rFonts w:ascii="Times New Roman" w:hAnsi="Times New Roman" w:cs="Times New Roman"/>
          <w:b/>
          <w:bCs/>
          <w:color w:val="auto"/>
        </w:rPr>
        <w:t>(Veljavnost pravilnika)</w:t>
      </w:r>
    </w:p>
    <w:p w14:paraId="1FF35156" w14:textId="77777777" w:rsidR="00246F6D" w:rsidRDefault="00246F6D" w:rsidP="007B205B">
      <w:pPr>
        <w:pStyle w:val="Default"/>
        <w:rPr>
          <w:rFonts w:ascii="Times New Roman" w:hAnsi="Times New Roman" w:cs="Times New Roman"/>
          <w:color w:val="auto"/>
        </w:rPr>
      </w:pPr>
    </w:p>
    <w:p w14:paraId="54841028" w14:textId="2ED7CF34"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Ta pravilnik začne veljati z dnem, ko ga sprejme Senat </w:t>
      </w:r>
      <w:r w:rsidR="00246F6D">
        <w:rPr>
          <w:rFonts w:ascii="Times New Roman" w:hAnsi="Times New Roman" w:cs="Times New Roman"/>
          <w:color w:val="auto"/>
        </w:rPr>
        <w:t>UL AGRFT</w:t>
      </w:r>
      <w:r w:rsidRPr="007B205B">
        <w:rPr>
          <w:rFonts w:ascii="Times New Roman" w:hAnsi="Times New Roman" w:cs="Times New Roman"/>
          <w:color w:val="auto"/>
        </w:rPr>
        <w:t xml:space="preserve"> in velja za </w:t>
      </w:r>
      <w:r w:rsidR="00180A8A">
        <w:rPr>
          <w:rFonts w:ascii="Times New Roman" w:hAnsi="Times New Roman" w:cs="Times New Roman"/>
          <w:color w:val="auto"/>
        </w:rPr>
        <w:t xml:space="preserve">vse </w:t>
      </w:r>
      <w:r w:rsidRPr="007B205B">
        <w:rPr>
          <w:rFonts w:ascii="Times New Roman" w:hAnsi="Times New Roman" w:cs="Times New Roman"/>
          <w:color w:val="auto"/>
        </w:rPr>
        <w:t xml:space="preserve">vpisane na </w:t>
      </w:r>
      <w:r w:rsidR="00743C29" w:rsidRPr="0054218A">
        <w:rPr>
          <w:rFonts w:ascii="Times New Roman" w:hAnsi="Times New Roman" w:cs="Times New Roman"/>
          <w:color w:val="auto"/>
        </w:rPr>
        <w:t xml:space="preserve">štiriletni </w:t>
      </w:r>
      <w:r w:rsidRPr="007B205B">
        <w:rPr>
          <w:rFonts w:ascii="Times New Roman" w:hAnsi="Times New Roman" w:cs="Times New Roman"/>
          <w:color w:val="auto"/>
        </w:rPr>
        <w:t xml:space="preserve">doktorski študijski program v študijskem </w:t>
      </w:r>
      <w:bookmarkStart w:id="0" w:name="_GoBack"/>
      <w:r w:rsidRPr="007B205B">
        <w:rPr>
          <w:rFonts w:ascii="Times New Roman" w:hAnsi="Times New Roman" w:cs="Times New Roman"/>
          <w:color w:val="auto"/>
        </w:rPr>
        <w:t>letu 20</w:t>
      </w:r>
      <w:r w:rsidR="00B51FA1">
        <w:rPr>
          <w:rFonts w:ascii="Times New Roman" w:hAnsi="Times New Roman" w:cs="Times New Roman"/>
          <w:color w:val="auto"/>
        </w:rPr>
        <w:t>20</w:t>
      </w:r>
      <w:r w:rsidRPr="007B205B">
        <w:rPr>
          <w:rFonts w:ascii="Times New Roman" w:hAnsi="Times New Roman" w:cs="Times New Roman"/>
          <w:color w:val="auto"/>
        </w:rPr>
        <w:t>/202</w:t>
      </w:r>
      <w:r w:rsidR="00B51FA1">
        <w:rPr>
          <w:rFonts w:ascii="Times New Roman" w:hAnsi="Times New Roman" w:cs="Times New Roman"/>
          <w:color w:val="auto"/>
        </w:rPr>
        <w:t>1</w:t>
      </w:r>
      <w:r w:rsidRPr="007B205B">
        <w:rPr>
          <w:rFonts w:ascii="Times New Roman" w:hAnsi="Times New Roman" w:cs="Times New Roman"/>
          <w:color w:val="auto"/>
        </w:rPr>
        <w:t xml:space="preserve"> </w:t>
      </w:r>
      <w:bookmarkEnd w:id="0"/>
      <w:r w:rsidRPr="007B205B">
        <w:rPr>
          <w:rFonts w:ascii="Times New Roman" w:hAnsi="Times New Roman" w:cs="Times New Roman"/>
          <w:color w:val="auto"/>
        </w:rPr>
        <w:t xml:space="preserve">in dalje. </w:t>
      </w:r>
    </w:p>
    <w:p w14:paraId="696CA60C" w14:textId="77777777" w:rsidR="00246F6D" w:rsidRDefault="00246F6D" w:rsidP="007B205B">
      <w:pPr>
        <w:pStyle w:val="Default"/>
        <w:rPr>
          <w:rFonts w:ascii="Times New Roman" w:hAnsi="Times New Roman" w:cs="Times New Roman"/>
          <w:color w:val="auto"/>
        </w:rPr>
      </w:pPr>
    </w:p>
    <w:p w14:paraId="082AFA3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Določila tega pravilnika se – razen če ni v posameznem členu tega pravilnika drugače določeno – prav tako uporabljajo za vse študente, vpisane v triletni doktorski študijski program, ki so temo doktorske disertacije oddal</w:t>
      </w:r>
      <w:r w:rsidR="00246F6D">
        <w:rPr>
          <w:rFonts w:ascii="Times New Roman" w:hAnsi="Times New Roman" w:cs="Times New Roman"/>
          <w:color w:val="auto"/>
        </w:rPr>
        <w:t>i</w:t>
      </w:r>
      <w:r w:rsidRPr="007B205B">
        <w:rPr>
          <w:rFonts w:ascii="Times New Roman" w:hAnsi="Times New Roman" w:cs="Times New Roman"/>
          <w:color w:val="auto"/>
        </w:rPr>
        <w:t xml:space="preserve"> po 14. 10. 2017. </w:t>
      </w:r>
    </w:p>
    <w:p w14:paraId="73CD0FDA" w14:textId="77777777" w:rsidR="00246F6D" w:rsidRDefault="00246F6D" w:rsidP="007B205B">
      <w:pPr>
        <w:pStyle w:val="Default"/>
        <w:rPr>
          <w:rFonts w:ascii="Times New Roman" w:hAnsi="Times New Roman" w:cs="Times New Roman"/>
          <w:color w:val="auto"/>
        </w:rPr>
      </w:pPr>
    </w:p>
    <w:p w14:paraId="1CE6072C" w14:textId="77777777" w:rsidR="00246F6D"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Za študente, ki so vpisan</w:t>
      </w:r>
      <w:r w:rsidR="00246F6D">
        <w:rPr>
          <w:rFonts w:ascii="Times New Roman" w:hAnsi="Times New Roman" w:cs="Times New Roman"/>
          <w:color w:val="auto"/>
        </w:rPr>
        <w:t>i</w:t>
      </w:r>
      <w:r w:rsidRPr="007B205B">
        <w:rPr>
          <w:rFonts w:ascii="Times New Roman" w:hAnsi="Times New Roman" w:cs="Times New Roman"/>
          <w:color w:val="auto"/>
        </w:rPr>
        <w:t xml:space="preserve"> v triletni doktorski študijski program in so temo doktorske disertacije oddal</w:t>
      </w:r>
      <w:r w:rsidR="00246F6D">
        <w:rPr>
          <w:rFonts w:ascii="Times New Roman" w:hAnsi="Times New Roman" w:cs="Times New Roman"/>
          <w:color w:val="auto"/>
        </w:rPr>
        <w:t>i</w:t>
      </w:r>
      <w:r w:rsidRPr="007B205B">
        <w:rPr>
          <w:rFonts w:ascii="Times New Roman" w:hAnsi="Times New Roman" w:cs="Times New Roman"/>
          <w:color w:val="auto"/>
        </w:rPr>
        <w:t xml:space="preserve"> pred 14. 10. 2017, se postopki vodijo skladno s Pravilnikom o organizaciji in izvajanju interdisciplinarnega doktorskega študijskega programa Humanistika in družboslovje </w:t>
      </w:r>
      <w:r w:rsidR="00246F6D">
        <w:rPr>
          <w:rFonts w:ascii="Times New Roman" w:hAnsi="Times New Roman" w:cs="Times New Roman"/>
          <w:color w:val="auto"/>
        </w:rPr>
        <w:t>UL AGRFT z dne 29</w:t>
      </w:r>
      <w:r w:rsidRPr="007B205B">
        <w:rPr>
          <w:rFonts w:ascii="Times New Roman" w:hAnsi="Times New Roman" w:cs="Times New Roman"/>
          <w:color w:val="auto"/>
        </w:rPr>
        <w:t xml:space="preserve">. </w:t>
      </w:r>
      <w:r w:rsidR="00246F6D">
        <w:rPr>
          <w:rFonts w:ascii="Times New Roman" w:hAnsi="Times New Roman" w:cs="Times New Roman"/>
          <w:color w:val="auto"/>
        </w:rPr>
        <w:t>1</w:t>
      </w:r>
      <w:r w:rsidRPr="007B205B">
        <w:rPr>
          <w:rFonts w:ascii="Times New Roman" w:hAnsi="Times New Roman" w:cs="Times New Roman"/>
          <w:color w:val="auto"/>
        </w:rPr>
        <w:t>. 201</w:t>
      </w:r>
      <w:r w:rsidR="00246F6D">
        <w:rPr>
          <w:rFonts w:ascii="Times New Roman" w:hAnsi="Times New Roman" w:cs="Times New Roman"/>
          <w:color w:val="auto"/>
        </w:rPr>
        <w:t>5</w:t>
      </w:r>
      <w:r w:rsidRPr="007B205B">
        <w:rPr>
          <w:rFonts w:ascii="Times New Roman" w:hAnsi="Times New Roman" w:cs="Times New Roman"/>
          <w:color w:val="auto"/>
        </w:rPr>
        <w:t>.</w:t>
      </w:r>
    </w:p>
    <w:p w14:paraId="3FADE8E5"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 </w:t>
      </w:r>
    </w:p>
    <w:p w14:paraId="0DCC5EBA" w14:textId="2BE3B9D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color w:val="auto"/>
        </w:rPr>
        <w:t xml:space="preserve">V Ljubljani, </w:t>
      </w:r>
      <w:r w:rsidR="001843CB">
        <w:rPr>
          <w:rFonts w:ascii="Times New Roman" w:hAnsi="Times New Roman" w:cs="Times New Roman"/>
          <w:color w:val="auto"/>
        </w:rPr>
        <w:t xml:space="preserve">19. 10. 2020 </w:t>
      </w:r>
    </w:p>
    <w:p w14:paraId="745ACE9F" w14:textId="77777777" w:rsidR="00246F6D" w:rsidRDefault="00246F6D" w:rsidP="007B205B">
      <w:pPr>
        <w:pStyle w:val="Default"/>
        <w:rPr>
          <w:rFonts w:ascii="Times New Roman" w:hAnsi="Times New Roman" w:cs="Times New Roman"/>
          <w:color w:val="auto"/>
        </w:rPr>
      </w:pPr>
    </w:p>
    <w:p w14:paraId="5AB5ADC9" w14:textId="2F373756" w:rsidR="007B205B" w:rsidRPr="007B205B" w:rsidRDefault="005F466D" w:rsidP="007B205B">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C56C77">
        <w:rPr>
          <w:rFonts w:ascii="Times New Roman" w:hAnsi="Times New Roman" w:cs="Times New Roman"/>
          <w:color w:val="auto"/>
        </w:rPr>
        <w:t xml:space="preserve">Predsednik </w:t>
      </w:r>
      <w:r w:rsidR="007B205B" w:rsidRPr="007B205B">
        <w:rPr>
          <w:rFonts w:ascii="Times New Roman" w:hAnsi="Times New Roman" w:cs="Times New Roman"/>
          <w:color w:val="auto"/>
        </w:rPr>
        <w:t>Senat</w:t>
      </w:r>
      <w:r w:rsidR="00C56C77">
        <w:rPr>
          <w:rFonts w:ascii="Times New Roman" w:hAnsi="Times New Roman" w:cs="Times New Roman"/>
          <w:color w:val="auto"/>
        </w:rPr>
        <w:t>a</w:t>
      </w:r>
      <w:r w:rsidR="007B205B" w:rsidRPr="007B205B">
        <w:rPr>
          <w:rFonts w:ascii="Times New Roman" w:hAnsi="Times New Roman" w:cs="Times New Roman"/>
          <w:color w:val="auto"/>
        </w:rPr>
        <w:t xml:space="preserve"> </w:t>
      </w:r>
      <w:r w:rsidR="00246F6D">
        <w:rPr>
          <w:rFonts w:ascii="Times New Roman" w:hAnsi="Times New Roman" w:cs="Times New Roman"/>
          <w:color w:val="auto"/>
        </w:rPr>
        <w:t>UL AGRFT</w:t>
      </w:r>
      <w:r w:rsidR="007B205B" w:rsidRPr="007B205B">
        <w:rPr>
          <w:rFonts w:ascii="Times New Roman" w:hAnsi="Times New Roman" w:cs="Times New Roman"/>
          <w:color w:val="auto"/>
        </w:rPr>
        <w:t xml:space="preserve"> </w:t>
      </w:r>
    </w:p>
    <w:p w14:paraId="06D8D3F6" w14:textId="4446DE23" w:rsidR="007B205B" w:rsidRPr="007B205B" w:rsidRDefault="005F466D" w:rsidP="007B205B">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7B205B" w:rsidRPr="007B205B">
        <w:rPr>
          <w:rFonts w:ascii="Times New Roman" w:hAnsi="Times New Roman" w:cs="Times New Roman"/>
          <w:color w:val="auto"/>
        </w:rPr>
        <w:t xml:space="preserve">prof. </w:t>
      </w:r>
      <w:r w:rsidR="00246F6D">
        <w:rPr>
          <w:rFonts w:ascii="Times New Roman" w:hAnsi="Times New Roman" w:cs="Times New Roman"/>
          <w:color w:val="auto"/>
        </w:rPr>
        <w:t xml:space="preserve">Tomaž Gubenšek, </w:t>
      </w:r>
      <w:r w:rsidR="007B205B" w:rsidRPr="007B205B">
        <w:rPr>
          <w:rFonts w:ascii="Times New Roman" w:hAnsi="Times New Roman" w:cs="Times New Roman"/>
          <w:color w:val="auto"/>
        </w:rPr>
        <w:t xml:space="preserve">dekan </w:t>
      </w:r>
    </w:p>
    <w:p w14:paraId="474832F9" w14:textId="77777777" w:rsidR="00246F6D" w:rsidRDefault="00246F6D" w:rsidP="007B205B">
      <w:pPr>
        <w:pStyle w:val="Default"/>
        <w:rPr>
          <w:rFonts w:ascii="Times New Roman" w:hAnsi="Times New Roman" w:cs="Times New Roman"/>
          <w:color w:val="auto"/>
        </w:rPr>
      </w:pPr>
    </w:p>
    <w:p w14:paraId="37D8538C" w14:textId="77777777" w:rsidR="007B205B" w:rsidRDefault="005F466D" w:rsidP="007B205B">
      <w:pPr>
        <w:pStyle w:val="Default"/>
        <w:rPr>
          <w:rFonts w:ascii="Times New Roman" w:hAnsi="Times New Roman" w:cs="Times New Roman"/>
          <w:color w:val="auto"/>
        </w:rPr>
      </w:pPr>
      <w:r>
        <w:rPr>
          <w:rFonts w:ascii="Times New Roman" w:hAnsi="Times New Roman" w:cs="Times New Roman"/>
          <w:color w:val="auto"/>
        </w:rPr>
        <w:t>Seznam prilog:</w:t>
      </w:r>
    </w:p>
    <w:p w14:paraId="0109FA94" w14:textId="77777777" w:rsidR="005F466D" w:rsidRPr="007B205B" w:rsidRDefault="005F466D" w:rsidP="007B205B">
      <w:pPr>
        <w:pStyle w:val="Default"/>
        <w:rPr>
          <w:rFonts w:ascii="Times New Roman" w:hAnsi="Times New Roman" w:cs="Times New Roman"/>
          <w:color w:val="auto"/>
        </w:rPr>
      </w:pPr>
    </w:p>
    <w:p w14:paraId="76DEB5A3"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i/>
          <w:iCs/>
          <w:color w:val="auto"/>
        </w:rPr>
        <w:t xml:space="preserve">- priloga 1: Platnica doktorske disertacije </w:t>
      </w:r>
    </w:p>
    <w:p w14:paraId="58EB1F0F"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i/>
          <w:iCs/>
          <w:color w:val="auto"/>
        </w:rPr>
        <w:t xml:space="preserve">- priloga 2: Naslovnica doktorske disertacije (naslovna stran) </w:t>
      </w:r>
    </w:p>
    <w:p w14:paraId="4F135698"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i/>
          <w:iCs/>
          <w:color w:val="auto"/>
        </w:rPr>
        <w:t xml:space="preserve">- priloga 3: Hrbtni naslov doktorske disertacije </w:t>
      </w:r>
    </w:p>
    <w:p w14:paraId="33EDDE62"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i/>
          <w:iCs/>
          <w:color w:val="auto"/>
        </w:rPr>
        <w:t xml:space="preserve">- priloga 4: Izjava o avtorstvu </w:t>
      </w:r>
    </w:p>
    <w:p w14:paraId="47793549" w14:textId="77777777" w:rsidR="007B205B" w:rsidRPr="007B205B" w:rsidRDefault="007B205B" w:rsidP="007B205B">
      <w:pPr>
        <w:pStyle w:val="Default"/>
        <w:rPr>
          <w:rFonts w:ascii="Times New Roman" w:hAnsi="Times New Roman" w:cs="Times New Roman"/>
          <w:color w:val="auto"/>
        </w:rPr>
      </w:pPr>
      <w:r w:rsidRPr="007B205B">
        <w:rPr>
          <w:rFonts w:ascii="Times New Roman" w:hAnsi="Times New Roman" w:cs="Times New Roman"/>
          <w:i/>
          <w:iCs/>
          <w:color w:val="auto"/>
        </w:rPr>
        <w:t xml:space="preserve">- priloga 5: Priporočila za pisanje naslovov doktorskih disertacij </w:t>
      </w:r>
    </w:p>
    <w:p w14:paraId="0FFE09A3" w14:textId="77777777" w:rsidR="001E355E" w:rsidRDefault="007B205B" w:rsidP="005F466D">
      <w:pPr>
        <w:pStyle w:val="Default"/>
        <w:rPr>
          <w:i/>
          <w:iCs/>
          <w:color w:val="auto"/>
        </w:rPr>
      </w:pPr>
      <w:r w:rsidRPr="007B205B">
        <w:rPr>
          <w:rFonts w:ascii="Times New Roman" w:hAnsi="Times New Roman" w:cs="Times New Roman"/>
          <w:i/>
          <w:iCs/>
          <w:color w:val="auto"/>
        </w:rPr>
        <w:t>- priloga 6: Navodila mentor</w:t>
      </w:r>
      <w:r w:rsidR="00246F6D">
        <w:rPr>
          <w:rFonts w:ascii="Times New Roman" w:hAnsi="Times New Roman" w:cs="Times New Roman"/>
          <w:i/>
          <w:iCs/>
          <w:color w:val="auto"/>
        </w:rPr>
        <w:t xml:space="preserve">jem </w:t>
      </w:r>
      <w:r w:rsidRPr="007B205B">
        <w:rPr>
          <w:rFonts w:ascii="Times New Roman" w:hAnsi="Times New Roman" w:cs="Times New Roman"/>
          <w:i/>
          <w:iCs/>
          <w:color w:val="auto"/>
        </w:rPr>
        <w:t>in študent</w:t>
      </w:r>
      <w:r w:rsidR="00246F6D">
        <w:rPr>
          <w:rFonts w:ascii="Times New Roman" w:hAnsi="Times New Roman" w:cs="Times New Roman"/>
          <w:i/>
          <w:iCs/>
          <w:color w:val="auto"/>
        </w:rPr>
        <w:t>om</w:t>
      </w:r>
      <w:r w:rsidRPr="007B205B">
        <w:rPr>
          <w:rFonts w:ascii="Times New Roman" w:hAnsi="Times New Roman" w:cs="Times New Roman"/>
          <w:i/>
          <w:iCs/>
          <w:color w:val="auto"/>
        </w:rPr>
        <w:t xml:space="preserve"> za prevajanje slovenskih n</w:t>
      </w:r>
      <w:r w:rsidR="005F466D">
        <w:rPr>
          <w:rFonts w:ascii="Times New Roman" w:hAnsi="Times New Roman" w:cs="Times New Roman"/>
          <w:i/>
          <w:iCs/>
          <w:color w:val="auto"/>
        </w:rPr>
        <w:t>aslovov disertacij v angleščino</w:t>
      </w:r>
      <w:r w:rsidR="001E355E">
        <w:rPr>
          <w:i/>
          <w:iCs/>
          <w:color w:val="auto"/>
        </w:rPr>
        <w:br w:type="page"/>
      </w:r>
    </w:p>
    <w:p w14:paraId="1FC47D12" w14:textId="77777777" w:rsidR="001E355E" w:rsidRPr="005F466D" w:rsidRDefault="001E355E" w:rsidP="001E355E">
      <w:pPr>
        <w:spacing w:line="269" w:lineRule="auto"/>
        <w:ind w:left="-5" w:right="0"/>
        <w:jc w:val="left"/>
        <w:rPr>
          <w:sz w:val="24"/>
          <w:szCs w:val="24"/>
        </w:rPr>
      </w:pPr>
      <w:r w:rsidRPr="005F466D">
        <w:rPr>
          <w:i/>
          <w:sz w:val="24"/>
          <w:szCs w:val="24"/>
        </w:rPr>
        <w:t xml:space="preserve">PRILOGA 1: Platnica doktorske disertacije </w:t>
      </w:r>
    </w:p>
    <w:p w14:paraId="4FFEE09F" w14:textId="77777777" w:rsidR="001E355E" w:rsidRPr="005F466D" w:rsidRDefault="001E355E" w:rsidP="001E355E">
      <w:pPr>
        <w:spacing w:after="0" w:line="259" w:lineRule="auto"/>
        <w:ind w:left="0" w:right="0" w:firstLine="0"/>
        <w:jc w:val="left"/>
        <w:rPr>
          <w:sz w:val="24"/>
          <w:szCs w:val="24"/>
        </w:rPr>
      </w:pPr>
    </w:p>
    <w:p w14:paraId="7FFC1FBB" w14:textId="77777777" w:rsidR="001E355E" w:rsidRDefault="001E355E" w:rsidP="001E355E">
      <w:pPr>
        <w:spacing w:after="0" w:line="259" w:lineRule="auto"/>
        <w:ind w:left="0" w:right="0" w:firstLine="0"/>
        <w:jc w:val="left"/>
        <w:rPr>
          <w:sz w:val="24"/>
          <w:szCs w:val="24"/>
        </w:rPr>
      </w:pPr>
    </w:p>
    <w:p w14:paraId="065A3F53" w14:textId="77777777" w:rsidR="005F466D" w:rsidRPr="005F466D" w:rsidRDefault="005F466D" w:rsidP="001E355E">
      <w:pPr>
        <w:spacing w:after="0" w:line="259" w:lineRule="auto"/>
        <w:ind w:left="0" w:right="0" w:firstLine="0"/>
        <w:jc w:val="left"/>
        <w:rPr>
          <w:sz w:val="24"/>
          <w:szCs w:val="24"/>
        </w:rPr>
      </w:pPr>
    </w:p>
    <w:p w14:paraId="4F3C0654" w14:textId="77777777" w:rsidR="001E355E" w:rsidRPr="005F466D" w:rsidRDefault="001E355E" w:rsidP="001E355E">
      <w:pPr>
        <w:spacing w:after="0" w:line="259" w:lineRule="auto"/>
        <w:ind w:left="0" w:right="0" w:firstLine="0"/>
        <w:jc w:val="left"/>
        <w:rPr>
          <w:sz w:val="24"/>
          <w:szCs w:val="24"/>
        </w:rPr>
      </w:pPr>
    </w:p>
    <w:p w14:paraId="4CCBA0AD" w14:textId="77777777" w:rsidR="001E355E" w:rsidRPr="005F466D" w:rsidRDefault="001E355E" w:rsidP="001E355E">
      <w:pPr>
        <w:spacing w:after="0" w:line="259" w:lineRule="auto"/>
        <w:ind w:left="0" w:right="0" w:firstLine="0"/>
        <w:jc w:val="center"/>
        <w:rPr>
          <w:sz w:val="24"/>
          <w:szCs w:val="24"/>
        </w:rPr>
      </w:pPr>
      <w:r w:rsidRPr="005F466D">
        <w:rPr>
          <w:sz w:val="24"/>
          <w:szCs w:val="24"/>
        </w:rPr>
        <w:t>Univerza v Ljubljani</w:t>
      </w:r>
    </w:p>
    <w:p w14:paraId="3ADFF6B9" w14:textId="77777777" w:rsidR="001E355E" w:rsidRPr="005F466D" w:rsidRDefault="001E355E" w:rsidP="001E355E">
      <w:pPr>
        <w:spacing w:after="0" w:line="259" w:lineRule="auto"/>
        <w:ind w:left="0" w:right="0" w:firstLine="0"/>
        <w:jc w:val="center"/>
        <w:rPr>
          <w:sz w:val="24"/>
          <w:szCs w:val="24"/>
        </w:rPr>
      </w:pPr>
      <w:r w:rsidRPr="005F466D">
        <w:rPr>
          <w:sz w:val="24"/>
          <w:szCs w:val="24"/>
        </w:rPr>
        <w:t>Akademija za gledališče, radio, film in televizijo</w:t>
      </w:r>
    </w:p>
    <w:p w14:paraId="3D08E3EF" w14:textId="77777777" w:rsidR="001E355E" w:rsidRPr="005F466D" w:rsidRDefault="001E355E" w:rsidP="001E355E">
      <w:pPr>
        <w:spacing w:after="0" w:line="259" w:lineRule="auto"/>
        <w:ind w:left="0" w:right="0" w:firstLine="0"/>
        <w:jc w:val="center"/>
        <w:rPr>
          <w:sz w:val="24"/>
          <w:szCs w:val="24"/>
        </w:rPr>
      </w:pPr>
    </w:p>
    <w:p w14:paraId="191D21AA" w14:textId="77777777" w:rsidR="001E355E" w:rsidRPr="005F466D" w:rsidRDefault="001E355E" w:rsidP="001E355E">
      <w:pPr>
        <w:spacing w:after="0" w:line="259" w:lineRule="auto"/>
        <w:ind w:left="0" w:right="0" w:firstLine="0"/>
        <w:jc w:val="left"/>
        <w:rPr>
          <w:sz w:val="24"/>
          <w:szCs w:val="24"/>
        </w:rPr>
      </w:pPr>
    </w:p>
    <w:p w14:paraId="0DA1486F" w14:textId="77777777" w:rsidR="001E355E" w:rsidRPr="005F466D" w:rsidRDefault="001E355E" w:rsidP="001E355E">
      <w:pPr>
        <w:spacing w:after="0" w:line="259" w:lineRule="auto"/>
        <w:ind w:left="0" w:right="0" w:firstLine="0"/>
        <w:jc w:val="left"/>
        <w:rPr>
          <w:sz w:val="24"/>
          <w:szCs w:val="24"/>
        </w:rPr>
      </w:pPr>
    </w:p>
    <w:p w14:paraId="7F647D59" w14:textId="77777777" w:rsidR="001E355E" w:rsidRPr="005F466D" w:rsidRDefault="001E355E" w:rsidP="001E355E">
      <w:pPr>
        <w:spacing w:after="0" w:line="259" w:lineRule="auto"/>
        <w:ind w:left="0" w:right="0" w:firstLine="0"/>
        <w:jc w:val="left"/>
        <w:rPr>
          <w:sz w:val="24"/>
          <w:szCs w:val="24"/>
        </w:rPr>
      </w:pPr>
    </w:p>
    <w:p w14:paraId="4D29B3EC" w14:textId="77777777" w:rsidR="001E355E" w:rsidRPr="005F466D" w:rsidRDefault="001E355E" w:rsidP="001E355E">
      <w:pPr>
        <w:spacing w:after="0" w:line="259" w:lineRule="auto"/>
        <w:ind w:left="0" w:right="0" w:firstLine="0"/>
        <w:jc w:val="left"/>
        <w:rPr>
          <w:sz w:val="24"/>
          <w:szCs w:val="24"/>
        </w:rPr>
      </w:pPr>
    </w:p>
    <w:p w14:paraId="53E8307C" w14:textId="77777777" w:rsidR="001E355E" w:rsidRDefault="001E355E" w:rsidP="001E355E">
      <w:pPr>
        <w:spacing w:after="0" w:line="259" w:lineRule="auto"/>
        <w:ind w:left="0" w:right="0" w:firstLine="0"/>
        <w:jc w:val="left"/>
        <w:rPr>
          <w:sz w:val="24"/>
          <w:szCs w:val="24"/>
        </w:rPr>
      </w:pPr>
    </w:p>
    <w:p w14:paraId="0D98F764" w14:textId="77777777" w:rsidR="005F466D" w:rsidRDefault="005F466D" w:rsidP="001E355E">
      <w:pPr>
        <w:spacing w:after="0" w:line="259" w:lineRule="auto"/>
        <w:ind w:left="0" w:right="0" w:firstLine="0"/>
        <w:jc w:val="left"/>
        <w:rPr>
          <w:sz w:val="24"/>
          <w:szCs w:val="24"/>
        </w:rPr>
      </w:pPr>
    </w:p>
    <w:p w14:paraId="405771D9" w14:textId="77777777" w:rsidR="005F466D" w:rsidRDefault="005F466D" w:rsidP="001E355E">
      <w:pPr>
        <w:spacing w:after="0" w:line="259" w:lineRule="auto"/>
        <w:ind w:left="0" w:right="0" w:firstLine="0"/>
        <w:jc w:val="left"/>
        <w:rPr>
          <w:sz w:val="24"/>
          <w:szCs w:val="24"/>
        </w:rPr>
      </w:pPr>
    </w:p>
    <w:p w14:paraId="75B76659" w14:textId="77777777" w:rsidR="005F466D" w:rsidRDefault="005F466D" w:rsidP="001E355E">
      <w:pPr>
        <w:spacing w:after="0" w:line="259" w:lineRule="auto"/>
        <w:ind w:left="0" w:right="0" w:firstLine="0"/>
        <w:jc w:val="left"/>
        <w:rPr>
          <w:sz w:val="24"/>
          <w:szCs w:val="24"/>
        </w:rPr>
      </w:pPr>
    </w:p>
    <w:p w14:paraId="17DE6057" w14:textId="77777777" w:rsidR="005F466D" w:rsidRDefault="005F466D" w:rsidP="001E355E">
      <w:pPr>
        <w:spacing w:after="0" w:line="259" w:lineRule="auto"/>
        <w:ind w:left="0" w:right="0" w:firstLine="0"/>
        <w:jc w:val="left"/>
        <w:rPr>
          <w:sz w:val="24"/>
          <w:szCs w:val="24"/>
        </w:rPr>
      </w:pPr>
    </w:p>
    <w:p w14:paraId="4922B4C2" w14:textId="77777777" w:rsidR="005F466D" w:rsidRPr="005F466D" w:rsidRDefault="005F466D" w:rsidP="001E355E">
      <w:pPr>
        <w:spacing w:after="0" w:line="259" w:lineRule="auto"/>
        <w:ind w:left="0" w:right="0" w:firstLine="0"/>
        <w:jc w:val="left"/>
        <w:rPr>
          <w:sz w:val="24"/>
          <w:szCs w:val="24"/>
        </w:rPr>
      </w:pPr>
    </w:p>
    <w:p w14:paraId="537D576F" w14:textId="77777777" w:rsidR="001E355E" w:rsidRPr="005F466D" w:rsidRDefault="001E355E" w:rsidP="001E355E">
      <w:pPr>
        <w:spacing w:after="0" w:line="259" w:lineRule="auto"/>
        <w:ind w:left="0" w:right="0" w:firstLine="0"/>
        <w:jc w:val="left"/>
        <w:rPr>
          <w:sz w:val="24"/>
          <w:szCs w:val="24"/>
        </w:rPr>
      </w:pPr>
    </w:p>
    <w:p w14:paraId="0A9018D1" w14:textId="77777777" w:rsidR="001E355E" w:rsidRPr="005F466D" w:rsidRDefault="001E355E" w:rsidP="001E355E">
      <w:pPr>
        <w:spacing w:after="0" w:line="259" w:lineRule="auto"/>
        <w:ind w:left="0" w:right="0" w:firstLine="0"/>
        <w:jc w:val="left"/>
        <w:rPr>
          <w:sz w:val="24"/>
          <w:szCs w:val="24"/>
        </w:rPr>
      </w:pPr>
    </w:p>
    <w:p w14:paraId="5514B515" w14:textId="77777777" w:rsidR="001E355E" w:rsidRPr="005F466D" w:rsidRDefault="001E355E" w:rsidP="001E355E">
      <w:pPr>
        <w:spacing w:after="0" w:line="259" w:lineRule="auto"/>
        <w:ind w:left="0" w:right="0" w:firstLine="0"/>
        <w:jc w:val="left"/>
        <w:rPr>
          <w:sz w:val="24"/>
          <w:szCs w:val="24"/>
        </w:rPr>
      </w:pPr>
    </w:p>
    <w:p w14:paraId="1673D873" w14:textId="77777777" w:rsidR="001E355E" w:rsidRPr="005F466D" w:rsidRDefault="001E355E" w:rsidP="001E355E">
      <w:pPr>
        <w:spacing w:after="0" w:line="259" w:lineRule="auto"/>
        <w:ind w:left="51" w:right="0" w:firstLine="0"/>
        <w:jc w:val="center"/>
        <w:rPr>
          <w:sz w:val="24"/>
          <w:szCs w:val="24"/>
        </w:rPr>
      </w:pPr>
      <w:r w:rsidRPr="005F466D">
        <w:rPr>
          <w:sz w:val="24"/>
          <w:szCs w:val="24"/>
        </w:rPr>
        <w:t xml:space="preserve"> </w:t>
      </w:r>
    </w:p>
    <w:p w14:paraId="754363E1" w14:textId="77777777" w:rsidR="001E355E" w:rsidRDefault="001E355E" w:rsidP="001E355E">
      <w:pPr>
        <w:spacing w:after="0" w:line="259" w:lineRule="auto"/>
        <w:ind w:left="51" w:right="0" w:firstLine="0"/>
        <w:jc w:val="center"/>
        <w:rPr>
          <w:sz w:val="24"/>
          <w:szCs w:val="24"/>
        </w:rPr>
      </w:pPr>
      <w:r w:rsidRPr="005F466D">
        <w:rPr>
          <w:sz w:val="24"/>
          <w:szCs w:val="24"/>
        </w:rPr>
        <w:t xml:space="preserve"> </w:t>
      </w:r>
      <w:r w:rsidR="005F466D" w:rsidRPr="005F466D">
        <w:rPr>
          <w:sz w:val="24"/>
          <w:szCs w:val="24"/>
        </w:rPr>
        <w:t>Ime in priimek študenta/študentke</w:t>
      </w:r>
    </w:p>
    <w:p w14:paraId="355BA01B" w14:textId="77777777" w:rsidR="005F466D" w:rsidRPr="005F466D" w:rsidRDefault="005F466D" w:rsidP="001E355E">
      <w:pPr>
        <w:spacing w:after="0" w:line="259" w:lineRule="auto"/>
        <w:ind w:left="51" w:right="0" w:firstLine="0"/>
        <w:jc w:val="center"/>
        <w:rPr>
          <w:sz w:val="24"/>
          <w:szCs w:val="24"/>
        </w:rPr>
      </w:pPr>
    </w:p>
    <w:p w14:paraId="1719FEE8" w14:textId="77777777" w:rsidR="001E355E" w:rsidRDefault="001E355E" w:rsidP="001E355E">
      <w:pPr>
        <w:spacing w:after="19" w:line="259" w:lineRule="auto"/>
        <w:ind w:left="51" w:right="0" w:firstLine="0"/>
        <w:jc w:val="center"/>
        <w:rPr>
          <w:sz w:val="24"/>
          <w:szCs w:val="24"/>
        </w:rPr>
      </w:pPr>
    </w:p>
    <w:p w14:paraId="5B54CE9D" w14:textId="77777777" w:rsidR="005F466D" w:rsidRPr="005F466D" w:rsidRDefault="005F466D" w:rsidP="001E355E">
      <w:pPr>
        <w:spacing w:after="19" w:line="259" w:lineRule="auto"/>
        <w:ind w:left="51" w:right="0" w:firstLine="0"/>
        <w:jc w:val="center"/>
        <w:rPr>
          <w:sz w:val="24"/>
          <w:szCs w:val="24"/>
        </w:rPr>
      </w:pPr>
      <w:r w:rsidRPr="005F466D">
        <w:rPr>
          <w:sz w:val="24"/>
          <w:szCs w:val="24"/>
        </w:rPr>
        <w:t>Naslov doktorske disertacije</w:t>
      </w:r>
    </w:p>
    <w:p w14:paraId="5F87500C" w14:textId="77777777" w:rsidR="005F466D" w:rsidRDefault="005F466D" w:rsidP="001E355E">
      <w:pPr>
        <w:spacing w:after="19" w:line="259" w:lineRule="auto"/>
        <w:ind w:left="51" w:right="0" w:firstLine="0"/>
        <w:jc w:val="center"/>
        <w:rPr>
          <w:sz w:val="24"/>
          <w:szCs w:val="24"/>
        </w:rPr>
      </w:pPr>
    </w:p>
    <w:p w14:paraId="6516D597" w14:textId="77777777" w:rsidR="005F466D" w:rsidRPr="005F466D" w:rsidRDefault="005F466D" w:rsidP="001E355E">
      <w:pPr>
        <w:spacing w:after="19" w:line="259" w:lineRule="auto"/>
        <w:ind w:left="51" w:right="0" w:firstLine="0"/>
        <w:jc w:val="center"/>
        <w:rPr>
          <w:sz w:val="24"/>
          <w:szCs w:val="24"/>
        </w:rPr>
      </w:pPr>
      <w:r w:rsidRPr="005F466D">
        <w:rPr>
          <w:sz w:val="24"/>
          <w:szCs w:val="24"/>
        </w:rPr>
        <w:t>Doktorska disertacija</w:t>
      </w:r>
    </w:p>
    <w:p w14:paraId="380CFE03" w14:textId="77777777" w:rsidR="001E355E" w:rsidRPr="005F466D" w:rsidRDefault="001E355E" w:rsidP="001E355E">
      <w:pPr>
        <w:spacing w:after="0" w:line="259" w:lineRule="auto"/>
        <w:ind w:left="0" w:right="0" w:firstLine="0"/>
        <w:jc w:val="left"/>
        <w:rPr>
          <w:sz w:val="24"/>
          <w:szCs w:val="24"/>
        </w:rPr>
      </w:pPr>
    </w:p>
    <w:p w14:paraId="6579921A" w14:textId="77777777" w:rsidR="001E355E" w:rsidRPr="005F466D" w:rsidRDefault="001E355E" w:rsidP="001E355E">
      <w:pPr>
        <w:spacing w:after="0" w:line="259" w:lineRule="auto"/>
        <w:ind w:left="0" w:right="0" w:firstLine="0"/>
        <w:jc w:val="left"/>
        <w:rPr>
          <w:sz w:val="24"/>
          <w:szCs w:val="24"/>
        </w:rPr>
      </w:pPr>
    </w:p>
    <w:p w14:paraId="03E6E78F" w14:textId="77777777" w:rsidR="001E355E" w:rsidRPr="005F466D" w:rsidRDefault="001E355E" w:rsidP="001E355E">
      <w:pPr>
        <w:spacing w:after="0" w:line="259" w:lineRule="auto"/>
        <w:ind w:left="0" w:right="0" w:firstLine="0"/>
        <w:jc w:val="left"/>
        <w:rPr>
          <w:sz w:val="24"/>
          <w:szCs w:val="24"/>
        </w:rPr>
      </w:pPr>
    </w:p>
    <w:p w14:paraId="4C4E12F1" w14:textId="77777777" w:rsidR="001E355E" w:rsidRPr="005F466D" w:rsidRDefault="001E355E" w:rsidP="001E355E">
      <w:pPr>
        <w:spacing w:after="0" w:line="259" w:lineRule="auto"/>
        <w:ind w:left="0" w:right="0" w:firstLine="0"/>
        <w:jc w:val="left"/>
        <w:rPr>
          <w:sz w:val="24"/>
          <w:szCs w:val="24"/>
        </w:rPr>
      </w:pPr>
    </w:p>
    <w:p w14:paraId="6A399804" w14:textId="77777777" w:rsidR="001E355E" w:rsidRPr="005F466D" w:rsidRDefault="001E355E" w:rsidP="001E355E">
      <w:pPr>
        <w:spacing w:after="0" w:line="259" w:lineRule="auto"/>
        <w:ind w:left="0" w:right="0" w:firstLine="0"/>
        <w:jc w:val="left"/>
        <w:rPr>
          <w:sz w:val="24"/>
          <w:szCs w:val="24"/>
        </w:rPr>
      </w:pPr>
    </w:p>
    <w:p w14:paraId="3E89C3F2" w14:textId="77777777" w:rsidR="001E355E" w:rsidRPr="005F466D" w:rsidRDefault="001E355E" w:rsidP="001E355E">
      <w:pPr>
        <w:spacing w:after="0" w:line="259" w:lineRule="auto"/>
        <w:ind w:left="0" w:right="0" w:firstLine="0"/>
        <w:jc w:val="left"/>
        <w:rPr>
          <w:sz w:val="24"/>
          <w:szCs w:val="24"/>
        </w:rPr>
      </w:pPr>
    </w:p>
    <w:p w14:paraId="462EE35F" w14:textId="77777777" w:rsidR="001E355E" w:rsidRDefault="001E355E" w:rsidP="001E355E">
      <w:pPr>
        <w:spacing w:after="0" w:line="259" w:lineRule="auto"/>
        <w:ind w:left="0" w:right="0" w:firstLine="0"/>
        <w:jc w:val="left"/>
        <w:rPr>
          <w:sz w:val="24"/>
          <w:szCs w:val="24"/>
        </w:rPr>
      </w:pPr>
    </w:p>
    <w:p w14:paraId="0FD57FCB" w14:textId="77777777" w:rsidR="005F466D" w:rsidRDefault="005F466D" w:rsidP="001E355E">
      <w:pPr>
        <w:spacing w:after="0" w:line="259" w:lineRule="auto"/>
        <w:ind w:left="0" w:right="0" w:firstLine="0"/>
        <w:jc w:val="left"/>
        <w:rPr>
          <w:sz w:val="24"/>
          <w:szCs w:val="24"/>
        </w:rPr>
      </w:pPr>
    </w:p>
    <w:p w14:paraId="0C943EC7" w14:textId="77777777" w:rsidR="005F466D" w:rsidRDefault="005F466D" w:rsidP="001E355E">
      <w:pPr>
        <w:spacing w:after="0" w:line="259" w:lineRule="auto"/>
        <w:ind w:left="0" w:right="0" w:firstLine="0"/>
        <w:jc w:val="left"/>
        <w:rPr>
          <w:sz w:val="24"/>
          <w:szCs w:val="24"/>
        </w:rPr>
      </w:pPr>
    </w:p>
    <w:p w14:paraId="2E391C54" w14:textId="77777777" w:rsidR="005F466D" w:rsidRPr="005F466D" w:rsidRDefault="005F466D" w:rsidP="001E355E">
      <w:pPr>
        <w:spacing w:after="0" w:line="259" w:lineRule="auto"/>
        <w:ind w:left="0" w:right="0" w:firstLine="0"/>
        <w:jc w:val="left"/>
        <w:rPr>
          <w:sz w:val="24"/>
          <w:szCs w:val="24"/>
        </w:rPr>
      </w:pPr>
    </w:p>
    <w:p w14:paraId="600099A8" w14:textId="77777777" w:rsidR="001E355E" w:rsidRPr="005F466D" w:rsidRDefault="001E355E" w:rsidP="001E355E">
      <w:pPr>
        <w:spacing w:after="0" w:line="259" w:lineRule="auto"/>
        <w:ind w:left="0" w:right="0" w:firstLine="0"/>
        <w:jc w:val="left"/>
        <w:rPr>
          <w:sz w:val="24"/>
          <w:szCs w:val="24"/>
        </w:rPr>
      </w:pPr>
    </w:p>
    <w:p w14:paraId="1213A564" w14:textId="77777777" w:rsidR="001E355E" w:rsidRPr="005F466D" w:rsidRDefault="001E355E" w:rsidP="001E355E">
      <w:pPr>
        <w:spacing w:after="0" w:line="259" w:lineRule="auto"/>
        <w:ind w:left="0" w:right="0" w:firstLine="0"/>
        <w:jc w:val="left"/>
        <w:rPr>
          <w:sz w:val="24"/>
          <w:szCs w:val="24"/>
        </w:rPr>
      </w:pPr>
    </w:p>
    <w:p w14:paraId="16BC9B43" w14:textId="77777777" w:rsidR="001E355E" w:rsidRPr="005F466D" w:rsidRDefault="001E355E" w:rsidP="001E355E">
      <w:pPr>
        <w:spacing w:after="0" w:line="259" w:lineRule="auto"/>
        <w:ind w:left="0" w:right="0" w:firstLine="0"/>
        <w:jc w:val="left"/>
        <w:rPr>
          <w:sz w:val="24"/>
          <w:szCs w:val="24"/>
        </w:rPr>
      </w:pPr>
    </w:p>
    <w:p w14:paraId="5C9D1A14" w14:textId="77777777" w:rsidR="001E355E" w:rsidRPr="005F466D" w:rsidRDefault="001E355E" w:rsidP="001E355E">
      <w:pPr>
        <w:spacing w:after="0" w:line="259" w:lineRule="auto"/>
        <w:ind w:left="0" w:right="0" w:firstLine="0"/>
        <w:jc w:val="left"/>
        <w:rPr>
          <w:sz w:val="24"/>
          <w:szCs w:val="24"/>
        </w:rPr>
      </w:pPr>
    </w:p>
    <w:p w14:paraId="11FE48B6" w14:textId="77777777" w:rsidR="001E355E" w:rsidRPr="005F466D" w:rsidRDefault="001E355E" w:rsidP="001E355E">
      <w:pPr>
        <w:spacing w:after="0" w:line="259" w:lineRule="auto"/>
        <w:ind w:left="0" w:right="0" w:firstLine="0"/>
        <w:jc w:val="left"/>
        <w:rPr>
          <w:sz w:val="24"/>
          <w:szCs w:val="24"/>
        </w:rPr>
      </w:pPr>
    </w:p>
    <w:p w14:paraId="6338209E" w14:textId="77777777" w:rsidR="001E355E" w:rsidRPr="005F466D" w:rsidRDefault="001E355E" w:rsidP="001E355E">
      <w:pPr>
        <w:spacing w:after="0" w:line="259" w:lineRule="auto"/>
        <w:ind w:right="4048"/>
        <w:jc w:val="right"/>
        <w:rPr>
          <w:sz w:val="24"/>
          <w:szCs w:val="24"/>
        </w:rPr>
      </w:pPr>
      <w:r w:rsidRPr="005F466D">
        <w:rPr>
          <w:sz w:val="24"/>
          <w:szCs w:val="24"/>
        </w:rPr>
        <w:t>Ljubljana,</w:t>
      </w:r>
      <w:r w:rsidRPr="005F466D">
        <w:rPr>
          <w:i/>
          <w:sz w:val="24"/>
          <w:szCs w:val="24"/>
        </w:rPr>
        <w:t xml:space="preserve"> </w:t>
      </w:r>
      <w:r w:rsidRPr="005F466D">
        <w:rPr>
          <w:sz w:val="24"/>
          <w:szCs w:val="24"/>
        </w:rPr>
        <w:t xml:space="preserve">letnica </w:t>
      </w:r>
    </w:p>
    <w:p w14:paraId="7B483792" w14:textId="77777777" w:rsidR="001E355E" w:rsidRPr="005F466D" w:rsidRDefault="001E355E" w:rsidP="001E355E">
      <w:pPr>
        <w:spacing w:after="0" w:line="259" w:lineRule="auto"/>
        <w:ind w:left="0" w:right="0" w:firstLine="0"/>
        <w:jc w:val="left"/>
        <w:rPr>
          <w:sz w:val="24"/>
          <w:szCs w:val="24"/>
        </w:rPr>
      </w:pPr>
    </w:p>
    <w:p w14:paraId="1C88C4A4" w14:textId="77777777" w:rsidR="001E355E" w:rsidRPr="005F466D" w:rsidRDefault="001E355E" w:rsidP="001E355E">
      <w:pPr>
        <w:spacing w:after="0" w:line="259" w:lineRule="auto"/>
        <w:ind w:left="0" w:right="0" w:firstLine="0"/>
        <w:jc w:val="left"/>
        <w:rPr>
          <w:sz w:val="24"/>
          <w:szCs w:val="24"/>
        </w:rPr>
      </w:pPr>
    </w:p>
    <w:p w14:paraId="45EC90EF" w14:textId="77777777" w:rsidR="001E355E" w:rsidRPr="005F466D" w:rsidRDefault="001E355E" w:rsidP="001E355E">
      <w:pPr>
        <w:spacing w:after="200" w:line="276" w:lineRule="auto"/>
        <w:ind w:left="0" w:right="0" w:firstLine="0"/>
        <w:jc w:val="left"/>
        <w:rPr>
          <w:sz w:val="24"/>
          <w:szCs w:val="24"/>
        </w:rPr>
      </w:pPr>
      <w:r>
        <w:br w:type="page"/>
      </w:r>
      <w:r w:rsidRPr="005F466D">
        <w:rPr>
          <w:i/>
          <w:sz w:val="24"/>
          <w:szCs w:val="24"/>
        </w:rPr>
        <w:t xml:space="preserve">PRILOGA 2: Naslovnica doktorske disertacije (naslovna stran) </w:t>
      </w:r>
    </w:p>
    <w:p w14:paraId="1F80F3FF"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311D48F1" w14:textId="77777777" w:rsidR="001E355E" w:rsidRPr="005F466D" w:rsidRDefault="001E355E" w:rsidP="001E355E">
      <w:pPr>
        <w:spacing w:after="0" w:line="259" w:lineRule="auto"/>
        <w:ind w:left="0" w:right="0" w:firstLine="0"/>
        <w:jc w:val="left"/>
        <w:rPr>
          <w:sz w:val="24"/>
          <w:szCs w:val="24"/>
        </w:rPr>
      </w:pPr>
    </w:p>
    <w:p w14:paraId="4B840E15" w14:textId="77777777" w:rsidR="001E355E" w:rsidRPr="005F466D" w:rsidRDefault="001E355E" w:rsidP="001E355E">
      <w:pPr>
        <w:spacing w:after="4" w:line="259" w:lineRule="auto"/>
        <w:ind w:left="728" w:right="724"/>
        <w:jc w:val="center"/>
        <w:rPr>
          <w:sz w:val="24"/>
          <w:szCs w:val="24"/>
        </w:rPr>
      </w:pPr>
      <w:r w:rsidRPr="005F466D">
        <w:rPr>
          <w:sz w:val="24"/>
          <w:szCs w:val="24"/>
        </w:rPr>
        <w:t>Univerza v Ljubljani</w:t>
      </w:r>
    </w:p>
    <w:p w14:paraId="241D0EE0" w14:textId="77777777" w:rsidR="001E355E" w:rsidRPr="005F466D" w:rsidRDefault="001E355E" w:rsidP="001E355E">
      <w:pPr>
        <w:spacing w:after="4" w:line="259" w:lineRule="auto"/>
        <w:ind w:left="728" w:right="724"/>
        <w:jc w:val="center"/>
        <w:rPr>
          <w:sz w:val="24"/>
          <w:szCs w:val="24"/>
        </w:rPr>
      </w:pPr>
      <w:r w:rsidRPr="005F466D">
        <w:rPr>
          <w:sz w:val="24"/>
          <w:szCs w:val="24"/>
        </w:rPr>
        <w:t>Akademija za gledališče, radio, film in televizijo</w:t>
      </w:r>
    </w:p>
    <w:p w14:paraId="09D079A6"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1DD799B7"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7330D519"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336C1532"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5475F568"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4C54733E" w14:textId="77777777" w:rsidR="001E355E" w:rsidRPr="005F466D" w:rsidRDefault="001E355E" w:rsidP="001E355E">
      <w:pPr>
        <w:spacing w:after="0" w:line="259" w:lineRule="auto"/>
        <w:ind w:left="0" w:right="0" w:firstLine="0"/>
        <w:jc w:val="left"/>
        <w:rPr>
          <w:sz w:val="24"/>
          <w:szCs w:val="24"/>
        </w:rPr>
      </w:pPr>
    </w:p>
    <w:p w14:paraId="5ED5F0E8"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5087D6E3"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064B9DCE"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1DF1AB6C" w14:textId="77777777" w:rsidR="001E355E" w:rsidRPr="005F466D" w:rsidRDefault="001E355E" w:rsidP="001E355E">
      <w:pPr>
        <w:spacing w:after="0" w:line="259" w:lineRule="auto"/>
        <w:ind w:left="51" w:right="0" w:firstLine="0"/>
        <w:jc w:val="center"/>
        <w:rPr>
          <w:sz w:val="24"/>
          <w:szCs w:val="24"/>
        </w:rPr>
      </w:pPr>
      <w:r w:rsidRPr="005F466D">
        <w:rPr>
          <w:sz w:val="24"/>
          <w:szCs w:val="24"/>
        </w:rPr>
        <w:t xml:space="preserve"> </w:t>
      </w:r>
    </w:p>
    <w:p w14:paraId="5B4A21EE" w14:textId="77777777" w:rsidR="001E355E" w:rsidRPr="005F466D" w:rsidRDefault="001E355E" w:rsidP="001E355E">
      <w:pPr>
        <w:spacing w:after="0" w:line="259" w:lineRule="auto"/>
        <w:ind w:left="51" w:right="0" w:firstLine="0"/>
        <w:jc w:val="center"/>
        <w:rPr>
          <w:sz w:val="24"/>
          <w:szCs w:val="24"/>
        </w:rPr>
      </w:pPr>
      <w:r w:rsidRPr="005F466D">
        <w:rPr>
          <w:sz w:val="24"/>
          <w:szCs w:val="24"/>
        </w:rPr>
        <w:t xml:space="preserve"> </w:t>
      </w:r>
    </w:p>
    <w:p w14:paraId="46047D2E" w14:textId="77777777" w:rsidR="001E355E" w:rsidRPr="005F466D" w:rsidRDefault="001E355E" w:rsidP="001E355E">
      <w:pPr>
        <w:spacing w:after="17" w:line="259" w:lineRule="auto"/>
        <w:ind w:left="51" w:right="0" w:firstLine="0"/>
        <w:jc w:val="center"/>
        <w:rPr>
          <w:sz w:val="24"/>
          <w:szCs w:val="24"/>
        </w:rPr>
      </w:pPr>
      <w:r w:rsidRPr="005F466D">
        <w:rPr>
          <w:sz w:val="24"/>
          <w:szCs w:val="24"/>
        </w:rPr>
        <w:t xml:space="preserve"> </w:t>
      </w:r>
    </w:p>
    <w:p w14:paraId="35431FC2" w14:textId="77777777" w:rsidR="001E355E" w:rsidRPr="005F466D" w:rsidRDefault="001E355E" w:rsidP="001E355E">
      <w:pPr>
        <w:spacing w:after="0" w:line="259" w:lineRule="auto"/>
        <w:ind w:right="5"/>
        <w:jc w:val="center"/>
        <w:rPr>
          <w:sz w:val="24"/>
          <w:szCs w:val="24"/>
        </w:rPr>
      </w:pPr>
      <w:r w:rsidRPr="005F466D">
        <w:rPr>
          <w:sz w:val="24"/>
          <w:szCs w:val="24"/>
        </w:rPr>
        <w:t xml:space="preserve">Ime in priimek študenta/študentke </w:t>
      </w:r>
    </w:p>
    <w:p w14:paraId="6B262B58" w14:textId="77777777" w:rsidR="001E355E" w:rsidRPr="005F466D" w:rsidRDefault="001E355E" w:rsidP="001E355E">
      <w:pPr>
        <w:spacing w:after="0" w:line="259" w:lineRule="auto"/>
        <w:ind w:left="51" w:right="0" w:firstLine="0"/>
        <w:jc w:val="center"/>
        <w:rPr>
          <w:sz w:val="24"/>
          <w:szCs w:val="24"/>
        </w:rPr>
      </w:pPr>
      <w:r w:rsidRPr="005F466D">
        <w:rPr>
          <w:sz w:val="24"/>
          <w:szCs w:val="24"/>
        </w:rPr>
        <w:t xml:space="preserve"> </w:t>
      </w:r>
    </w:p>
    <w:p w14:paraId="3259AEF4" w14:textId="77777777" w:rsidR="001E355E" w:rsidRPr="005F466D" w:rsidRDefault="001E355E" w:rsidP="001E355E">
      <w:pPr>
        <w:spacing w:after="0" w:line="259" w:lineRule="auto"/>
        <w:ind w:left="51" w:right="0" w:firstLine="0"/>
        <w:jc w:val="center"/>
        <w:rPr>
          <w:sz w:val="24"/>
          <w:szCs w:val="24"/>
        </w:rPr>
      </w:pPr>
      <w:r w:rsidRPr="005F466D">
        <w:rPr>
          <w:sz w:val="24"/>
          <w:szCs w:val="24"/>
        </w:rPr>
        <w:t xml:space="preserve"> </w:t>
      </w:r>
    </w:p>
    <w:p w14:paraId="35999458" w14:textId="77777777" w:rsidR="001E355E" w:rsidRPr="005F466D" w:rsidRDefault="001E355E" w:rsidP="001E355E">
      <w:pPr>
        <w:spacing w:after="0" w:line="259" w:lineRule="auto"/>
        <w:ind w:right="6"/>
        <w:jc w:val="center"/>
        <w:rPr>
          <w:sz w:val="24"/>
          <w:szCs w:val="24"/>
        </w:rPr>
      </w:pPr>
      <w:r w:rsidRPr="005F466D">
        <w:rPr>
          <w:sz w:val="24"/>
          <w:szCs w:val="24"/>
        </w:rPr>
        <w:t xml:space="preserve">Naslov doktorske disertacije </w:t>
      </w:r>
    </w:p>
    <w:p w14:paraId="5FDCB54E" w14:textId="77777777" w:rsidR="001E355E" w:rsidRPr="005F466D" w:rsidRDefault="001E355E" w:rsidP="001E355E">
      <w:pPr>
        <w:spacing w:after="0" w:line="259" w:lineRule="auto"/>
        <w:ind w:left="51" w:right="0" w:firstLine="0"/>
        <w:jc w:val="center"/>
        <w:rPr>
          <w:sz w:val="24"/>
          <w:szCs w:val="24"/>
        </w:rPr>
      </w:pPr>
      <w:r w:rsidRPr="005F466D">
        <w:rPr>
          <w:sz w:val="24"/>
          <w:szCs w:val="24"/>
        </w:rPr>
        <w:t xml:space="preserve"> </w:t>
      </w:r>
    </w:p>
    <w:p w14:paraId="31245A29" w14:textId="77777777" w:rsidR="001E355E" w:rsidRPr="005F466D" w:rsidRDefault="001E355E" w:rsidP="001E355E">
      <w:pPr>
        <w:spacing w:after="4" w:line="259" w:lineRule="auto"/>
        <w:ind w:left="728" w:right="722"/>
        <w:jc w:val="center"/>
        <w:rPr>
          <w:sz w:val="24"/>
          <w:szCs w:val="24"/>
        </w:rPr>
      </w:pPr>
      <w:r w:rsidRPr="005F466D">
        <w:rPr>
          <w:sz w:val="24"/>
          <w:szCs w:val="24"/>
        </w:rPr>
        <w:t xml:space="preserve">Doktorska disertacija </w:t>
      </w:r>
    </w:p>
    <w:p w14:paraId="5AA3B527"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55698656"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4C538408"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3AFD0B3C"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18A4DEF5"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080A0E89"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04DC53B9"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13848B4B"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5EE080BB"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65B76085"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46FEBF4F"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35FE103E"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6EC1EC7E"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209A930A"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6507A472"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713CA3FE" w14:textId="77777777" w:rsidR="001E355E" w:rsidRPr="005F466D" w:rsidRDefault="001E355E" w:rsidP="001E355E">
      <w:pPr>
        <w:ind w:left="-5" w:right="0"/>
        <w:jc w:val="left"/>
        <w:rPr>
          <w:sz w:val="24"/>
          <w:szCs w:val="24"/>
        </w:rPr>
      </w:pPr>
      <w:r w:rsidRPr="005F466D">
        <w:rPr>
          <w:sz w:val="24"/>
          <w:szCs w:val="24"/>
        </w:rPr>
        <w:t>Mentor/ Mentorica:</w:t>
      </w:r>
      <w:r w:rsidRPr="005F466D">
        <w:rPr>
          <w:sz w:val="24"/>
          <w:szCs w:val="24"/>
        </w:rPr>
        <w:tab/>
      </w:r>
      <w:r w:rsidRPr="005F466D">
        <w:rPr>
          <w:sz w:val="24"/>
          <w:szCs w:val="24"/>
        </w:rPr>
        <w:tab/>
      </w:r>
      <w:r w:rsidRPr="005F466D">
        <w:rPr>
          <w:sz w:val="24"/>
          <w:szCs w:val="24"/>
        </w:rPr>
        <w:tab/>
      </w:r>
      <w:r w:rsidRPr="005F466D">
        <w:rPr>
          <w:sz w:val="24"/>
          <w:szCs w:val="24"/>
        </w:rPr>
        <w:tab/>
      </w:r>
      <w:r w:rsidRPr="005F466D">
        <w:rPr>
          <w:sz w:val="24"/>
          <w:szCs w:val="24"/>
        </w:rPr>
        <w:tab/>
      </w:r>
      <w:r w:rsidRPr="005F466D">
        <w:rPr>
          <w:sz w:val="24"/>
          <w:szCs w:val="24"/>
        </w:rPr>
        <w:tab/>
        <w:t>Študijski program:</w:t>
      </w:r>
    </w:p>
    <w:p w14:paraId="3E6C4DC5" w14:textId="77777777" w:rsidR="00AC05C9" w:rsidRPr="005F466D" w:rsidRDefault="001E355E" w:rsidP="001E355E">
      <w:pPr>
        <w:ind w:left="-5" w:right="0"/>
        <w:jc w:val="left"/>
        <w:rPr>
          <w:sz w:val="24"/>
          <w:szCs w:val="24"/>
        </w:rPr>
      </w:pPr>
      <w:r w:rsidRPr="005F466D">
        <w:rPr>
          <w:sz w:val="24"/>
          <w:szCs w:val="24"/>
        </w:rPr>
        <w:t xml:space="preserve">naziv, ime, priimek </w:t>
      </w:r>
      <w:r w:rsidRPr="005F466D">
        <w:rPr>
          <w:sz w:val="24"/>
          <w:szCs w:val="24"/>
        </w:rPr>
        <w:tab/>
      </w:r>
      <w:r w:rsidRPr="005F466D">
        <w:rPr>
          <w:sz w:val="24"/>
          <w:szCs w:val="24"/>
        </w:rPr>
        <w:tab/>
      </w:r>
      <w:r w:rsidRPr="005F466D">
        <w:rPr>
          <w:sz w:val="24"/>
          <w:szCs w:val="24"/>
        </w:rPr>
        <w:tab/>
      </w:r>
      <w:r w:rsidRPr="005F466D">
        <w:rPr>
          <w:sz w:val="24"/>
          <w:szCs w:val="24"/>
        </w:rPr>
        <w:tab/>
      </w:r>
      <w:r w:rsidRPr="005F466D">
        <w:rPr>
          <w:sz w:val="24"/>
          <w:szCs w:val="24"/>
        </w:rPr>
        <w:tab/>
      </w:r>
      <w:r w:rsidRPr="005F466D">
        <w:rPr>
          <w:sz w:val="24"/>
          <w:szCs w:val="24"/>
        </w:rPr>
        <w:tab/>
        <w:t xml:space="preserve">Humanistika in družboslovje  </w:t>
      </w:r>
      <w:r w:rsidRPr="005F466D">
        <w:rPr>
          <w:i/>
          <w:sz w:val="24"/>
          <w:szCs w:val="24"/>
        </w:rPr>
        <w:t xml:space="preserve"> </w:t>
      </w:r>
      <w:r w:rsidRPr="005F466D">
        <w:rPr>
          <w:sz w:val="24"/>
          <w:szCs w:val="24"/>
        </w:rPr>
        <w:t>Somentor/Somentorica:</w:t>
      </w:r>
      <w:r w:rsidR="00AC05C9" w:rsidRPr="005F466D">
        <w:rPr>
          <w:sz w:val="24"/>
          <w:szCs w:val="24"/>
        </w:rPr>
        <w:tab/>
      </w:r>
      <w:r w:rsidR="00AC05C9" w:rsidRPr="005F466D">
        <w:rPr>
          <w:sz w:val="24"/>
          <w:szCs w:val="24"/>
        </w:rPr>
        <w:tab/>
      </w:r>
      <w:r w:rsidR="00AC05C9" w:rsidRPr="005F466D">
        <w:rPr>
          <w:sz w:val="24"/>
          <w:szCs w:val="24"/>
        </w:rPr>
        <w:tab/>
      </w:r>
      <w:r w:rsidR="00AC05C9" w:rsidRPr="005F466D">
        <w:rPr>
          <w:sz w:val="24"/>
          <w:szCs w:val="24"/>
        </w:rPr>
        <w:tab/>
      </w:r>
      <w:r w:rsidR="00AC05C9" w:rsidRPr="005F466D">
        <w:rPr>
          <w:sz w:val="24"/>
          <w:szCs w:val="24"/>
        </w:rPr>
        <w:tab/>
      </w:r>
      <w:r w:rsidRPr="005F466D">
        <w:rPr>
          <w:sz w:val="24"/>
          <w:szCs w:val="24"/>
        </w:rPr>
        <w:t xml:space="preserve">Področje: </w:t>
      </w:r>
    </w:p>
    <w:p w14:paraId="5BF05A34" w14:textId="77777777" w:rsidR="001E355E" w:rsidRPr="005F466D" w:rsidRDefault="00AC05C9" w:rsidP="001E355E">
      <w:pPr>
        <w:ind w:left="-5" w:right="0"/>
        <w:jc w:val="left"/>
        <w:rPr>
          <w:sz w:val="24"/>
          <w:szCs w:val="24"/>
        </w:rPr>
      </w:pPr>
      <w:r w:rsidRPr="005F466D">
        <w:rPr>
          <w:sz w:val="24"/>
          <w:szCs w:val="24"/>
        </w:rPr>
        <w:t>naziv, ime, priimek</w:t>
      </w:r>
      <w:r w:rsidRPr="005F466D">
        <w:rPr>
          <w:sz w:val="24"/>
          <w:szCs w:val="24"/>
        </w:rPr>
        <w:tab/>
      </w:r>
      <w:r w:rsidRPr="005F466D">
        <w:rPr>
          <w:sz w:val="24"/>
          <w:szCs w:val="24"/>
        </w:rPr>
        <w:tab/>
      </w:r>
      <w:r w:rsidRPr="005F466D">
        <w:rPr>
          <w:sz w:val="24"/>
          <w:szCs w:val="24"/>
        </w:rPr>
        <w:tab/>
      </w:r>
      <w:r w:rsidRPr="005F466D">
        <w:rPr>
          <w:sz w:val="24"/>
          <w:szCs w:val="24"/>
        </w:rPr>
        <w:tab/>
      </w:r>
      <w:r w:rsidRPr="005F466D">
        <w:rPr>
          <w:sz w:val="24"/>
          <w:szCs w:val="24"/>
        </w:rPr>
        <w:tab/>
      </w:r>
      <w:r w:rsidRPr="005F466D">
        <w:rPr>
          <w:sz w:val="24"/>
          <w:szCs w:val="24"/>
        </w:rPr>
        <w:tab/>
        <w:t>področje</w:t>
      </w:r>
      <w:r w:rsidR="001E355E" w:rsidRPr="005F466D">
        <w:rPr>
          <w:sz w:val="24"/>
          <w:szCs w:val="24"/>
        </w:rPr>
        <w:t xml:space="preserve"> </w:t>
      </w:r>
    </w:p>
    <w:p w14:paraId="2EC15C5A" w14:textId="77777777" w:rsidR="001E355E" w:rsidRPr="005F466D" w:rsidRDefault="001E355E" w:rsidP="001E355E">
      <w:pPr>
        <w:spacing w:after="0" w:line="259" w:lineRule="auto"/>
        <w:ind w:left="3157" w:right="0" w:firstLine="0"/>
        <w:jc w:val="center"/>
        <w:rPr>
          <w:sz w:val="24"/>
          <w:szCs w:val="24"/>
        </w:rPr>
      </w:pPr>
      <w:r w:rsidRPr="005F466D">
        <w:rPr>
          <w:sz w:val="24"/>
          <w:szCs w:val="24"/>
        </w:rPr>
        <w:t xml:space="preserve"> </w:t>
      </w:r>
    </w:p>
    <w:p w14:paraId="4B00ABE8" w14:textId="77777777" w:rsidR="001E355E" w:rsidRPr="005F466D" w:rsidRDefault="001E355E" w:rsidP="001E355E">
      <w:pPr>
        <w:spacing w:after="0" w:line="259" w:lineRule="auto"/>
        <w:ind w:left="3157" w:right="0" w:firstLine="0"/>
        <w:jc w:val="center"/>
        <w:rPr>
          <w:sz w:val="24"/>
          <w:szCs w:val="24"/>
        </w:rPr>
      </w:pPr>
      <w:r w:rsidRPr="005F466D">
        <w:rPr>
          <w:sz w:val="24"/>
          <w:szCs w:val="24"/>
        </w:rPr>
        <w:t xml:space="preserve"> </w:t>
      </w:r>
    </w:p>
    <w:p w14:paraId="73CFBA7F" w14:textId="77777777" w:rsidR="001E355E" w:rsidRPr="005F466D" w:rsidRDefault="001E355E" w:rsidP="001E355E">
      <w:pPr>
        <w:spacing w:after="4" w:line="259" w:lineRule="auto"/>
        <w:ind w:left="728" w:right="723"/>
        <w:jc w:val="center"/>
        <w:rPr>
          <w:sz w:val="24"/>
          <w:szCs w:val="24"/>
        </w:rPr>
      </w:pPr>
      <w:r w:rsidRPr="005F466D">
        <w:rPr>
          <w:sz w:val="24"/>
          <w:szCs w:val="24"/>
        </w:rPr>
        <w:t xml:space="preserve">Ljubljana, </w:t>
      </w:r>
      <w:r w:rsidR="00AC05C9" w:rsidRPr="005F466D">
        <w:rPr>
          <w:sz w:val="24"/>
          <w:szCs w:val="24"/>
        </w:rPr>
        <w:t>l</w:t>
      </w:r>
      <w:r w:rsidRPr="005F466D">
        <w:rPr>
          <w:sz w:val="24"/>
          <w:szCs w:val="24"/>
        </w:rPr>
        <w:t xml:space="preserve">etnica </w:t>
      </w:r>
    </w:p>
    <w:p w14:paraId="03328477" w14:textId="77777777" w:rsidR="001E355E" w:rsidRPr="005F466D" w:rsidRDefault="001E355E" w:rsidP="001E355E">
      <w:pPr>
        <w:spacing w:after="0" w:line="259" w:lineRule="auto"/>
        <w:ind w:left="51" w:right="0" w:firstLine="0"/>
        <w:jc w:val="center"/>
        <w:rPr>
          <w:sz w:val="24"/>
          <w:szCs w:val="24"/>
        </w:rPr>
      </w:pPr>
      <w:r w:rsidRPr="005F466D">
        <w:rPr>
          <w:sz w:val="24"/>
          <w:szCs w:val="24"/>
        </w:rPr>
        <w:t xml:space="preserve"> </w:t>
      </w:r>
    </w:p>
    <w:p w14:paraId="4410731E" w14:textId="77777777" w:rsidR="00AC05C9" w:rsidRDefault="00AC05C9">
      <w:pPr>
        <w:spacing w:after="200" w:line="276" w:lineRule="auto"/>
        <w:ind w:left="0" w:right="0" w:firstLine="0"/>
        <w:jc w:val="left"/>
      </w:pPr>
      <w:r>
        <w:br w:type="page"/>
      </w:r>
    </w:p>
    <w:p w14:paraId="461D0DFB" w14:textId="77777777" w:rsidR="001E355E" w:rsidRDefault="001E355E" w:rsidP="00AC05C9">
      <w:pPr>
        <w:spacing w:after="0" w:line="259" w:lineRule="auto"/>
        <w:ind w:left="51" w:right="0" w:firstLine="0"/>
        <w:jc w:val="left"/>
      </w:pPr>
      <w:r>
        <w:t xml:space="preserve"> </w:t>
      </w:r>
    </w:p>
    <w:p w14:paraId="63AE3CFC" w14:textId="77777777" w:rsidR="001E355E" w:rsidRPr="005F466D" w:rsidRDefault="001E355E" w:rsidP="001E355E">
      <w:pPr>
        <w:spacing w:line="269" w:lineRule="auto"/>
        <w:ind w:left="-5" w:right="0"/>
        <w:jc w:val="left"/>
        <w:rPr>
          <w:sz w:val="24"/>
          <w:szCs w:val="24"/>
        </w:rPr>
      </w:pPr>
      <w:r w:rsidRPr="005F466D">
        <w:rPr>
          <w:i/>
          <w:sz w:val="24"/>
          <w:szCs w:val="24"/>
        </w:rPr>
        <w:t xml:space="preserve">PRILOGA 3: Hrbtni  naslov doktorske disertacije </w:t>
      </w:r>
    </w:p>
    <w:p w14:paraId="2E66717B" w14:textId="77777777" w:rsidR="005F466D" w:rsidRDefault="005F466D" w:rsidP="001E355E">
      <w:pPr>
        <w:spacing w:after="0" w:line="259" w:lineRule="auto"/>
        <w:ind w:left="0" w:right="0" w:firstLine="0"/>
        <w:jc w:val="left"/>
        <w:rPr>
          <w:i/>
        </w:rPr>
      </w:pPr>
    </w:p>
    <w:p w14:paraId="2B1C3EAC" w14:textId="77777777" w:rsidR="005F466D" w:rsidRDefault="005F466D" w:rsidP="001E355E">
      <w:pPr>
        <w:spacing w:after="0" w:line="259" w:lineRule="auto"/>
        <w:ind w:left="0" w:right="0" w:firstLine="0"/>
        <w:jc w:val="left"/>
        <w:rPr>
          <w:i/>
        </w:rPr>
      </w:pPr>
    </w:p>
    <w:p w14:paraId="759D0ECB" w14:textId="77777777" w:rsidR="001E355E" w:rsidRDefault="001E355E" w:rsidP="001E355E">
      <w:pPr>
        <w:spacing w:after="0" w:line="259" w:lineRule="auto"/>
        <w:ind w:left="0" w:right="0" w:firstLine="0"/>
        <w:jc w:val="left"/>
      </w:pPr>
      <w:r>
        <w:rPr>
          <w:i/>
        </w:rPr>
        <w:t xml:space="preserve"> </w:t>
      </w:r>
    </w:p>
    <w:p w14:paraId="254D786F" w14:textId="77777777" w:rsidR="001E355E" w:rsidRDefault="001E355E" w:rsidP="001E355E">
      <w:pPr>
        <w:spacing w:after="0" w:line="259" w:lineRule="auto"/>
        <w:ind w:left="0" w:right="0" w:firstLine="0"/>
        <w:jc w:val="left"/>
      </w:pPr>
      <w:r>
        <w:rPr>
          <w:i/>
        </w:rPr>
        <w:t xml:space="preserve"> </w:t>
      </w:r>
    </w:p>
    <w:p w14:paraId="28120960" w14:textId="77777777" w:rsidR="001E355E" w:rsidRDefault="001E355E" w:rsidP="001E355E">
      <w:pPr>
        <w:spacing w:after="0" w:line="259" w:lineRule="auto"/>
        <w:ind w:left="0" w:right="0" w:firstLine="0"/>
        <w:jc w:val="left"/>
      </w:pPr>
      <w:r>
        <w:rPr>
          <w:i/>
        </w:rPr>
        <w:t xml:space="preserve"> </w:t>
      </w:r>
    </w:p>
    <w:p w14:paraId="56FE738D" w14:textId="77777777" w:rsidR="001E355E" w:rsidRDefault="001E355E" w:rsidP="001E355E">
      <w:pPr>
        <w:spacing w:after="0" w:line="259" w:lineRule="auto"/>
        <w:ind w:left="0" w:right="0" w:firstLine="0"/>
        <w:jc w:val="left"/>
      </w:pPr>
      <w:r>
        <w:rPr>
          <w:i/>
        </w:rPr>
        <w:t xml:space="preserve"> </w:t>
      </w:r>
    </w:p>
    <w:p w14:paraId="7AA3D397" w14:textId="77777777" w:rsidR="001E355E" w:rsidRDefault="001E355E" w:rsidP="001E355E">
      <w:pPr>
        <w:spacing w:after="0" w:line="259" w:lineRule="auto"/>
        <w:ind w:left="0" w:right="0" w:firstLine="0"/>
        <w:jc w:val="left"/>
      </w:pPr>
      <w:r>
        <w:rPr>
          <w:rFonts w:ascii="Calibri" w:eastAsia="Calibri" w:hAnsi="Calibri" w:cs="Calibri"/>
          <w:b/>
        </w:rPr>
        <w:t xml:space="preserve"> </w:t>
      </w:r>
    </w:p>
    <w:p w14:paraId="79F95338" w14:textId="77777777" w:rsidR="001E355E" w:rsidRDefault="001E355E" w:rsidP="001E355E">
      <w:pPr>
        <w:spacing w:after="0" w:line="259" w:lineRule="auto"/>
        <w:ind w:left="0" w:right="0" w:firstLine="0"/>
        <w:jc w:val="left"/>
      </w:pPr>
      <w:r>
        <w:rPr>
          <w:rFonts w:ascii="Calibri" w:eastAsia="Calibri" w:hAnsi="Calibri" w:cs="Calibri"/>
          <w:b/>
        </w:rPr>
        <w:t xml:space="preserve"> </w:t>
      </w:r>
    </w:p>
    <w:p w14:paraId="6CFA85D9" w14:textId="77777777" w:rsidR="001E355E" w:rsidRDefault="001E355E" w:rsidP="001E355E">
      <w:pPr>
        <w:spacing w:after="0" w:line="259" w:lineRule="auto"/>
        <w:ind w:left="0" w:right="0" w:firstLine="0"/>
        <w:jc w:val="left"/>
      </w:pPr>
      <w:r>
        <w:rPr>
          <w:rFonts w:ascii="Calibri" w:eastAsia="Calibri" w:hAnsi="Calibri" w:cs="Calibri"/>
          <w:b/>
        </w:rPr>
        <w:t xml:space="preserve"> </w:t>
      </w:r>
    </w:p>
    <w:p w14:paraId="61EDD56F" w14:textId="77777777" w:rsidR="001E355E" w:rsidRDefault="001E355E" w:rsidP="001E355E">
      <w:pPr>
        <w:spacing w:after="0" w:line="259" w:lineRule="auto"/>
        <w:ind w:left="456" w:right="-291" w:firstLine="0"/>
        <w:jc w:val="left"/>
      </w:pPr>
      <w:r>
        <w:rPr>
          <w:rFonts w:ascii="Calibri" w:eastAsia="Calibri" w:hAnsi="Calibri" w:cs="Calibri"/>
          <w:noProof/>
        </w:rPr>
        <mc:AlternateContent>
          <mc:Choice Requires="wpg">
            <w:drawing>
              <wp:inline distT="0" distB="0" distL="0" distR="0" wp14:anchorId="55A3589E" wp14:editId="768B811C">
                <wp:extent cx="6019800" cy="696595"/>
                <wp:effectExtent l="0" t="0" r="19050" b="27305"/>
                <wp:docPr id="7" name="Group 19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96595"/>
                          <a:chOff x="0" y="0"/>
                          <a:chExt cx="60198" cy="6965"/>
                        </a:xfrm>
                      </wpg:grpSpPr>
                      <wps:wsp>
                        <wps:cNvPr id="8" name="Shape 3230"/>
                        <wps:cNvSpPr>
                          <a:spLocks/>
                        </wps:cNvSpPr>
                        <wps:spPr bwMode="auto">
                          <a:xfrm>
                            <a:off x="0" y="4572"/>
                            <a:ext cx="51054" cy="2393"/>
                          </a:xfrm>
                          <a:custGeom>
                            <a:avLst/>
                            <a:gdLst>
                              <a:gd name="T0" fmla="*/ 0 w 5105400"/>
                              <a:gd name="T1" fmla="*/ 239395 h 239395"/>
                              <a:gd name="T2" fmla="*/ 5105400 w 5105400"/>
                              <a:gd name="T3" fmla="*/ 239395 h 239395"/>
                              <a:gd name="T4" fmla="*/ 5105400 w 5105400"/>
                              <a:gd name="T5" fmla="*/ 0 h 239395"/>
                              <a:gd name="T6" fmla="*/ 0 w 5105400"/>
                              <a:gd name="T7" fmla="*/ 0 h 239395"/>
                              <a:gd name="T8" fmla="*/ 0 w 5105400"/>
                              <a:gd name="T9" fmla="*/ 239395 h 239395"/>
                              <a:gd name="T10" fmla="*/ 0 w 5105400"/>
                              <a:gd name="T11" fmla="*/ 0 h 239395"/>
                              <a:gd name="T12" fmla="*/ 5105400 w 5105400"/>
                              <a:gd name="T13" fmla="*/ 239395 h 239395"/>
                            </a:gdLst>
                            <a:ahLst/>
                            <a:cxnLst>
                              <a:cxn ang="0">
                                <a:pos x="T0" y="T1"/>
                              </a:cxn>
                              <a:cxn ang="0">
                                <a:pos x="T2" y="T3"/>
                              </a:cxn>
                              <a:cxn ang="0">
                                <a:pos x="T4" y="T5"/>
                              </a:cxn>
                              <a:cxn ang="0">
                                <a:pos x="T6" y="T7"/>
                              </a:cxn>
                              <a:cxn ang="0">
                                <a:pos x="T8" y="T9"/>
                              </a:cxn>
                            </a:cxnLst>
                            <a:rect l="T10" t="T11" r="T12" b="T13"/>
                            <a:pathLst>
                              <a:path w="5105400" h="239395">
                                <a:moveTo>
                                  <a:pt x="0" y="239395"/>
                                </a:moveTo>
                                <a:lnTo>
                                  <a:pt x="5105400" y="239395"/>
                                </a:lnTo>
                                <a:lnTo>
                                  <a:pt x="5105400" y="0"/>
                                </a:lnTo>
                                <a:lnTo>
                                  <a:pt x="0" y="0"/>
                                </a:lnTo>
                                <a:lnTo>
                                  <a:pt x="0" y="23939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231"/>
                        <wps:cNvSpPr>
                          <a:spLocks noChangeArrowheads="1"/>
                        </wps:cNvSpPr>
                        <wps:spPr bwMode="auto">
                          <a:xfrm>
                            <a:off x="961" y="5110"/>
                            <a:ext cx="10404"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9665" w14:textId="77777777" w:rsidR="002673A3" w:rsidRDefault="002673A3" w:rsidP="001E355E">
                              <w:pPr>
                                <w:spacing w:after="160" w:line="259" w:lineRule="auto"/>
                                <w:ind w:left="0" w:right="0" w:firstLine="0"/>
                                <w:jc w:val="left"/>
                              </w:pPr>
                              <w:r>
                                <w:rPr>
                                  <w:i/>
                                  <w:sz w:val="16"/>
                                </w:rPr>
                                <w:t>Vsaj 5 cm praznine</w:t>
                              </w:r>
                            </w:p>
                          </w:txbxContent>
                        </wps:txbx>
                        <wps:bodyPr rot="0" vert="horz" wrap="square" lIns="0" tIns="0" rIns="0" bIns="0" anchor="t" anchorCtr="0" upright="1">
                          <a:noAutofit/>
                        </wps:bodyPr>
                      </wps:wsp>
                      <wps:wsp>
                        <wps:cNvPr id="10" name="Rectangle 3232"/>
                        <wps:cNvSpPr>
                          <a:spLocks noChangeArrowheads="1"/>
                        </wps:cNvSpPr>
                        <wps:spPr bwMode="auto">
                          <a:xfrm>
                            <a:off x="8794" y="5110"/>
                            <a:ext cx="5398"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5245" w14:textId="77777777" w:rsidR="002673A3" w:rsidRDefault="002673A3" w:rsidP="001E355E">
                              <w:pPr>
                                <w:spacing w:after="160" w:line="259" w:lineRule="auto"/>
                                <w:ind w:left="0" w:right="0" w:firstLine="0"/>
                                <w:jc w:val="left"/>
                              </w:pPr>
                              <w:r>
                                <w:rPr>
                                  <w:sz w:val="16"/>
                                </w:rPr>
                                <w:t xml:space="preserve">                </w:t>
                              </w:r>
                            </w:p>
                          </w:txbxContent>
                        </wps:txbx>
                        <wps:bodyPr rot="0" vert="horz" wrap="square" lIns="0" tIns="0" rIns="0" bIns="0" anchor="t" anchorCtr="0" upright="1">
                          <a:noAutofit/>
                        </wps:bodyPr>
                      </wps:wsp>
                      <wps:wsp>
                        <wps:cNvPr id="12" name="Rectangle 3234"/>
                        <wps:cNvSpPr>
                          <a:spLocks noChangeArrowheads="1"/>
                        </wps:cNvSpPr>
                        <wps:spPr bwMode="auto">
                          <a:xfrm>
                            <a:off x="12505" y="5100"/>
                            <a:ext cx="2455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EB93" w14:textId="77777777" w:rsidR="002673A3" w:rsidRPr="00AC05C9" w:rsidRDefault="002673A3" w:rsidP="001E355E">
                              <w:pPr>
                                <w:spacing w:after="160" w:line="259" w:lineRule="auto"/>
                                <w:ind w:left="0" w:right="0" w:firstLine="0"/>
                                <w:jc w:val="left"/>
                              </w:pPr>
                              <w:r>
                                <w:rPr>
                                  <w:sz w:val="16"/>
                                </w:rPr>
                                <w:t>Ime in PRIIME</w:t>
                              </w:r>
                              <w:r w:rsidRPr="00AC05C9">
                                <w:rPr>
                                  <w:sz w:val="16"/>
                                </w:rPr>
                                <w:t>K</w:t>
                              </w:r>
                              <w:r>
                                <w:rPr>
                                  <w:sz w:val="16"/>
                                </w:rPr>
                                <w:t>: Začetni del naslova doktorske disertacije</w:t>
                              </w:r>
                              <w:r w:rsidRPr="00AC05C9">
                                <w:rPr>
                                  <w:sz w:val="16"/>
                                </w:rPr>
                                <w:t xml:space="preserve"> </w:t>
                              </w:r>
                            </w:p>
                          </w:txbxContent>
                        </wps:txbx>
                        <wps:bodyPr rot="0" vert="horz" wrap="square" lIns="0" tIns="0" rIns="0" bIns="0" anchor="t" anchorCtr="0" upright="1">
                          <a:noAutofit/>
                        </wps:bodyPr>
                      </wps:wsp>
                      <wps:wsp>
                        <wps:cNvPr id="14" name="Rectangle 19183"/>
                        <wps:cNvSpPr>
                          <a:spLocks noChangeArrowheads="1"/>
                        </wps:cNvSpPr>
                        <wps:spPr bwMode="auto">
                          <a:xfrm>
                            <a:off x="20091" y="5110"/>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5C32" w14:textId="77777777" w:rsidR="002673A3" w:rsidRDefault="002673A3" w:rsidP="001E355E">
                              <w:pPr>
                                <w:spacing w:after="160" w:line="259" w:lineRule="auto"/>
                                <w:ind w:left="0" w:right="0" w:firstLine="0"/>
                                <w:jc w:val="left"/>
                              </w:pPr>
                            </w:p>
                          </w:txbxContent>
                        </wps:txbx>
                        <wps:bodyPr rot="0" vert="horz" wrap="square" lIns="0" tIns="0" rIns="0" bIns="0" anchor="t" anchorCtr="0" upright="1">
                          <a:noAutofit/>
                        </wps:bodyPr>
                      </wps:wsp>
                      <wps:wsp>
                        <wps:cNvPr id="17" name="Rectangle 3238"/>
                        <wps:cNvSpPr>
                          <a:spLocks noChangeArrowheads="1"/>
                        </wps:cNvSpPr>
                        <wps:spPr bwMode="auto">
                          <a:xfrm>
                            <a:off x="37056" y="5110"/>
                            <a:ext cx="6066"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AC8E" w14:textId="77777777" w:rsidR="002673A3" w:rsidRDefault="002673A3" w:rsidP="001E355E">
                              <w:pPr>
                                <w:spacing w:after="160" w:line="259" w:lineRule="auto"/>
                                <w:ind w:left="0" w:right="0" w:firstLine="0"/>
                                <w:jc w:val="left"/>
                              </w:pPr>
                              <w:r>
                                <w:rPr>
                                  <w:sz w:val="16"/>
                                </w:rPr>
                                <w:t xml:space="preserve">                  </w:t>
                              </w:r>
                            </w:p>
                          </w:txbxContent>
                        </wps:txbx>
                        <wps:bodyPr rot="0" vert="horz" wrap="square" lIns="0" tIns="0" rIns="0" bIns="0" anchor="t" anchorCtr="0" upright="1">
                          <a:noAutofit/>
                        </wps:bodyPr>
                      </wps:wsp>
                      <wps:wsp>
                        <wps:cNvPr id="18" name="Rectangle 3239"/>
                        <wps:cNvSpPr>
                          <a:spLocks noChangeArrowheads="1"/>
                        </wps:cNvSpPr>
                        <wps:spPr bwMode="auto">
                          <a:xfrm>
                            <a:off x="41631" y="5110"/>
                            <a:ext cx="2506"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96CF" w14:textId="77777777" w:rsidR="002673A3" w:rsidRDefault="002673A3" w:rsidP="001E355E">
                              <w:pPr>
                                <w:spacing w:after="160" w:line="259" w:lineRule="auto"/>
                                <w:ind w:left="0" w:right="0" w:firstLine="0"/>
                                <w:jc w:val="left"/>
                              </w:pPr>
                              <w:r>
                                <w:rPr>
                                  <w:i/>
                                  <w:sz w:val="16"/>
                                </w:rPr>
                                <w:t xml:space="preserve">vsaj </w:t>
                              </w:r>
                            </w:p>
                          </w:txbxContent>
                        </wps:txbx>
                        <wps:bodyPr rot="0" vert="horz" wrap="square" lIns="0" tIns="0" rIns="0" bIns="0" anchor="t" anchorCtr="0" upright="1">
                          <a:noAutofit/>
                        </wps:bodyPr>
                      </wps:wsp>
                      <wps:wsp>
                        <wps:cNvPr id="19" name="Rectangle 3240"/>
                        <wps:cNvSpPr>
                          <a:spLocks noChangeArrowheads="1"/>
                        </wps:cNvSpPr>
                        <wps:spPr bwMode="auto">
                          <a:xfrm>
                            <a:off x="43521" y="5110"/>
                            <a:ext cx="67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1A4E" w14:textId="77777777" w:rsidR="002673A3" w:rsidRDefault="002673A3" w:rsidP="001E355E">
                              <w:pPr>
                                <w:spacing w:after="160" w:line="259" w:lineRule="auto"/>
                                <w:ind w:left="0" w:right="0" w:firstLine="0"/>
                                <w:jc w:val="left"/>
                              </w:pPr>
                              <w:r>
                                <w:rPr>
                                  <w:i/>
                                  <w:sz w:val="16"/>
                                </w:rPr>
                                <w:t>5</w:t>
                              </w:r>
                            </w:p>
                          </w:txbxContent>
                        </wps:txbx>
                        <wps:bodyPr rot="0" vert="horz" wrap="square" lIns="0" tIns="0" rIns="0" bIns="0" anchor="t" anchorCtr="0" upright="1">
                          <a:noAutofit/>
                        </wps:bodyPr>
                      </wps:wsp>
                      <wps:wsp>
                        <wps:cNvPr id="20" name="Rectangle 3241"/>
                        <wps:cNvSpPr>
                          <a:spLocks noChangeArrowheads="1"/>
                        </wps:cNvSpPr>
                        <wps:spPr bwMode="auto">
                          <a:xfrm>
                            <a:off x="44024" y="5110"/>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DCCC" w14:textId="77777777" w:rsidR="002673A3" w:rsidRDefault="002673A3" w:rsidP="001E355E">
                              <w:pPr>
                                <w:spacing w:after="160" w:line="259" w:lineRule="auto"/>
                                <w:ind w:left="0" w:right="0" w:firstLine="0"/>
                                <w:jc w:val="left"/>
                              </w:pPr>
                              <w:r>
                                <w:rPr>
                                  <w:i/>
                                  <w:sz w:val="16"/>
                                </w:rPr>
                                <w:t xml:space="preserve"> </w:t>
                              </w:r>
                            </w:p>
                          </w:txbxContent>
                        </wps:txbx>
                        <wps:bodyPr rot="0" vert="horz" wrap="square" lIns="0" tIns="0" rIns="0" bIns="0" anchor="t" anchorCtr="0" upright="1">
                          <a:noAutofit/>
                        </wps:bodyPr>
                      </wps:wsp>
                      <wps:wsp>
                        <wps:cNvPr id="21" name="Rectangle 3242"/>
                        <wps:cNvSpPr>
                          <a:spLocks noChangeArrowheads="1"/>
                        </wps:cNvSpPr>
                        <wps:spPr bwMode="auto">
                          <a:xfrm>
                            <a:off x="44283" y="5110"/>
                            <a:ext cx="6638"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6F43" w14:textId="77777777" w:rsidR="002673A3" w:rsidRDefault="002673A3" w:rsidP="001E355E">
                              <w:pPr>
                                <w:spacing w:after="160" w:line="259" w:lineRule="auto"/>
                                <w:ind w:left="0" w:right="0" w:firstLine="0"/>
                                <w:jc w:val="left"/>
                              </w:pPr>
                              <w:r>
                                <w:rPr>
                                  <w:i/>
                                  <w:sz w:val="16"/>
                                </w:rPr>
                                <w:t>cm praznine</w:t>
                              </w:r>
                            </w:p>
                          </w:txbxContent>
                        </wps:txbx>
                        <wps:bodyPr rot="0" vert="horz" wrap="square" lIns="0" tIns="0" rIns="0" bIns="0" anchor="t" anchorCtr="0" upright="1">
                          <a:noAutofit/>
                        </wps:bodyPr>
                      </wps:wsp>
                      <wps:wsp>
                        <wps:cNvPr id="22" name="Rectangle 3243"/>
                        <wps:cNvSpPr>
                          <a:spLocks noChangeArrowheads="1"/>
                        </wps:cNvSpPr>
                        <wps:spPr bwMode="auto">
                          <a:xfrm>
                            <a:off x="49267" y="5110"/>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8E53A" w14:textId="77777777" w:rsidR="002673A3" w:rsidRDefault="002673A3" w:rsidP="001E355E">
                              <w:pPr>
                                <w:spacing w:after="160" w:line="259" w:lineRule="auto"/>
                                <w:ind w:left="0" w:right="0" w:firstLine="0"/>
                                <w:jc w:val="left"/>
                              </w:pPr>
                              <w:r>
                                <w:rPr>
                                  <w:sz w:val="16"/>
                                </w:rPr>
                                <w:t xml:space="preserve"> </w:t>
                              </w:r>
                            </w:p>
                          </w:txbxContent>
                        </wps:txbx>
                        <wps:bodyPr rot="0" vert="horz" wrap="square" lIns="0" tIns="0" rIns="0" bIns="0" anchor="t" anchorCtr="0" upright="1">
                          <a:noAutofit/>
                        </wps:bodyPr>
                      </wps:wsp>
                      <wps:wsp>
                        <wps:cNvPr id="23" name="Shape 3244"/>
                        <wps:cNvSpPr>
                          <a:spLocks/>
                        </wps:cNvSpPr>
                        <wps:spPr bwMode="auto">
                          <a:xfrm>
                            <a:off x="0" y="0"/>
                            <a:ext cx="9144" cy="4572"/>
                          </a:xfrm>
                          <a:custGeom>
                            <a:avLst/>
                            <a:gdLst>
                              <a:gd name="T0" fmla="*/ 0 w 914400"/>
                              <a:gd name="T1" fmla="*/ 457200 h 457200"/>
                              <a:gd name="T2" fmla="*/ 914400 w 914400"/>
                              <a:gd name="T3" fmla="*/ 0 h 457200"/>
                              <a:gd name="T4" fmla="*/ 0 w 914400"/>
                              <a:gd name="T5" fmla="*/ 0 h 457200"/>
                              <a:gd name="T6" fmla="*/ 914400 w 914400"/>
                              <a:gd name="T7" fmla="*/ 457200 h 457200"/>
                            </a:gdLst>
                            <a:ahLst/>
                            <a:cxnLst>
                              <a:cxn ang="0">
                                <a:pos x="T0" y="T1"/>
                              </a:cxn>
                              <a:cxn ang="0">
                                <a:pos x="T2" y="T3"/>
                              </a:cxn>
                            </a:cxnLst>
                            <a:rect l="T4" t="T5" r="T6" b="T7"/>
                            <a:pathLst>
                              <a:path w="914400" h="457200">
                                <a:moveTo>
                                  <a:pt x="0" y="457200"/>
                                </a:moveTo>
                                <a:lnTo>
                                  <a:pt x="9144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3245"/>
                        <wps:cNvSpPr>
                          <a:spLocks/>
                        </wps:cNvSpPr>
                        <wps:spPr bwMode="auto">
                          <a:xfrm>
                            <a:off x="51054" y="0"/>
                            <a:ext cx="9144" cy="4572"/>
                          </a:xfrm>
                          <a:custGeom>
                            <a:avLst/>
                            <a:gdLst>
                              <a:gd name="T0" fmla="*/ 0 w 914400"/>
                              <a:gd name="T1" fmla="*/ 457200 h 457200"/>
                              <a:gd name="T2" fmla="*/ 914400 w 914400"/>
                              <a:gd name="T3" fmla="*/ 0 h 457200"/>
                              <a:gd name="T4" fmla="*/ 0 w 914400"/>
                              <a:gd name="T5" fmla="*/ 0 h 457200"/>
                              <a:gd name="T6" fmla="*/ 914400 w 914400"/>
                              <a:gd name="T7" fmla="*/ 457200 h 457200"/>
                            </a:gdLst>
                            <a:ahLst/>
                            <a:cxnLst>
                              <a:cxn ang="0">
                                <a:pos x="T0" y="T1"/>
                              </a:cxn>
                              <a:cxn ang="0">
                                <a:pos x="T2" y="T3"/>
                              </a:cxn>
                            </a:cxnLst>
                            <a:rect l="T4" t="T5" r="T6" b="T7"/>
                            <a:pathLst>
                              <a:path w="914400" h="457200">
                                <a:moveTo>
                                  <a:pt x="0" y="457200"/>
                                </a:moveTo>
                                <a:lnTo>
                                  <a:pt x="9144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3246"/>
                        <wps:cNvSpPr>
                          <a:spLocks/>
                        </wps:cNvSpPr>
                        <wps:spPr bwMode="auto">
                          <a:xfrm>
                            <a:off x="51054" y="2393"/>
                            <a:ext cx="9144" cy="4572"/>
                          </a:xfrm>
                          <a:custGeom>
                            <a:avLst/>
                            <a:gdLst>
                              <a:gd name="T0" fmla="*/ 0 w 914400"/>
                              <a:gd name="T1" fmla="*/ 457200 h 457200"/>
                              <a:gd name="T2" fmla="*/ 914400 w 914400"/>
                              <a:gd name="T3" fmla="*/ 0 h 457200"/>
                              <a:gd name="T4" fmla="*/ 0 w 914400"/>
                              <a:gd name="T5" fmla="*/ 0 h 457200"/>
                              <a:gd name="T6" fmla="*/ 914400 w 914400"/>
                              <a:gd name="T7" fmla="*/ 457200 h 457200"/>
                            </a:gdLst>
                            <a:ahLst/>
                            <a:cxnLst>
                              <a:cxn ang="0">
                                <a:pos x="T0" y="T1"/>
                              </a:cxn>
                              <a:cxn ang="0">
                                <a:pos x="T2" y="T3"/>
                              </a:cxn>
                            </a:cxnLst>
                            <a:rect l="T4" t="T5" r="T6" b="T7"/>
                            <a:pathLst>
                              <a:path w="914400" h="457200">
                                <a:moveTo>
                                  <a:pt x="0" y="457200"/>
                                </a:moveTo>
                                <a:lnTo>
                                  <a:pt x="9144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3247"/>
                        <wps:cNvSpPr>
                          <a:spLocks/>
                        </wps:cNvSpPr>
                        <wps:spPr bwMode="auto">
                          <a:xfrm>
                            <a:off x="9144" y="6"/>
                            <a:ext cx="51054" cy="0"/>
                          </a:xfrm>
                          <a:custGeom>
                            <a:avLst/>
                            <a:gdLst>
                              <a:gd name="T0" fmla="*/ 0 w 5105400"/>
                              <a:gd name="T1" fmla="*/ 5105400 w 5105400"/>
                              <a:gd name="T2" fmla="*/ 0 w 5105400"/>
                              <a:gd name="T3" fmla="*/ 5105400 w 5105400"/>
                            </a:gdLst>
                            <a:ahLst/>
                            <a:cxnLst>
                              <a:cxn ang="0">
                                <a:pos x="T0" y="0"/>
                              </a:cxn>
                              <a:cxn ang="0">
                                <a:pos x="T1" y="0"/>
                              </a:cxn>
                            </a:cxnLst>
                            <a:rect l="T2" t="0" r="T3" b="0"/>
                            <a:pathLst>
                              <a:path w="5105400">
                                <a:moveTo>
                                  <a:pt x="0" y="0"/>
                                </a:moveTo>
                                <a:lnTo>
                                  <a:pt x="51054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3248"/>
                        <wps:cNvSpPr>
                          <a:spLocks/>
                        </wps:cNvSpPr>
                        <wps:spPr bwMode="auto">
                          <a:xfrm>
                            <a:off x="60198" y="6"/>
                            <a:ext cx="0" cy="2394"/>
                          </a:xfrm>
                          <a:custGeom>
                            <a:avLst/>
                            <a:gdLst>
                              <a:gd name="T0" fmla="*/ 0 h 239395"/>
                              <a:gd name="T1" fmla="*/ 239395 h 239395"/>
                              <a:gd name="T2" fmla="*/ 0 h 239395"/>
                              <a:gd name="T3" fmla="*/ 239395 h 239395"/>
                            </a:gdLst>
                            <a:ahLst/>
                            <a:cxnLst>
                              <a:cxn ang="0">
                                <a:pos x="0" y="T0"/>
                              </a:cxn>
                              <a:cxn ang="0">
                                <a:pos x="0" y="T1"/>
                              </a:cxn>
                            </a:cxnLst>
                            <a:rect l="0" t="T2" r="0" b="T3"/>
                            <a:pathLst>
                              <a:path h="239395">
                                <a:moveTo>
                                  <a:pt x="0" y="0"/>
                                </a:moveTo>
                                <a:lnTo>
                                  <a:pt x="0" y="239395"/>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3589E" id="Group 19196" o:spid="_x0000_s1026" style="width:474pt;height:54.85pt;mso-position-horizontal-relative:char;mso-position-vertical-relative:line" coordsize="60198,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MpAgAAIRPAAAOAAAAZHJzL2Uyb0RvYy54bWzsXG1zo0YS/p6q+w8UH69KK0CAhGq1qY1f&#10;tlK1l6QS5wdghCTqJOAAW96k8t/v6Z4XAQa/ra3cnvAHe2RazUzPzNPP9PTM++/vdlvjNi7KJEsX&#10;pv3OMo04jbJlkq4X5u9Xl6OZaZRVmC7DbZbGC/NLXJrff/jHd+/3+Tx2sk22XcaFASVpOd/nC3NT&#10;Vfl8PC6jTbwLy3dZHqd4uMqKXVjhY7EeL4twD+277dixLH+8z4plXmRRXJb477l4aH5g/atVHFU/&#10;r1ZlXBnbhYm6Vfy74N/X9Hv84X04XxdhvkkiWY3wBbXYhUmKl2pV52EVGjdFck/VLomKrMxW1bso&#10;242z1SqJYm4DWmNbrdZ8KrKbnNuynu/XuTYTTNuy04vVRj/d/lIYyXJhTk0jDXfoIn6rYQd24JN5&#10;9vl6DqlPRf5b/ksh2oji5yz6d4nH4/Zz+rwWwsb1/l/ZEirDmypj89ytih2pQMONO+6FL7oX4rvK&#10;iPBP37KDmYXOivDMD3wv8EQ3RRv05b2vRZuL+hcPX6MvjcO5eCVXU1aL2oTRVh4MWn6dQX/bhHnM&#10;/VSSqaRBMfKFQfmxMXEmPNzo3RBSxizrlqw9IbESBn+iDV1v6ggrKTN6tuW5whrOJJg0rBHOo5uy&#10;+hRn3Bnh7eeyEhNhiRJ38VLW/Qr9sNptMSf+OTYsY2+wWvSOlFdidk2MXhd4xsYQhbaoUxOV2vr1&#10;TmrCj+hFY3VNH9Xr1YSt3qr6DanexmPq6Df3K8N4qEn1KgtqYo+02H5q59R7p7+C9rN6xn6kazD1&#10;1mo4hRs1wqK7VA4xlIyQvITFyJBnJU1tGm+Y9le2HK+QovHYI4wKk7Aa3A8LY3yQMIMJKvewMHqe&#10;hKdPqgZ6loSDurB4g2xrAT9EHuiKegw+6MpGj8ALXZHJ4YeuYEyeUHlYkamoyVQ09gtTTThjszDl&#10;hKLHu+w2vspYsDpg4mHG4f0HkW1aF9UaUenGF5SY+puz5ro4z3uoVhLqr5AUffcUmc7XRtusjGEG&#10;6KfG6wIbhOxZw6w0u0y2W7bZNiUzBZ6DOR2F4BBFuuQhVWbbZEliZKWyWF+fbQvjNiQmwD+yuxpi&#10;u6QCH9kmO5AZZwox0S+bOFxepEt+XxUmW1FmQ5ByYK7sNUJf9vt/BlZwMbuYuSPX8S9GrnV+Pvp4&#10;eeaO/Et76p1Pzs/Ozu2/qJ62O98ky2WcUlUVB7Hdp7kkyYYEe9AspNGkRssv+ed+y8fNarDt0Rb1&#10;V3SB8knCgV5nyy/wT0UmSBVIIAqbrPjDNPYgVAuz/M9NWMSmsf0xhYMNbNel0c8fyF3hQ1F/cl1/&#10;EqYRVC3MygRIUPGswid85SYvkvUGb7K5j9PsI7jFKiH/BR9fzkWt5Id9mR/J2QO1hbP/FVMdsLaN&#10;yeEzinU7fCPNzjYQjD8WRban8QUbCdRrfEHZ/FEeEPjAFMxozwbI8EBVTMC2XEsyAduzFFgqKpYX&#10;ggkYVMDkQf3ZsooV0GyUIjTUGxOv8Y9TmA081dUEtx3X+sEJRpf+bDpyL11vFEyt2Qj09YfAt9zA&#10;Pb9sTvDPSRp//QTXaEfW75/pT8I48OxHMU7jE1VfAYL62wUM1d31HQbgYTY+GSM0PmhsQEHgAgrf&#10;GiaQs+8ABebpjTmObhSrgFcHhdk0ELTnPip4kwC8hdZYAyh8nYscQIEo2yNsgUCB4wzaJz6TP2Ay&#10;Ce6AguANKHy72ADi34ENLnnuI2GD7XgWKDNTBsVzFWVwXM8DnWB0mPlcK3TxQBkW5rMJ9IAOz0EH&#10;7RxPGx3gtNvogIDsjLn7keAB0fWgb0UxmWC9M1AHJuD1uMIADm+1nmDqoIf/aYOD3qlpxBpmR6QO&#10;k6nliQjp/XWFb/l4NIDDAA4cd60FVN8s2MDgoKnzaYOD3nVsgANvTRyJOLi2j8BndygSS44BHLp2&#10;JAbm8KbMgTf9aPyfNjh07lJgV+Z4QQd34jl94OBPh1XFgA1qw/ZoxEFmOZ04NtB2bDvkMHFcHa29&#10;n7L06psV2B92+nYrJrR3PCwqhkXFcRcVnP9z8ryBPHYHNuhY7VGwwUH0s3tR4fuTYSdzIA5HJw46&#10;4nbSiwqncyfT1bHaY4BD4PgIinYmPw1bFd0pkEPA4U0DDjrgdtrYAJctiIM6A+HqMO19XEAUglM4&#10;9RMiXs84A9FKe6SEU7FmUIcjaikM9VxilelYS1hf955/4DRW+aaDFAiSzu3n3FbKshcFkYt5EAVc&#10;alGhDKcfurXWM+z7FaKRWiGd0OjW1T7w0F05BGe1rkcqVz/00NFk2PpvSf/He5HZL7OxKZmV8+5h&#10;I+S2Ivefs+7RSkq6Z3Ivcs2lvMq5lyaklHtpJ1p4HfLp6+nuB0Pi1QeRZma8UggXxWMHokIAhb8t&#10;1x2ny2RK+5DeTpnuCm5elLrKPaxS1HhMqDQ1+eSbTm+nuEwLyHVIXcO1TmN9OZDzWRNmcgOY83E7&#10;CRywKOGp7APCMQ3T/Y5hAHM+QKWwdwBzPkqHFE/p7SjZczirdHpnleigXAvM9R7I24A5HfcTPFgl&#10;GNOkHMj5gOd0KHYg50SYWme5BnL+0BGzZ0ZVJAX/Pz176oDotfBc71u9Jp4LzMYSlr2FONdAF3ZI&#10;0k67s2pxq06KvDjMog6dt4hvPc4iRfrvjqhHWh64uqIeZenUian58lCGssjD1w2IlJiGLN7aEchA&#10;mxDIoCNQAE7UHHEMuVKiMEIrjKGM2B+8UG/si1soDRRbV7JD4KJ5R1Hn3TvDufz/jXP5jk6W1xFo&#10;vW33mtjIlxZx4KIFjjJtBQy4fYruhdjYd61OHRrF9Rq919o0gbFPYR0XOxS+DBVhDkAJbnkRlOdB&#10;VJSy4lIEeWFLJypCkKK7aJa4I4KCu3K90UbFp1yioirXB4qiXsIksh0DJg6Y+Bp3lfA1Zbjqjbmv&#10;vJaO7pKrf0a5fnneh/8CAAD//wMAUEsDBBQABgAIAAAAIQBsxza23AAAAAUBAAAPAAAAZHJzL2Rv&#10;d25yZXYueG1sTI9PS8NAEMXvgt9hGcGb3cS/bcymlKKeSsFWKL1Nk2kSmp0N2W2SfntHL3oZeLzH&#10;m99L56NtVE+drx0biCcRKOLcFTWXBr6273dTUD4gF9g4JgMX8jDPrq9STAo38Cf1m1AqKWGfoIEq&#10;hDbR2ucVWfQT1xKLd3SdxSCyK3XR4SDlttH3UfSsLdYsHypsaVlRftqcrYGPAYfFQ/zWr07H5WW/&#10;fVrvVjEZc3szLl5BBRrDXxh+8AUdMmE6uDMXXjUGZEj4veLNHqciDxKKZi+gs1T/p8++AQAA//8D&#10;AFBLAQItABQABgAIAAAAIQC2gziS/gAAAOEBAAATAAAAAAAAAAAAAAAAAAAAAABbQ29udGVudF9U&#10;eXBlc10ueG1sUEsBAi0AFAAGAAgAAAAhADj9If/WAAAAlAEAAAsAAAAAAAAAAAAAAAAALwEAAF9y&#10;ZWxzLy5yZWxzUEsBAi0AFAAGAAgAAAAhAHaj7EykCAAAhE8AAA4AAAAAAAAAAAAAAAAALgIAAGRy&#10;cy9lMm9Eb2MueG1sUEsBAi0AFAAGAAgAAAAhAGzHNrbcAAAABQEAAA8AAAAAAAAAAAAAAAAA/goA&#10;AGRycy9kb3ducmV2LnhtbFBLBQYAAAAABAAEAPMAAAAHDAAAAAA=&#10;">
                <v:shape id="Shape 3230" o:spid="_x0000_s1027" style="position:absolute;top:4572;width:51054;height:2393;visibility:visible;mso-wrap-style:square;v-text-anchor:top" coordsize="5105400,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twHwQAAANoAAAAPAAAAZHJzL2Rvd25yZXYueG1sRE9ba8Iw&#10;FH4X9h/CGfim6SoM6Ywim4oMHfOC+nhojm1Zc1KSqPXfmwdhjx/ffTRpTS2u5HxlWcFbPwFBnFtd&#10;caFgv5v3hiB8QNZYWyYFd/IwGb90Rphpe+MNXbehEDGEfYYKyhCaTEqfl2TQ921DHLmzdQZDhK6Q&#10;2uEthptapknyLg1WHBtKbOizpPxvezEKVr/pZi0H85/Z0U2/vk93ky6GB6W6r+30A0SgNvyLn+6l&#10;VhC3xivxBsjxAwAA//8DAFBLAQItABQABgAIAAAAIQDb4fbL7gAAAIUBAAATAAAAAAAAAAAAAAAA&#10;AAAAAABbQ29udGVudF9UeXBlc10ueG1sUEsBAi0AFAAGAAgAAAAhAFr0LFu/AAAAFQEAAAsAAAAA&#10;AAAAAAAAAAAAHwEAAF9yZWxzLy5yZWxzUEsBAi0AFAAGAAgAAAAhAPZW3AfBAAAA2gAAAA8AAAAA&#10;AAAAAAAAAAAABwIAAGRycy9kb3ducmV2LnhtbFBLBQYAAAAAAwADALcAAAD1AgAAAAA=&#10;" path="m,239395r5105400,l5105400,,,,,239395xe" filled="f">
                  <v:stroke miterlimit="83231f" joinstyle="miter" endcap="round"/>
                  <v:path arrowok="t" o:connecttype="custom" o:connectlocs="0,2393;51054,2393;51054,0;0,0;0,2393" o:connectangles="0,0,0,0,0" textboxrect="0,0,5105400,239395"/>
                </v:shape>
                <v:rect id="Rectangle 3231" o:spid="_x0000_s1028" style="position:absolute;left:961;top:5110;width:1040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0139665" w14:textId="77777777" w:rsidR="002673A3" w:rsidRDefault="002673A3" w:rsidP="001E355E">
                        <w:pPr>
                          <w:spacing w:after="160" w:line="259" w:lineRule="auto"/>
                          <w:ind w:left="0" w:right="0" w:firstLine="0"/>
                          <w:jc w:val="left"/>
                        </w:pPr>
                        <w:r>
                          <w:rPr>
                            <w:i/>
                            <w:sz w:val="16"/>
                          </w:rPr>
                          <w:t>Vsaj 5 cm praznine</w:t>
                        </w:r>
                      </w:p>
                    </w:txbxContent>
                  </v:textbox>
                </v:rect>
                <v:rect id="Rectangle 3232" o:spid="_x0000_s1029" style="position:absolute;left:8794;top:5110;width:539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AD5245" w14:textId="77777777" w:rsidR="002673A3" w:rsidRDefault="002673A3" w:rsidP="001E355E">
                        <w:pPr>
                          <w:spacing w:after="160" w:line="259" w:lineRule="auto"/>
                          <w:ind w:left="0" w:right="0" w:firstLine="0"/>
                          <w:jc w:val="left"/>
                        </w:pPr>
                        <w:r>
                          <w:rPr>
                            <w:sz w:val="16"/>
                          </w:rPr>
                          <w:t xml:space="preserve">                </w:t>
                        </w:r>
                      </w:p>
                    </w:txbxContent>
                  </v:textbox>
                </v:rect>
                <v:rect id="Rectangle 3234" o:spid="_x0000_s1030" style="position:absolute;left:12505;top:5100;width:2455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00AEB93" w14:textId="77777777" w:rsidR="002673A3" w:rsidRPr="00AC05C9" w:rsidRDefault="002673A3" w:rsidP="001E355E">
                        <w:pPr>
                          <w:spacing w:after="160" w:line="259" w:lineRule="auto"/>
                          <w:ind w:left="0" w:right="0" w:firstLine="0"/>
                          <w:jc w:val="left"/>
                        </w:pPr>
                        <w:r>
                          <w:rPr>
                            <w:sz w:val="16"/>
                          </w:rPr>
                          <w:t>Ime in PRIIME</w:t>
                        </w:r>
                        <w:r w:rsidRPr="00AC05C9">
                          <w:rPr>
                            <w:sz w:val="16"/>
                          </w:rPr>
                          <w:t>K</w:t>
                        </w:r>
                        <w:r>
                          <w:rPr>
                            <w:sz w:val="16"/>
                          </w:rPr>
                          <w:t>: Začetni del naslova doktorske disertacije</w:t>
                        </w:r>
                        <w:r w:rsidRPr="00AC05C9">
                          <w:rPr>
                            <w:sz w:val="16"/>
                          </w:rPr>
                          <w:t xml:space="preserve"> </w:t>
                        </w:r>
                      </w:p>
                    </w:txbxContent>
                  </v:textbox>
                </v:rect>
                <v:rect id="Rectangle 19183" o:spid="_x0000_s1031" style="position:absolute;left:20091;top:511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1395C32" w14:textId="77777777" w:rsidR="002673A3" w:rsidRDefault="002673A3" w:rsidP="001E355E">
                        <w:pPr>
                          <w:spacing w:after="160" w:line="259" w:lineRule="auto"/>
                          <w:ind w:left="0" w:right="0" w:firstLine="0"/>
                          <w:jc w:val="left"/>
                        </w:pPr>
                      </w:p>
                    </w:txbxContent>
                  </v:textbox>
                </v:rect>
                <v:rect id="Rectangle 3238" o:spid="_x0000_s1032" style="position:absolute;left:37056;top:5110;width:606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96AAC8E" w14:textId="77777777" w:rsidR="002673A3" w:rsidRDefault="002673A3" w:rsidP="001E355E">
                        <w:pPr>
                          <w:spacing w:after="160" w:line="259" w:lineRule="auto"/>
                          <w:ind w:left="0" w:right="0" w:firstLine="0"/>
                          <w:jc w:val="left"/>
                        </w:pPr>
                        <w:r>
                          <w:rPr>
                            <w:sz w:val="16"/>
                          </w:rPr>
                          <w:t xml:space="preserve">                  </w:t>
                        </w:r>
                      </w:p>
                    </w:txbxContent>
                  </v:textbox>
                </v:rect>
                <v:rect id="Rectangle 3239" o:spid="_x0000_s1033" style="position:absolute;left:41631;top:5110;width:250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DCD96CF" w14:textId="77777777" w:rsidR="002673A3" w:rsidRDefault="002673A3" w:rsidP="001E355E">
                        <w:pPr>
                          <w:spacing w:after="160" w:line="259" w:lineRule="auto"/>
                          <w:ind w:left="0" w:right="0" w:firstLine="0"/>
                          <w:jc w:val="left"/>
                        </w:pPr>
                        <w:r>
                          <w:rPr>
                            <w:i/>
                            <w:sz w:val="16"/>
                          </w:rPr>
                          <w:t xml:space="preserve">vsaj </w:t>
                        </w:r>
                      </w:p>
                    </w:txbxContent>
                  </v:textbox>
                </v:rect>
                <v:rect id="Rectangle 3240" o:spid="_x0000_s1034" style="position:absolute;left:43521;top:5110;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5411A4E" w14:textId="77777777" w:rsidR="002673A3" w:rsidRDefault="002673A3" w:rsidP="001E355E">
                        <w:pPr>
                          <w:spacing w:after="160" w:line="259" w:lineRule="auto"/>
                          <w:ind w:left="0" w:right="0" w:firstLine="0"/>
                          <w:jc w:val="left"/>
                        </w:pPr>
                        <w:r>
                          <w:rPr>
                            <w:i/>
                            <w:sz w:val="16"/>
                          </w:rPr>
                          <w:t>5</w:t>
                        </w:r>
                      </w:p>
                    </w:txbxContent>
                  </v:textbox>
                </v:rect>
                <v:rect id="Rectangle 3241" o:spid="_x0000_s1035" style="position:absolute;left:44024;top:511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DB7DCCC" w14:textId="77777777" w:rsidR="002673A3" w:rsidRDefault="002673A3" w:rsidP="001E355E">
                        <w:pPr>
                          <w:spacing w:after="160" w:line="259" w:lineRule="auto"/>
                          <w:ind w:left="0" w:right="0" w:firstLine="0"/>
                          <w:jc w:val="left"/>
                        </w:pPr>
                        <w:r>
                          <w:rPr>
                            <w:i/>
                            <w:sz w:val="16"/>
                          </w:rPr>
                          <w:t xml:space="preserve"> </w:t>
                        </w:r>
                      </w:p>
                    </w:txbxContent>
                  </v:textbox>
                </v:rect>
                <v:rect id="Rectangle 3242" o:spid="_x0000_s1036" style="position:absolute;left:44283;top:5110;width:663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0846F43" w14:textId="77777777" w:rsidR="002673A3" w:rsidRDefault="002673A3" w:rsidP="001E355E">
                        <w:pPr>
                          <w:spacing w:after="160" w:line="259" w:lineRule="auto"/>
                          <w:ind w:left="0" w:right="0" w:firstLine="0"/>
                          <w:jc w:val="left"/>
                        </w:pPr>
                        <w:r>
                          <w:rPr>
                            <w:i/>
                            <w:sz w:val="16"/>
                          </w:rPr>
                          <w:t>cm praznine</w:t>
                        </w:r>
                      </w:p>
                    </w:txbxContent>
                  </v:textbox>
                </v:rect>
                <v:rect id="Rectangle 3243" o:spid="_x0000_s1037" style="position:absolute;left:49267;top:511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838E53A" w14:textId="77777777" w:rsidR="002673A3" w:rsidRDefault="002673A3" w:rsidP="001E355E">
                        <w:pPr>
                          <w:spacing w:after="160" w:line="259" w:lineRule="auto"/>
                          <w:ind w:left="0" w:right="0" w:firstLine="0"/>
                          <w:jc w:val="left"/>
                        </w:pPr>
                        <w:r>
                          <w:rPr>
                            <w:sz w:val="16"/>
                          </w:rPr>
                          <w:t xml:space="preserve"> </w:t>
                        </w:r>
                      </w:p>
                    </w:txbxContent>
                  </v:textbox>
                </v:rect>
                <v:shape id="Shape 3244" o:spid="_x0000_s1038" style="position:absolute;width:9144;height:4572;visibility:visible;mso-wrap-style:square;v-text-anchor:top" coordsize="914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4wfxAAAANsAAAAPAAAAZHJzL2Rvd25yZXYueG1sRI9Ba8JA&#10;FITvBf/D8oReSt1oaSqpq0ih0IJQjOL5kX0mqdm3cXeNyb93CwWPw8w3wyxWvWlER87XlhVMJwkI&#10;4sLqmksF+93n8xyED8gaG8ukYCAPq+XoYYGZtlfeUpeHUsQS9hkqqEJoMyl9UZFBP7EtcfSO1hkM&#10;UbpSaofXWG4aOUuSVBqsOS5U2NJHRcUpvxgFs9+fy+b1Ke0cvYVUz7+Hgz0PSj2O+/U7iEB9uIf/&#10;6S8duRf4+xJ/gFzeAAAA//8DAFBLAQItABQABgAIAAAAIQDb4fbL7gAAAIUBAAATAAAAAAAAAAAA&#10;AAAAAAAAAABbQ29udGVudF9UeXBlc10ueG1sUEsBAi0AFAAGAAgAAAAhAFr0LFu/AAAAFQEAAAsA&#10;AAAAAAAAAAAAAAAAHwEAAF9yZWxzLy5yZWxzUEsBAi0AFAAGAAgAAAAhAPkHjB/EAAAA2wAAAA8A&#10;AAAAAAAAAAAAAAAABwIAAGRycy9kb3ducmV2LnhtbFBLBQYAAAAAAwADALcAAAD4AgAAAAA=&#10;" path="m,457200l914400,e" filled="f">
                  <v:stroke endcap="round"/>
                  <v:path arrowok="t" o:connecttype="custom" o:connectlocs="0,4572;9144,0" o:connectangles="0,0" textboxrect="0,0,914400,457200"/>
                </v:shape>
                <v:shape id="Shape 3245" o:spid="_x0000_s1039" style="position:absolute;left:51054;width:9144;height:4572;visibility:visible;mso-wrap-style:square;v-text-anchor:top" coordsize="914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hRrxAAAANsAAAAPAAAAZHJzL2Rvd25yZXYueG1sRI9Ba8JA&#10;FITvBf/D8oReSt0obSqpq0ih0IJQjOL5kX0mqdm3cXeNyb93CwWPw8w3wyxWvWlER87XlhVMJwkI&#10;4sLqmksF+93n8xyED8gaG8ukYCAPq+XoYYGZtlfeUpeHUsQS9hkqqEJoMyl9UZFBP7EtcfSO1hkM&#10;UbpSaofXWG4aOUuSVBqsOS5U2NJHRcUpvxgFs9+fy+b1Ke0cvYVUz7+Hgz0PSj2O+/U7iEB9uIf/&#10;6S8duRf4+xJ/gFzeAAAA//8DAFBLAQItABQABgAIAAAAIQDb4fbL7gAAAIUBAAATAAAAAAAAAAAA&#10;AAAAAAAAAABbQ29udGVudF9UeXBlc10ueG1sUEsBAi0AFAAGAAgAAAAhAFr0LFu/AAAAFQEAAAsA&#10;AAAAAAAAAAAAAAAAHwEAAF9yZWxzLy5yZWxzUEsBAi0AFAAGAAgAAAAhAHbuFGvEAAAA2wAAAA8A&#10;AAAAAAAAAAAAAAAABwIAAGRycy9kb3ducmV2LnhtbFBLBQYAAAAAAwADALcAAAD4AgAAAAA=&#10;" path="m,457200l914400,e" filled="f">
                  <v:stroke endcap="round"/>
                  <v:path arrowok="t" o:connecttype="custom" o:connectlocs="0,4572;9144,0" o:connectangles="0,0" textboxrect="0,0,914400,457200"/>
                </v:shape>
                <v:shape id="Shape 3246" o:spid="_x0000_s1040" style="position:absolute;left:51054;top:2393;width:9144;height:4572;visibility:visible;mso-wrap-style:square;v-text-anchor:top" coordsize="914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HwwwAAANsAAAAPAAAAZHJzL2Rvd25yZXYueG1sRI9Ba8JA&#10;FITvBf/D8gQvpW4UTCV1FREEBUGqpedH9jVJm30bd9eY/HtXKHgcZr4ZZrHqTC1acr6yrGAyTkAQ&#10;51ZXXCj4Om/f5iB8QNZYWyYFPXlYLQcvC8y0vfEntadQiFjCPkMFZQhNJqXPSzLox7Yhjt6PdQZD&#10;lK6Q2uEtlptaTpMklQYrjgslNrQpKf87XY2C6e/xepi9pq2j95Dq+b7/tpdeqdGwW3+ACNSFZ/if&#10;3unIzeDxJf4AubwDAAD//wMAUEsBAi0AFAAGAAgAAAAhANvh9svuAAAAhQEAABMAAAAAAAAAAAAA&#10;AAAAAAAAAFtDb250ZW50X1R5cGVzXS54bWxQSwECLQAUAAYACAAAACEAWvQsW78AAAAVAQAACwAA&#10;AAAAAAAAAAAAAAAfAQAAX3JlbHMvLnJlbHNQSwECLQAUAAYACAAAACEAGaKx8MMAAADbAAAADwAA&#10;AAAAAAAAAAAAAAAHAgAAZHJzL2Rvd25yZXYueG1sUEsFBgAAAAADAAMAtwAAAPcCAAAAAA==&#10;" path="m,457200l914400,e" filled="f">
                  <v:stroke endcap="round"/>
                  <v:path arrowok="t" o:connecttype="custom" o:connectlocs="0,4572;9144,0" o:connectangles="0,0" textboxrect="0,0,914400,457200"/>
                </v:shape>
                <v:shape id="Shape 3247" o:spid="_x0000_s1041" style="position:absolute;left:9144;top:6;width:51054;height:0;visibility:visible;mso-wrap-style:square;v-text-anchor:top" coordsize="51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tjxQAAANsAAAAPAAAAZHJzL2Rvd25yZXYueG1sRI9Bi8Iw&#10;FITvwv6H8AQvoqkexK1GEWGh4sG1elhvz+ZtW7Z5qU3U+u83guBxmJlvmPmyNZW4UeNKywpGwwgE&#10;cWZ1ybmC4+FrMAXhPLLGyjIpeJCD5eKjM8dY2zvv6Zb6XAQIuxgVFN7XsZQuK8igG9qaOHi/tjHo&#10;g2xyqRu8B7ip5DiKJtJgyWGhwJrWBWV/6dUouJzWP2ecRscRpbv95+476W83iVK9bruagfDU+nf4&#10;1U60gvEEnl/CD5CLfwAAAP//AwBQSwECLQAUAAYACAAAACEA2+H2y+4AAACFAQAAEwAAAAAAAAAA&#10;AAAAAAAAAAAAW0NvbnRlbnRfVHlwZXNdLnhtbFBLAQItABQABgAIAAAAIQBa9CxbvwAAABUBAAAL&#10;AAAAAAAAAAAAAAAAAB8BAABfcmVscy8ucmVsc1BLAQItABQABgAIAAAAIQB9bxtjxQAAANsAAAAP&#10;AAAAAAAAAAAAAAAAAAcCAABkcnMvZG93bnJldi54bWxQSwUGAAAAAAMAAwC3AAAA+QIAAAAA&#10;" path="m,l5105400,e" filled="f">
                  <v:stroke endcap="round"/>
                  <v:path arrowok="t" o:connecttype="custom" o:connectlocs="0,0;51054,0" o:connectangles="0,0" textboxrect="0,0,5105400,0"/>
                </v:shape>
                <v:shape id="Shape 3248" o:spid="_x0000_s1042" style="position:absolute;left:60198;top:6;width:0;height:2394;visibility:visible;mso-wrap-style:square;v-text-anchor:top" coordsize="0,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OQxAAAANsAAAAPAAAAZHJzL2Rvd25yZXYueG1sRI9Ba8JA&#10;FITvQv/D8gq96aaBahtdpRRKxJvaQ46v2Wc2bfZtyG6T2F/vCoLHYWa+YVab0Taip87XjhU8zxIQ&#10;xKXTNVcKvo6f01cQPiBrbByTgjN52KwfJivMtBt4T/0hVCJC2GeowITQZlL60pBFP3MtcfROrrMY&#10;ouwqqTscItw2Mk2SubRYc1ww2NKHofL38GcVJG/593nn8v+2ltIUPy/bwfWFUk+P4/sSRKAx3MO3&#10;9lYrSBdw/RJ/gFxfAAAA//8DAFBLAQItABQABgAIAAAAIQDb4fbL7gAAAIUBAAATAAAAAAAAAAAA&#10;AAAAAAAAAABbQ29udGVudF9UeXBlc10ueG1sUEsBAi0AFAAGAAgAAAAhAFr0LFu/AAAAFQEAAAsA&#10;AAAAAAAAAAAAAAAAHwEAAF9yZWxzLy5yZWxzUEsBAi0AFAAGAAgAAAAhAMLQ05DEAAAA2wAAAA8A&#10;AAAAAAAAAAAAAAAABwIAAGRycy9kb3ducmV2LnhtbFBLBQYAAAAAAwADALcAAAD4AgAAAAA=&#10;" path="m,l,239395e" filled="f">
                  <v:stroke endcap="round"/>
                  <v:path arrowok="t" o:connecttype="custom" o:connectlocs="0,0;0,2394" o:connectangles="0,0" textboxrect="0,0,0,239395"/>
                </v:shape>
                <w10:anchorlock/>
              </v:group>
            </w:pict>
          </mc:Fallback>
        </mc:AlternateContent>
      </w:r>
      <w:r>
        <w:br w:type="page"/>
      </w:r>
    </w:p>
    <w:p w14:paraId="7C21EA0C" w14:textId="77777777" w:rsidR="001E355E" w:rsidRPr="005F466D" w:rsidRDefault="001E355E" w:rsidP="001E355E">
      <w:pPr>
        <w:spacing w:line="269" w:lineRule="auto"/>
        <w:ind w:left="-5" w:right="0"/>
        <w:jc w:val="left"/>
        <w:rPr>
          <w:sz w:val="24"/>
          <w:szCs w:val="24"/>
        </w:rPr>
      </w:pPr>
      <w:r w:rsidRPr="005F466D">
        <w:rPr>
          <w:i/>
          <w:sz w:val="24"/>
          <w:szCs w:val="24"/>
        </w:rPr>
        <w:t xml:space="preserve">PRILOGA 4: Izjava o avtorstvu </w:t>
      </w:r>
    </w:p>
    <w:p w14:paraId="3C1CCFB0" w14:textId="77777777" w:rsidR="00DA4456" w:rsidRDefault="00DA4456" w:rsidP="001E355E">
      <w:pPr>
        <w:spacing w:after="0" w:line="259" w:lineRule="auto"/>
        <w:ind w:left="0" w:right="0" w:firstLine="0"/>
        <w:jc w:val="left"/>
        <w:rPr>
          <w:rFonts w:ascii="Arial" w:eastAsia="Arial" w:hAnsi="Arial" w:cs="Arial"/>
        </w:rPr>
      </w:pPr>
    </w:p>
    <w:p w14:paraId="38585A32" w14:textId="77777777" w:rsidR="00DA4456" w:rsidRDefault="00DA4456" w:rsidP="001E355E">
      <w:pPr>
        <w:spacing w:after="0" w:line="259" w:lineRule="auto"/>
        <w:ind w:left="0" w:right="0" w:firstLine="0"/>
        <w:jc w:val="left"/>
        <w:rPr>
          <w:rFonts w:ascii="Arial" w:eastAsia="Arial" w:hAnsi="Arial" w:cs="Arial"/>
        </w:rPr>
      </w:pPr>
    </w:p>
    <w:p w14:paraId="3089000A" w14:textId="77777777" w:rsidR="005F466D" w:rsidRDefault="005F466D" w:rsidP="001E355E">
      <w:pPr>
        <w:spacing w:after="0" w:line="259" w:lineRule="auto"/>
        <w:ind w:left="0" w:right="0" w:firstLine="0"/>
        <w:jc w:val="left"/>
        <w:rPr>
          <w:rFonts w:ascii="Arial" w:eastAsia="Arial" w:hAnsi="Arial" w:cs="Arial"/>
        </w:rPr>
      </w:pPr>
    </w:p>
    <w:p w14:paraId="12D34B3D" w14:textId="77777777" w:rsidR="001E355E" w:rsidRPr="00DA4456" w:rsidRDefault="001E355E" w:rsidP="001E355E">
      <w:pPr>
        <w:spacing w:after="0" w:line="259" w:lineRule="auto"/>
        <w:ind w:left="0" w:right="0" w:firstLine="0"/>
        <w:jc w:val="left"/>
      </w:pPr>
      <w:r w:rsidRPr="00DA4456">
        <w:rPr>
          <w:rFonts w:ascii="Arial" w:eastAsia="Arial" w:hAnsi="Arial" w:cs="Arial"/>
        </w:rPr>
        <w:t xml:space="preserve"> </w:t>
      </w:r>
    </w:p>
    <w:p w14:paraId="4EFA2133"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Spodaj podpisani/-a študent/-ka ____________</w:t>
      </w:r>
      <w:r>
        <w:rPr>
          <w:rFonts w:ascii="Times New Roman" w:hAnsi="Times New Roman" w:cs="Times New Roman"/>
          <w:color w:val="auto"/>
        </w:rPr>
        <w:t>___</w:t>
      </w:r>
      <w:r w:rsidRPr="007B205B">
        <w:rPr>
          <w:rFonts w:ascii="Times New Roman" w:hAnsi="Times New Roman" w:cs="Times New Roman"/>
          <w:color w:val="auto"/>
        </w:rPr>
        <w:t xml:space="preserve">___, vpisna številka _______________, avtor/-ica pisnega zaključnega dela študija z naslovom: ____________________________, </w:t>
      </w:r>
    </w:p>
    <w:p w14:paraId="6CD88AA6" w14:textId="77777777" w:rsidR="00DA4456" w:rsidRDefault="00DA4456" w:rsidP="00DA4456">
      <w:pPr>
        <w:pStyle w:val="Default"/>
        <w:rPr>
          <w:rFonts w:ascii="Times New Roman" w:hAnsi="Times New Roman" w:cs="Times New Roman"/>
          <w:color w:val="auto"/>
        </w:rPr>
      </w:pPr>
    </w:p>
    <w:p w14:paraId="4A4BFC70" w14:textId="77777777" w:rsidR="00DA4456" w:rsidRDefault="00DA4456" w:rsidP="00DA4456">
      <w:pPr>
        <w:pStyle w:val="Default"/>
        <w:rPr>
          <w:rFonts w:ascii="Times New Roman" w:hAnsi="Times New Roman" w:cs="Times New Roman"/>
          <w:color w:val="auto"/>
        </w:rPr>
      </w:pPr>
    </w:p>
    <w:p w14:paraId="60203186" w14:textId="77777777" w:rsidR="00DA4456" w:rsidRPr="007B205B" w:rsidRDefault="00DA4456" w:rsidP="00DA4456">
      <w:pPr>
        <w:pStyle w:val="Default"/>
        <w:jc w:val="center"/>
        <w:rPr>
          <w:rFonts w:ascii="Times New Roman" w:hAnsi="Times New Roman" w:cs="Times New Roman"/>
          <w:color w:val="auto"/>
        </w:rPr>
      </w:pPr>
      <w:r w:rsidRPr="007B205B">
        <w:rPr>
          <w:rFonts w:ascii="Times New Roman" w:hAnsi="Times New Roman" w:cs="Times New Roman"/>
          <w:color w:val="auto"/>
        </w:rPr>
        <w:t>IZJAVLJAM,</w:t>
      </w:r>
    </w:p>
    <w:p w14:paraId="4E18BD8B" w14:textId="77777777" w:rsidR="00DA4456" w:rsidRDefault="00DA4456" w:rsidP="00DA4456">
      <w:pPr>
        <w:pStyle w:val="Default"/>
        <w:rPr>
          <w:rFonts w:ascii="Times New Roman" w:hAnsi="Times New Roman" w:cs="Times New Roman"/>
          <w:color w:val="auto"/>
        </w:rPr>
      </w:pPr>
    </w:p>
    <w:p w14:paraId="262C4B80"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 xml:space="preserve">1. da je pisno zaključno delo študija rezultat mojega samostojnega dela; </w:t>
      </w:r>
    </w:p>
    <w:p w14:paraId="0C59245A" w14:textId="77777777" w:rsidR="00DA4456" w:rsidRDefault="00DA4456" w:rsidP="00DA4456">
      <w:pPr>
        <w:pStyle w:val="Default"/>
        <w:rPr>
          <w:rFonts w:ascii="Times New Roman" w:hAnsi="Times New Roman" w:cs="Times New Roman"/>
          <w:color w:val="auto"/>
        </w:rPr>
      </w:pPr>
    </w:p>
    <w:p w14:paraId="52D442AC"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 xml:space="preserve">2. da je tiskana oblika pisnega zaključnega dela študija istovetna elektronski obliki pisnega zaključnega dela študija; </w:t>
      </w:r>
    </w:p>
    <w:p w14:paraId="340EA03E" w14:textId="77777777" w:rsidR="00DA4456" w:rsidRDefault="00DA4456" w:rsidP="00DA4456">
      <w:pPr>
        <w:pStyle w:val="Default"/>
        <w:rPr>
          <w:rFonts w:ascii="Times New Roman" w:hAnsi="Times New Roman" w:cs="Times New Roman"/>
          <w:color w:val="auto"/>
        </w:rPr>
      </w:pPr>
    </w:p>
    <w:p w14:paraId="3026499C"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 xml:space="preserve">3. da sem pridobil/-a vsa potrebna dovoljenja za uporabo podatkov in avtorskih del v pisnem zaključnem delu študija in jih v pisnem zaključnem delu študija jasno označil/-a; </w:t>
      </w:r>
    </w:p>
    <w:p w14:paraId="47E2AC67" w14:textId="77777777" w:rsidR="00DA4456" w:rsidRDefault="00DA4456" w:rsidP="00DA4456">
      <w:pPr>
        <w:pStyle w:val="Default"/>
        <w:rPr>
          <w:rFonts w:ascii="Times New Roman" w:hAnsi="Times New Roman" w:cs="Times New Roman"/>
          <w:color w:val="auto"/>
        </w:rPr>
      </w:pPr>
    </w:p>
    <w:p w14:paraId="5DFCD73D"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 xml:space="preserve">4. da sem pri pripravi pisnega zaključnega dela študija ravnal/-a v skladu z etičnimi načeli in, kjer je to potrebno, za raziskavo pridobil/-a soglasje etične komisije; </w:t>
      </w:r>
    </w:p>
    <w:p w14:paraId="47DA279C" w14:textId="77777777" w:rsidR="00DA4456" w:rsidRDefault="00DA4456" w:rsidP="00DA4456">
      <w:pPr>
        <w:pStyle w:val="Default"/>
        <w:rPr>
          <w:rFonts w:ascii="Times New Roman" w:hAnsi="Times New Roman" w:cs="Times New Roman"/>
          <w:color w:val="auto"/>
        </w:rPr>
      </w:pPr>
    </w:p>
    <w:p w14:paraId="172E6D75"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 xml:space="preserve">5. soglašam, da se elektronska oblika pisnega zaključnega dela študija uporabi za preverjanje podobnosti vsebine z drugimi deli s programsko opremo za preverjanje podobnosti vsebine, ki je povezana s študentskim informacijskim sistemom članice; </w:t>
      </w:r>
    </w:p>
    <w:p w14:paraId="6B29D68D" w14:textId="77777777" w:rsidR="00DA4456" w:rsidRDefault="00DA4456" w:rsidP="00DA4456">
      <w:pPr>
        <w:pStyle w:val="Default"/>
        <w:rPr>
          <w:rFonts w:ascii="Times New Roman" w:hAnsi="Times New Roman" w:cs="Times New Roman"/>
          <w:color w:val="auto"/>
        </w:rPr>
      </w:pPr>
    </w:p>
    <w:p w14:paraId="3F18D024"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6. da na UL neodplačno, neizključno, prostorsko in časovno neomejeno prenašam pravico shranitve avtorskega dela v elektronski obliki, pravico reproduciranja ter pravico dajanja pisnega zaključnega dela študija na voljo javnosti na svetovnem spletu preko Repozitorija UL</w:t>
      </w:r>
      <w:r>
        <w:rPr>
          <w:rFonts w:ascii="Times New Roman" w:hAnsi="Times New Roman" w:cs="Times New Roman"/>
          <w:color w:val="auto"/>
        </w:rPr>
        <w:t xml:space="preserve"> ali digitalnega kataloga UL AGRFT </w:t>
      </w:r>
      <w:proofErr w:type="spellStart"/>
      <w:r>
        <w:rPr>
          <w:rFonts w:ascii="Times New Roman" w:hAnsi="Times New Roman" w:cs="Times New Roman"/>
          <w:color w:val="auto"/>
        </w:rPr>
        <w:t>eKumba</w:t>
      </w:r>
      <w:proofErr w:type="spellEnd"/>
      <w:r w:rsidRPr="007B205B">
        <w:rPr>
          <w:rFonts w:ascii="Times New Roman" w:hAnsi="Times New Roman" w:cs="Times New Roman"/>
          <w:color w:val="auto"/>
        </w:rPr>
        <w:t xml:space="preserve">; </w:t>
      </w:r>
    </w:p>
    <w:p w14:paraId="35F5C4BA" w14:textId="77777777" w:rsidR="00DA4456" w:rsidRDefault="00DA4456" w:rsidP="00DA4456">
      <w:pPr>
        <w:pStyle w:val="Default"/>
        <w:rPr>
          <w:rFonts w:ascii="Times New Roman" w:hAnsi="Times New Roman" w:cs="Times New Roman"/>
          <w:color w:val="auto"/>
        </w:rPr>
      </w:pPr>
    </w:p>
    <w:p w14:paraId="3088F0A2"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7. [za zaključna dela na 3. stopnji študija, sestavljena iz člankov] da sem od založnikov, na katere sem predhodno izključno prenesel/-la materialne avtorske pravice na člankih, pridobil/-a potrebna soglasja za vključitev člankov v tiskano in elektronsko obliko disertacije. Soglasja UL omogočajo neodplačno, neizključno, prostorsko in časovno neomejeno hranjenje avtorskega dela v elektronski obliki in reproduciranje ter dajanje disertacije na voljo javnosti na svetovnem spletu preko Repozitorija UL</w:t>
      </w:r>
      <w:r>
        <w:rPr>
          <w:rFonts w:ascii="Times New Roman" w:hAnsi="Times New Roman" w:cs="Times New Roman"/>
          <w:color w:val="auto"/>
        </w:rPr>
        <w:t xml:space="preserve"> ali digitalnega kataloga UL AGRFT </w:t>
      </w:r>
      <w:proofErr w:type="spellStart"/>
      <w:r>
        <w:rPr>
          <w:rFonts w:ascii="Times New Roman" w:hAnsi="Times New Roman" w:cs="Times New Roman"/>
          <w:color w:val="auto"/>
        </w:rPr>
        <w:t>eKumba</w:t>
      </w:r>
      <w:proofErr w:type="spellEnd"/>
      <w:r>
        <w:rPr>
          <w:rFonts w:ascii="Times New Roman" w:hAnsi="Times New Roman" w:cs="Times New Roman"/>
          <w:color w:val="auto"/>
        </w:rPr>
        <w:t>;</w:t>
      </w:r>
      <w:r w:rsidRPr="007B205B">
        <w:rPr>
          <w:rFonts w:ascii="Times New Roman" w:hAnsi="Times New Roman" w:cs="Times New Roman"/>
          <w:color w:val="auto"/>
        </w:rPr>
        <w:t xml:space="preserve"> </w:t>
      </w:r>
    </w:p>
    <w:p w14:paraId="10844142" w14:textId="77777777" w:rsidR="00DA4456" w:rsidRDefault="00DA4456" w:rsidP="00DA4456">
      <w:pPr>
        <w:pStyle w:val="Default"/>
        <w:rPr>
          <w:rFonts w:ascii="Times New Roman" w:hAnsi="Times New Roman" w:cs="Times New Roman"/>
          <w:color w:val="auto"/>
        </w:rPr>
      </w:pPr>
    </w:p>
    <w:p w14:paraId="3CC8429D"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8. da dovoljujem objavo svojih osebnih podatkov, ki so navedeni v pisnem zaključnem delu študija in tej izjavi, skupaj z objavo pisnega zaključnega dela študija</w:t>
      </w:r>
      <w:r w:rsidR="00156559">
        <w:rPr>
          <w:rFonts w:ascii="Times New Roman" w:hAnsi="Times New Roman" w:cs="Times New Roman"/>
          <w:color w:val="auto"/>
        </w:rPr>
        <w:t>;</w:t>
      </w:r>
      <w:r w:rsidRPr="007B205B">
        <w:rPr>
          <w:rFonts w:ascii="Times New Roman" w:hAnsi="Times New Roman" w:cs="Times New Roman"/>
          <w:color w:val="auto"/>
        </w:rPr>
        <w:t xml:space="preserve"> </w:t>
      </w:r>
    </w:p>
    <w:p w14:paraId="69B05F5E" w14:textId="77777777" w:rsidR="00DA4456" w:rsidRDefault="00DA4456" w:rsidP="00DA4456">
      <w:pPr>
        <w:pStyle w:val="Default"/>
        <w:rPr>
          <w:rFonts w:ascii="Times New Roman" w:hAnsi="Times New Roman" w:cs="Times New Roman"/>
          <w:color w:val="auto"/>
        </w:rPr>
      </w:pPr>
    </w:p>
    <w:p w14:paraId="2E478D4A"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 xml:space="preserve">9. dovoljujem uporabo mojega rojstnega datuma v zapisu COBISS. </w:t>
      </w:r>
    </w:p>
    <w:p w14:paraId="0A041831" w14:textId="77777777" w:rsidR="00DA4456" w:rsidRDefault="00DA4456" w:rsidP="00DA4456">
      <w:pPr>
        <w:pStyle w:val="Default"/>
        <w:rPr>
          <w:rFonts w:ascii="Times New Roman" w:hAnsi="Times New Roman" w:cs="Times New Roman"/>
          <w:color w:val="auto"/>
        </w:rPr>
      </w:pPr>
    </w:p>
    <w:p w14:paraId="5A20CE24" w14:textId="77777777" w:rsidR="00DA4456" w:rsidRDefault="00DA4456" w:rsidP="00DA4456">
      <w:pPr>
        <w:pStyle w:val="Default"/>
        <w:rPr>
          <w:rFonts w:ascii="Times New Roman" w:hAnsi="Times New Roman" w:cs="Times New Roman"/>
          <w:color w:val="auto"/>
        </w:rPr>
      </w:pPr>
    </w:p>
    <w:p w14:paraId="379119B7"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 xml:space="preserve">V/Na: _______________ </w:t>
      </w:r>
    </w:p>
    <w:p w14:paraId="549444C4" w14:textId="77777777" w:rsidR="00DA4456" w:rsidRPr="007B205B" w:rsidRDefault="00DA4456" w:rsidP="00DA4456">
      <w:pPr>
        <w:pStyle w:val="Default"/>
        <w:rPr>
          <w:rFonts w:ascii="Times New Roman" w:hAnsi="Times New Roman" w:cs="Times New Roman"/>
          <w:color w:val="auto"/>
        </w:rPr>
      </w:pPr>
      <w:r w:rsidRPr="007B205B">
        <w:rPr>
          <w:rFonts w:ascii="Times New Roman" w:hAnsi="Times New Roman" w:cs="Times New Roman"/>
          <w:color w:val="auto"/>
        </w:rPr>
        <w:t>Datum:</w:t>
      </w:r>
      <w:r>
        <w:rPr>
          <w:rFonts w:ascii="Times New Roman" w:hAnsi="Times New Roman" w:cs="Times New Roman"/>
          <w:color w:val="auto"/>
        </w:rPr>
        <w:t xml:space="preserve"> </w:t>
      </w:r>
      <w:r w:rsidRPr="007B205B">
        <w:rPr>
          <w:rFonts w:ascii="Times New Roman" w:hAnsi="Times New Roman" w:cs="Times New Roman"/>
          <w:color w:val="auto"/>
        </w:rPr>
        <w:t xml:space="preserve">______________ </w:t>
      </w:r>
    </w:p>
    <w:p w14:paraId="571EF163" w14:textId="77777777" w:rsidR="001E355E" w:rsidRPr="00CB0F2A" w:rsidRDefault="00DA4456" w:rsidP="00DA4456">
      <w:pPr>
        <w:spacing w:line="269" w:lineRule="auto"/>
        <w:ind w:left="-5" w:right="0"/>
        <w:jc w:val="left"/>
        <w:rPr>
          <w:sz w:val="24"/>
          <w:szCs w:val="24"/>
        </w:rPr>
      </w:pPr>
      <w:r w:rsidRPr="00CB0F2A">
        <w:rPr>
          <w:color w:val="auto"/>
          <w:sz w:val="24"/>
          <w:szCs w:val="24"/>
        </w:rPr>
        <w:tab/>
      </w:r>
      <w:r w:rsidRPr="00CB0F2A">
        <w:rPr>
          <w:color w:val="auto"/>
          <w:sz w:val="24"/>
          <w:szCs w:val="24"/>
        </w:rPr>
        <w:tab/>
      </w:r>
      <w:r w:rsidRPr="00CB0F2A">
        <w:rPr>
          <w:color w:val="auto"/>
          <w:sz w:val="24"/>
          <w:szCs w:val="24"/>
        </w:rPr>
        <w:tab/>
      </w:r>
      <w:r w:rsidRPr="00CB0F2A">
        <w:rPr>
          <w:color w:val="auto"/>
          <w:sz w:val="24"/>
          <w:szCs w:val="24"/>
        </w:rPr>
        <w:tab/>
      </w:r>
      <w:r w:rsidRPr="00CB0F2A">
        <w:rPr>
          <w:color w:val="auto"/>
          <w:sz w:val="24"/>
          <w:szCs w:val="24"/>
        </w:rPr>
        <w:tab/>
      </w:r>
      <w:r w:rsidRPr="00CB0F2A">
        <w:rPr>
          <w:color w:val="auto"/>
          <w:sz w:val="24"/>
          <w:szCs w:val="24"/>
        </w:rPr>
        <w:tab/>
      </w:r>
      <w:r w:rsidRPr="00CB0F2A">
        <w:rPr>
          <w:color w:val="auto"/>
          <w:sz w:val="24"/>
          <w:szCs w:val="24"/>
        </w:rPr>
        <w:tab/>
      </w:r>
      <w:r w:rsidRPr="00CB0F2A">
        <w:rPr>
          <w:color w:val="auto"/>
          <w:sz w:val="24"/>
          <w:szCs w:val="24"/>
        </w:rPr>
        <w:tab/>
      </w:r>
      <w:r w:rsidRPr="00CB0F2A">
        <w:rPr>
          <w:color w:val="auto"/>
          <w:sz w:val="24"/>
          <w:szCs w:val="24"/>
        </w:rPr>
        <w:tab/>
      </w:r>
      <w:r w:rsidRPr="00CB0F2A">
        <w:rPr>
          <w:color w:val="auto"/>
          <w:sz w:val="24"/>
          <w:szCs w:val="24"/>
        </w:rPr>
        <w:tab/>
        <w:t>Podpis študenta/-ke:</w:t>
      </w:r>
    </w:p>
    <w:p w14:paraId="591F492A" w14:textId="77777777" w:rsidR="00DA4456" w:rsidRDefault="00DA4456">
      <w:pPr>
        <w:spacing w:after="200" w:line="276" w:lineRule="auto"/>
        <w:ind w:left="0" w:right="0" w:firstLine="0"/>
        <w:jc w:val="left"/>
      </w:pPr>
      <w:r>
        <w:br w:type="page"/>
      </w:r>
    </w:p>
    <w:p w14:paraId="2046C72C" w14:textId="77777777" w:rsidR="001E355E" w:rsidRPr="005F466D" w:rsidRDefault="001E355E" w:rsidP="001E355E">
      <w:pPr>
        <w:spacing w:line="269" w:lineRule="auto"/>
        <w:ind w:left="-5" w:right="0"/>
        <w:jc w:val="left"/>
        <w:rPr>
          <w:sz w:val="24"/>
          <w:szCs w:val="24"/>
        </w:rPr>
      </w:pPr>
      <w:r w:rsidRPr="005F466D">
        <w:rPr>
          <w:i/>
          <w:sz w:val="24"/>
          <w:szCs w:val="24"/>
        </w:rPr>
        <w:t>PRILOGA 5:</w:t>
      </w:r>
      <w:r w:rsidRPr="005F466D">
        <w:rPr>
          <w:sz w:val="24"/>
          <w:szCs w:val="24"/>
        </w:rPr>
        <w:t xml:space="preserve">  </w:t>
      </w:r>
    </w:p>
    <w:p w14:paraId="5653A093" w14:textId="77777777" w:rsidR="001E355E" w:rsidRPr="005F466D" w:rsidRDefault="001E355E" w:rsidP="001E355E">
      <w:pPr>
        <w:spacing w:after="0" w:line="259" w:lineRule="auto"/>
        <w:ind w:left="0" w:right="0" w:firstLine="0"/>
        <w:jc w:val="left"/>
        <w:rPr>
          <w:sz w:val="24"/>
          <w:szCs w:val="24"/>
        </w:rPr>
      </w:pPr>
      <w:r w:rsidRPr="005F466D">
        <w:rPr>
          <w:sz w:val="24"/>
          <w:szCs w:val="24"/>
        </w:rPr>
        <w:t xml:space="preserve"> </w:t>
      </w:r>
    </w:p>
    <w:p w14:paraId="61440D14" w14:textId="77777777" w:rsidR="001E355E" w:rsidRPr="005F466D" w:rsidRDefault="001E355E" w:rsidP="001E355E">
      <w:pPr>
        <w:spacing w:line="269" w:lineRule="auto"/>
        <w:ind w:left="-5" w:right="0"/>
        <w:jc w:val="left"/>
        <w:rPr>
          <w:sz w:val="24"/>
          <w:szCs w:val="24"/>
        </w:rPr>
      </w:pPr>
      <w:r w:rsidRPr="005F466D">
        <w:rPr>
          <w:i/>
          <w:sz w:val="24"/>
          <w:szCs w:val="24"/>
        </w:rPr>
        <w:t>Priporočila za pisanje naslovov doktorskih disertacij (glede na priporočila Komisije za doktorski študij in Senata UL ter Komisije za študijske zadeve in Senata UL AGRFT)</w:t>
      </w:r>
    </w:p>
    <w:p w14:paraId="0AB6A4C4" w14:textId="77777777" w:rsidR="001E355E" w:rsidRDefault="001E355E" w:rsidP="001E355E">
      <w:pPr>
        <w:spacing w:after="0" w:line="259" w:lineRule="auto"/>
        <w:ind w:left="0" w:right="0" w:firstLine="0"/>
        <w:jc w:val="left"/>
        <w:rPr>
          <w:sz w:val="24"/>
          <w:szCs w:val="24"/>
        </w:rPr>
      </w:pPr>
    </w:p>
    <w:p w14:paraId="1BDBA748" w14:textId="77777777" w:rsidR="005F466D" w:rsidRPr="00CB0F2A" w:rsidRDefault="005F466D" w:rsidP="001E355E">
      <w:pPr>
        <w:spacing w:after="0" w:line="259" w:lineRule="auto"/>
        <w:ind w:left="0" w:right="0" w:firstLine="0"/>
        <w:jc w:val="left"/>
        <w:rPr>
          <w:sz w:val="24"/>
          <w:szCs w:val="24"/>
        </w:rPr>
      </w:pPr>
    </w:p>
    <w:p w14:paraId="54AD31D9" w14:textId="77777777" w:rsidR="001E355E" w:rsidRPr="00CB0F2A" w:rsidRDefault="001E355E" w:rsidP="001E355E">
      <w:pPr>
        <w:spacing w:after="0" w:line="259" w:lineRule="auto"/>
        <w:ind w:left="0" w:right="0" w:firstLine="0"/>
        <w:jc w:val="left"/>
        <w:rPr>
          <w:sz w:val="24"/>
          <w:szCs w:val="24"/>
        </w:rPr>
      </w:pPr>
      <w:r w:rsidRPr="00CB0F2A">
        <w:rPr>
          <w:sz w:val="24"/>
          <w:szCs w:val="24"/>
        </w:rPr>
        <w:t xml:space="preserve"> </w:t>
      </w:r>
    </w:p>
    <w:p w14:paraId="135E309F" w14:textId="77777777" w:rsidR="001E355E" w:rsidRDefault="001E355E" w:rsidP="001E355E">
      <w:pPr>
        <w:spacing w:after="0" w:line="259" w:lineRule="auto"/>
        <w:ind w:left="0" w:right="0" w:firstLine="0"/>
        <w:jc w:val="left"/>
        <w:rPr>
          <w:sz w:val="24"/>
          <w:szCs w:val="24"/>
        </w:rPr>
      </w:pPr>
      <w:r w:rsidRPr="00CB0F2A">
        <w:rPr>
          <w:sz w:val="24"/>
          <w:szCs w:val="24"/>
        </w:rPr>
        <w:t>Naslov doktorske disertacije</w:t>
      </w:r>
    </w:p>
    <w:p w14:paraId="1F7BEE9F" w14:textId="77777777" w:rsidR="00CB0F2A" w:rsidRPr="00CB0F2A" w:rsidRDefault="00CB0F2A" w:rsidP="001E355E">
      <w:pPr>
        <w:spacing w:after="0" w:line="259" w:lineRule="auto"/>
        <w:ind w:left="0" w:right="0" w:firstLine="0"/>
        <w:jc w:val="left"/>
        <w:rPr>
          <w:sz w:val="24"/>
          <w:szCs w:val="24"/>
        </w:rPr>
      </w:pPr>
    </w:p>
    <w:p w14:paraId="707E1FB4"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 xml:space="preserve">izraža temo natančno, jedrnato in terminološko ustrezno </w:t>
      </w:r>
    </w:p>
    <w:p w14:paraId="31932358"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 xml:space="preserve">priporočena dolžina je največ deset besed </w:t>
      </w:r>
    </w:p>
    <w:p w14:paraId="74BFB09F"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je pravopisno brezhiben</w:t>
      </w:r>
    </w:p>
    <w:p w14:paraId="78E7B2CD"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ne vsebuje krajšav</w:t>
      </w:r>
    </w:p>
    <w:p w14:paraId="6BC36A2A"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 xml:space="preserve">ni v obliki stavka ali vprašanja </w:t>
      </w:r>
    </w:p>
    <w:p w14:paraId="42CCCBA9"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priporočamo izogibanje  metaforičnim ali citatnim naslovom</w:t>
      </w:r>
    </w:p>
    <w:p w14:paraId="45ADFCB8"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 xml:space="preserve">ne vsebuje narekovajev za zaznamovanje posebnega pomena </w:t>
      </w:r>
    </w:p>
    <w:p w14:paraId="3EC4EF04"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 xml:space="preserve">ni zapisan z velikimi tiskanimi črkami </w:t>
      </w:r>
    </w:p>
    <w:p w14:paraId="241253EE"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če je potreben podnaslov, naj bo od naslova ločen z dvopičjem in naj se začne z veliko začetnico</w:t>
      </w:r>
    </w:p>
    <w:p w14:paraId="6E2AA561" w14:textId="77777777" w:rsidR="001E355E" w:rsidRPr="00CB0F2A" w:rsidRDefault="001E355E" w:rsidP="001E355E">
      <w:pPr>
        <w:pStyle w:val="Odstavekseznama"/>
        <w:numPr>
          <w:ilvl w:val="0"/>
          <w:numId w:val="38"/>
        </w:numPr>
        <w:spacing w:after="0" w:line="259" w:lineRule="auto"/>
        <w:ind w:left="680" w:right="0"/>
        <w:jc w:val="left"/>
        <w:rPr>
          <w:sz w:val="24"/>
          <w:szCs w:val="24"/>
        </w:rPr>
      </w:pPr>
      <w:r w:rsidRPr="00CB0F2A">
        <w:rPr>
          <w:sz w:val="24"/>
          <w:szCs w:val="24"/>
        </w:rPr>
        <w:t>podnaslov naj ne ponavlja izrazov iz naslova</w:t>
      </w:r>
    </w:p>
    <w:p w14:paraId="751764DC" w14:textId="77777777" w:rsidR="001E355E" w:rsidRDefault="001E355E" w:rsidP="001E355E">
      <w:pPr>
        <w:spacing w:after="0" w:line="259" w:lineRule="auto"/>
        <w:ind w:left="0" w:right="0" w:firstLine="0"/>
        <w:jc w:val="left"/>
      </w:pPr>
      <w:r>
        <w:t xml:space="preserve"> </w:t>
      </w:r>
      <w:r>
        <w:br w:type="page"/>
      </w:r>
    </w:p>
    <w:p w14:paraId="1D85380C" w14:textId="77777777" w:rsidR="001E355E" w:rsidRPr="005F466D" w:rsidRDefault="001E355E" w:rsidP="001E355E">
      <w:pPr>
        <w:spacing w:line="269" w:lineRule="auto"/>
        <w:ind w:left="-5" w:right="0"/>
        <w:jc w:val="left"/>
        <w:rPr>
          <w:sz w:val="24"/>
          <w:szCs w:val="24"/>
        </w:rPr>
      </w:pPr>
      <w:r w:rsidRPr="005F466D">
        <w:rPr>
          <w:i/>
          <w:sz w:val="24"/>
          <w:szCs w:val="24"/>
        </w:rPr>
        <w:t xml:space="preserve">PRILOGA 6: </w:t>
      </w:r>
    </w:p>
    <w:p w14:paraId="1AC3DC09" w14:textId="77777777" w:rsidR="001E355E" w:rsidRPr="005F466D" w:rsidRDefault="001E355E" w:rsidP="001E355E">
      <w:pPr>
        <w:spacing w:after="0" w:line="259" w:lineRule="auto"/>
        <w:ind w:left="0" w:right="0" w:firstLine="0"/>
        <w:jc w:val="left"/>
        <w:rPr>
          <w:sz w:val="24"/>
          <w:szCs w:val="24"/>
        </w:rPr>
      </w:pPr>
      <w:r w:rsidRPr="005F466D">
        <w:rPr>
          <w:i/>
          <w:sz w:val="24"/>
          <w:szCs w:val="24"/>
        </w:rPr>
        <w:t xml:space="preserve"> </w:t>
      </w:r>
    </w:p>
    <w:p w14:paraId="66DCF72B" w14:textId="77777777" w:rsidR="001E355E" w:rsidRPr="005F466D" w:rsidRDefault="001E355E" w:rsidP="001E355E">
      <w:pPr>
        <w:spacing w:line="269" w:lineRule="auto"/>
        <w:ind w:left="-5" w:right="0"/>
        <w:jc w:val="left"/>
        <w:rPr>
          <w:sz w:val="24"/>
          <w:szCs w:val="24"/>
        </w:rPr>
      </w:pPr>
      <w:r w:rsidRPr="005F466D">
        <w:rPr>
          <w:i/>
          <w:sz w:val="24"/>
          <w:szCs w:val="24"/>
        </w:rPr>
        <w:t xml:space="preserve">Navodila mentorjem in </w:t>
      </w:r>
      <w:r w:rsidR="00CB0F2A" w:rsidRPr="005F466D">
        <w:rPr>
          <w:i/>
          <w:sz w:val="24"/>
          <w:szCs w:val="24"/>
        </w:rPr>
        <w:t>študent</w:t>
      </w:r>
      <w:r w:rsidRPr="005F466D">
        <w:rPr>
          <w:i/>
          <w:sz w:val="24"/>
          <w:szCs w:val="24"/>
        </w:rPr>
        <w:t>om za prevajanje slovenskih n</w:t>
      </w:r>
      <w:r w:rsidR="00CB0F2A" w:rsidRPr="005F466D">
        <w:rPr>
          <w:i/>
          <w:sz w:val="24"/>
          <w:szCs w:val="24"/>
        </w:rPr>
        <w:t>aslovov disertacij v angleščino</w:t>
      </w:r>
    </w:p>
    <w:p w14:paraId="46032BC6" w14:textId="77777777" w:rsidR="001E355E" w:rsidRDefault="001E355E" w:rsidP="001E355E">
      <w:pPr>
        <w:spacing w:after="0" w:line="259" w:lineRule="auto"/>
        <w:ind w:left="0" w:right="0" w:firstLine="0"/>
        <w:jc w:val="left"/>
        <w:rPr>
          <w:sz w:val="24"/>
          <w:szCs w:val="24"/>
        </w:rPr>
      </w:pPr>
    </w:p>
    <w:p w14:paraId="02B32E24" w14:textId="77777777" w:rsidR="005F466D" w:rsidRPr="005F466D" w:rsidRDefault="005F466D" w:rsidP="001E355E">
      <w:pPr>
        <w:spacing w:after="0" w:line="259" w:lineRule="auto"/>
        <w:ind w:left="0" w:right="0" w:firstLine="0"/>
        <w:jc w:val="left"/>
        <w:rPr>
          <w:sz w:val="24"/>
          <w:szCs w:val="24"/>
        </w:rPr>
      </w:pPr>
    </w:p>
    <w:p w14:paraId="2EFDBB13" w14:textId="77777777" w:rsidR="001E355E" w:rsidRDefault="001E355E" w:rsidP="001E355E">
      <w:pPr>
        <w:spacing w:after="21" w:line="259" w:lineRule="auto"/>
        <w:ind w:left="0" w:right="0" w:firstLine="0"/>
        <w:jc w:val="left"/>
      </w:pPr>
      <w:r>
        <w:t xml:space="preserve"> </w:t>
      </w:r>
    </w:p>
    <w:p w14:paraId="56FE90E2" w14:textId="77777777" w:rsidR="001E355E" w:rsidRPr="00CB0F2A" w:rsidRDefault="00CB0F2A" w:rsidP="00CB0F2A">
      <w:pPr>
        <w:spacing w:after="0" w:line="240" w:lineRule="auto"/>
        <w:ind w:left="0" w:right="0" w:firstLine="0"/>
        <w:rPr>
          <w:sz w:val="24"/>
          <w:szCs w:val="24"/>
        </w:rPr>
      </w:pPr>
      <w:r>
        <w:rPr>
          <w:sz w:val="24"/>
          <w:szCs w:val="24"/>
        </w:rPr>
        <w:t xml:space="preserve">1. </w:t>
      </w:r>
      <w:r w:rsidRPr="00CB0F2A">
        <w:rPr>
          <w:sz w:val="24"/>
          <w:szCs w:val="24"/>
        </w:rPr>
        <w:t>Študent</w:t>
      </w:r>
      <w:r w:rsidR="001E355E" w:rsidRPr="00CB0F2A">
        <w:rPr>
          <w:sz w:val="24"/>
          <w:szCs w:val="24"/>
        </w:rPr>
        <w:t xml:space="preserve"> je dolžan poskrbeti za angleški prevod naslova disertacije. Mentor in člani </w:t>
      </w:r>
      <w:r w:rsidRPr="00CB0F2A">
        <w:rPr>
          <w:sz w:val="24"/>
          <w:szCs w:val="24"/>
        </w:rPr>
        <w:t>K</w:t>
      </w:r>
      <w:r w:rsidR="001E355E" w:rsidRPr="00CB0F2A">
        <w:rPr>
          <w:sz w:val="24"/>
          <w:szCs w:val="24"/>
        </w:rPr>
        <w:t xml:space="preserve">omisije za </w:t>
      </w:r>
      <w:r w:rsidRPr="00CB0F2A">
        <w:rPr>
          <w:sz w:val="24"/>
          <w:szCs w:val="24"/>
        </w:rPr>
        <w:t xml:space="preserve">spremljanje doktorskega študenta </w:t>
      </w:r>
      <w:r w:rsidR="001E355E" w:rsidRPr="00CB0F2A">
        <w:rPr>
          <w:sz w:val="24"/>
          <w:szCs w:val="24"/>
        </w:rPr>
        <w:t xml:space="preserve">pa s svojimi podpisi jamčijo tudi za verodostojnost prevoda. </w:t>
      </w:r>
    </w:p>
    <w:p w14:paraId="7F091BCB" w14:textId="77777777" w:rsidR="001E355E" w:rsidRPr="00CB0F2A" w:rsidRDefault="001E355E" w:rsidP="00CB0F2A">
      <w:pPr>
        <w:spacing w:after="0" w:line="240" w:lineRule="auto"/>
        <w:ind w:left="0" w:right="0" w:firstLine="0"/>
        <w:jc w:val="left"/>
        <w:rPr>
          <w:sz w:val="24"/>
          <w:szCs w:val="24"/>
        </w:rPr>
      </w:pPr>
    </w:p>
    <w:p w14:paraId="1B7C37F4" w14:textId="77777777" w:rsidR="001E355E" w:rsidRPr="00CB0F2A" w:rsidRDefault="00CB0F2A" w:rsidP="00CB0F2A">
      <w:pPr>
        <w:spacing w:after="0" w:line="240" w:lineRule="auto"/>
        <w:ind w:left="0" w:right="0" w:firstLine="0"/>
        <w:rPr>
          <w:sz w:val="24"/>
          <w:szCs w:val="24"/>
        </w:rPr>
      </w:pPr>
      <w:r>
        <w:rPr>
          <w:sz w:val="24"/>
          <w:szCs w:val="24"/>
        </w:rPr>
        <w:t xml:space="preserve">2. </w:t>
      </w:r>
      <w:r w:rsidR="001E355E" w:rsidRPr="00CB0F2A">
        <w:rPr>
          <w:sz w:val="24"/>
          <w:szCs w:val="24"/>
        </w:rPr>
        <w:t xml:space="preserve">Angleški prevod naslova disertacije mora pomensko ustrezati slovenskemu naslovu. </w:t>
      </w:r>
    </w:p>
    <w:p w14:paraId="077B5333" w14:textId="77777777" w:rsidR="00CB0F2A" w:rsidRDefault="00CB0F2A" w:rsidP="00CB0F2A">
      <w:pPr>
        <w:spacing w:after="0" w:line="240" w:lineRule="auto"/>
        <w:ind w:left="0" w:right="0" w:firstLine="0"/>
        <w:jc w:val="left"/>
        <w:rPr>
          <w:sz w:val="24"/>
          <w:szCs w:val="24"/>
        </w:rPr>
      </w:pPr>
    </w:p>
    <w:p w14:paraId="213390EA" w14:textId="77777777" w:rsidR="001E355E" w:rsidRPr="00CB0F2A" w:rsidRDefault="00CB0F2A" w:rsidP="00CB0F2A">
      <w:pPr>
        <w:spacing w:after="0" w:line="240" w:lineRule="auto"/>
        <w:ind w:left="0" w:right="0" w:firstLine="0"/>
        <w:jc w:val="left"/>
        <w:rPr>
          <w:sz w:val="24"/>
          <w:szCs w:val="24"/>
        </w:rPr>
      </w:pPr>
      <w:r>
        <w:rPr>
          <w:sz w:val="24"/>
          <w:szCs w:val="24"/>
        </w:rPr>
        <w:t xml:space="preserve">3. </w:t>
      </w:r>
      <w:r w:rsidR="001E355E" w:rsidRPr="00CB0F2A">
        <w:rPr>
          <w:sz w:val="24"/>
          <w:szCs w:val="24"/>
        </w:rPr>
        <w:t xml:space="preserve">Navodila za pisanje naslovov disertacij v angleškem jeziku so povzeta po </w:t>
      </w:r>
      <w:r w:rsidR="001E355E" w:rsidRPr="00CB0F2A">
        <w:rPr>
          <w:i/>
          <w:sz w:val="24"/>
          <w:szCs w:val="24"/>
        </w:rPr>
        <w:t xml:space="preserve">The Chicago Manual of </w:t>
      </w:r>
      <w:proofErr w:type="spellStart"/>
      <w:r w:rsidR="001E355E" w:rsidRPr="00CB0F2A">
        <w:rPr>
          <w:i/>
          <w:sz w:val="24"/>
          <w:szCs w:val="24"/>
        </w:rPr>
        <w:t>Style</w:t>
      </w:r>
      <w:proofErr w:type="spellEnd"/>
      <w:r w:rsidR="001E355E" w:rsidRPr="00CB0F2A">
        <w:rPr>
          <w:sz w:val="24"/>
          <w:szCs w:val="24"/>
        </w:rPr>
        <w:t xml:space="preserve">, 16. </w:t>
      </w:r>
      <w:r w:rsidR="00156559">
        <w:rPr>
          <w:sz w:val="24"/>
          <w:szCs w:val="24"/>
        </w:rPr>
        <w:t>i</w:t>
      </w:r>
      <w:r w:rsidR="001E355E" w:rsidRPr="00CB0F2A">
        <w:rPr>
          <w:sz w:val="24"/>
          <w:szCs w:val="24"/>
        </w:rPr>
        <w:t xml:space="preserve">zdaja </w:t>
      </w:r>
      <w:hyperlink r:id="rId6">
        <w:r w:rsidR="001E355E" w:rsidRPr="00CB0F2A">
          <w:rPr>
            <w:sz w:val="24"/>
            <w:szCs w:val="24"/>
          </w:rPr>
          <w:t>(</w:t>
        </w:r>
      </w:hyperlink>
      <w:hyperlink r:id="rId7">
        <w:r w:rsidR="001E355E" w:rsidRPr="00CB0F2A">
          <w:rPr>
            <w:color w:val="0000FF"/>
            <w:sz w:val="24"/>
            <w:szCs w:val="24"/>
            <w:u w:val="single" w:color="0000FF"/>
          </w:rPr>
          <w:t>http://www.chicagomanualofstyle.org/16/contents.html</w:t>
        </w:r>
      </w:hyperlink>
      <w:hyperlink r:id="rId8">
        <w:r w:rsidR="001E355E" w:rsidRPr="00CB0F2A">
          <w:rPr>
            <w:sz w:val="24"/>
            <w:szCs w:val="24"/>
          </w:rPr>
          <w:t>)</w:t>
        </w:r>
      </w:hyperlink>
      <w:r w:rsidR="001E355E" w:rsidRPr="00CB0F2A">
        <w:rPr>
          <w:sz w:val="24"/>
          <w:szCs w:val="24"/>
        </w:rPr>
        <w:t xml:space="preserve">: </w:t>
      </w:r>
    </w:p>
    <w:p w14:paraId="524B1C20" w14:textId="77777777" w:rsidR="001E355E" w:rsidRPr="00CB0F2A" w:rsidRDefault="001E355E" w:rsidP="00CB0F2A">
      <w:pPr>
        <w:spacing w:after="0" w:line="240" w:lineRule="auto"/>
        <w:ind w:left="0" w:right="9083" w:firstLine="0"/>
        <w:jc w:val="left"/>
        <w:rPr>
          <w:sz w:val="24"/>
          <w:szCs w:val="24"/>
        </w:rPr>
      </w:pPr>
      <w:r w:rsidRPr="00CB0F2A">
        <w:rPr>
          <w:sz w:val="24"/>
          <w:szCs w:val="24"/>
        </w:rPr>
        <w:t xml:space="preserve"> </w:t>
      </w:r>
    </w:p>
    <w:p w14:paraId="2682DD88" w14:textId="77777777" w:rsidR="001E355E" w:rsidRPr="00CB0F2A" w:rsidRDefault="001E355E" w:rsidP="00CB0F2A">
      <w:pPr>
        <w:pStyle w:val="Odstavekseznama"/>
        <w:numPr>
          <w:ilvl w:val="0"/>
          <w:numId w:val="39"/>
        </w:numPr>
        <w:spacing w:after="0" w:line="240" w:lineRule="auto"/>
        <w:ind w:right="0"/>
        <w:rPr>
          <w:sz w:val="24"/>
          <w:szCs w:val="24"/>
        </w:rPr>
      </w:pPr>
      <w:r w:rsidRPr="00CB0F2A">
        <w:rPr>
          <w:sz w:val="24"/>
          <w:szCs w:val="24"/>
        </w:rPr>
        <w:t>Naslovi del, ki med drugim vključujejo tudi neobjavljene doktorske disertacije, se v angleščini pišejo z velikimi začetnicami ('</w:t>
      </w:r>
      <w:proofErr w:type="spellStart"/>
      <w:r w:rsidRPr="00CB0F2A">
        <w:rPr>
          <w:sz w:val="24"/>
          <w:szCs w:val="24"/>
        </w:rPr>
        <w:t>headline</w:t>
      </w:r>
      <w:proofErr w:type="spellEnd"/>
      <w:r w:rsidRPr="00CB0F2A">
        <w:rPr>
          <w:sz w:val="24"/>
          <w:szCs w:val="24"/>
        </w:rPr>
        <w:t xml:space="preserve"> </w:t>
      </w:r>
      <w:proofErr w:type="spellStart"/>
      <w:r w:rsidRPr="00CB0F2A">
        <w:rPr>
          <w:sz w:val="24"/>
          <w:szCs w:val="24"/>
        </w:rPr>
        <w:t>style</w:t>
      </w:r>
      <w:proofErr w:type="spellEnd"/>
      <w:r w:rsidRPr="00CB0F2A">
        <w:rPr>
          <w:sz w:val="24"/>
          <w:szCs w:val="24"/>
        </w:rPr>
        <w:t xml:space="preserve">'); </w:t>
      </w:r>
    </w:p>
    <w:p w14:paraId="05795F16" w14:textId="77777777" w:rsidR="00CB0F2A" w:rsidRDefault="00CB0F2A" w:rsidP="00CB0F2A">
      <w:pPr>
        <w:spacing w:after="0" w:line="240" w:lineRule="auto"/>
        <w:ind w:left="0" w:right="0" w:firstLine="0"/>
        <w:rPr>
          <w:sz w:val="24"/>
          <w:szCs w:val="24"/>
        </w:rPr>
      </w:pPr>
    </w:p>
    <w:p w14:paraId="1C4176B5" w14:textId="77777777" w:rsidR="001E355E" w:rsidRPr="00CB0F2A" w:rsidRDefault="001E355E" w:rsidP="00CB0F2A">
      <w:pPr>
        <w:pStyle w:val="Odstavekseznama"/>
        <w:numPr>
          <w:ilvl w:val="0"/>
          <w:numId w:val="39"/>
        </w:numPr>
        <w:spacing w:after="0" w:line="240" w:lineRule="auto"/>
        <w:ind w:right="0"/>
        <w:rPr>
          <w:sz w:val="24"/>
          <w:szCs w:val="24"/>
        </w:rPr>
      </w:pPr>
      <w:r w:rsidRPr="00CB0F2A">
        <w:rPr>
          <w:sz w:val="24"/>
          <w:szCs w:val="24"/>
        </w:rPr>
        <w:t xml:space="preserve">Z velikimi začetnicami se vedno pišeta prva in zadnja beseda v naslovu oziroma podnaslovu ne glede na besedno vrsto (npr. A </w:t>
      </w:r>
      <w:proofErr w:type="spellStart"/>
      <w:r w:rsidRPr="00CB0F2A">
        <w:rPr>
          <w:sz w:val="24"/>
          <w:szCs w:val="24"/>
        </w:rPr>
        <w:t>River</w:t>
      </w:r>
      <w:proofErr w:type="spellEnd"/>
      <w:r w:rsidRPr="00CB0F2A">
        <w:rPr>
          <w:sz w:val="24"/>
          <w:szCs w:val="24"/>
        </w:rPr>
        <w:t xml:space="preserve"> </w:t>
      </w:r>
      <w:proofErr w:type="spellStart"/>
      <w:r w:rsidRPr="00CB0F2A">
        <w:rPr>
          <w:sz w:val="24"/>
          <w:szCs w:val="24"/>
        </w:rPr>
        <w:t>Runs</w:t>
      </w:r>
      <w:proofErr w:type="spellEnd"/>
      <w:r w:rsidRPr="00CB0F2A">
        <w:rPr>
          <w:sz w:val="24"/>
          <w:szCs w:val="24"/>
        </w:rPr>
        <w:t xml:space="preserve"> </w:t>
      </w:r>
      <w:proofErr w:type="spellStart"/>
      <w:r w:rsidRPr="00CB0F2A">
        <w:rPr>
          <w:sz w:val="24"/>
          <w:szCs w:val="24"/>
        </w:rPr>
        <w:t>Through</w:t>
      </w:r>
      <w:proofErr w:type="spellEnd"/>
      <w:r w:rsidRPr="00CB0F2A">
        <w:rPr>
          <w:sz w:val="24"/>
          <w:szCs w:val="24"/>
        </w:rPr>
        <w:t xml:space="preserve"> It; </w:t>
      </w:r>
      <w:proofErr w:type="spellStart"/>
      <w:r w:rsidRPr="00CB0F2A">
        <w:rPr>
          <w:sz w:val="24"/>
          <w:szCs w:val="24"/>
        </w:rPr>
        <w:t>Generating</w:t>
      </w:r>
      <w:proofErr w:type="spellEnd"/>
      <w:r w:rsidRPr="00CB0F2A">
        <w:rPr>
          <w:sz w:val="24"/>
          <w:szCs w:val="24"/>
        </w:rPr>
        <w:t xml:space="preserve"> Alternative </w:t>
      </w:r>
      <w:proofErr w:type="spellStart"/>
      <w:r w:rsidRPr="00CB0F2A">
        <w:rPr>
          <w:sz w:val="24"/>
          <w:szCs w:val="24"/>
        </w:rPr>
        <w:t>Worlds</w:t>
      </w:r>
      <w:proofErr w:type="spellEnd"/>
      <w:r w:rsidRPr="00CB0F2A">
        <w:rPr>
          <w:sz w:val="24"/>
          <w:szCs w:val="24"/>
        </w:rPr>
        <w:t xml:space="preserve">: The </w:t>
      </w:r>
      <w:proofErr w:type="spellStart"/>
      <w:r w:rsidRPr="00CB0F2A">
        <w:rPr>
          <w:sz w:val="24"/>
          <w:szCs w:val="24"/>
        </w:rPr>
        <w:t>Indigenous</w:t>
      </w:r>
      <w:proofErr w:type="spellEnd"/>
      <w:r w:rsidRPr="00CB0F2A">
        <w:rPr>
          <w:sz w:val="24"/>
          <w:szCs w:val="24"/>
        </w:rPr>
        <w:t xml:space="preserve"> Protest </w:t>
      </w:r>
      <w:proofErr w:type="spellStart"/>
      <w:r w:rsidRPr="00CB0F2A">
        <w:rPr>
          <w:sz w:val="24"/>
          <w:szCs w:val="24"/>
        </w:rPr>
        <w:t>Poetry</w:t>
      </w:r>
      <w:proofErr w:type="spellEnd"/>
      <w:r w:rsidRPr="00CB0F2A">
        <w:rPr>
          <w:sz w:val="24"/>
          <w:szCs w:val="24"/>
        </w:rPr>
        <w:t xml:space="preserve"> of </w:t>
      </w:r>
      <w:proofErr w:type="spellStart"/>
      <w:r w:rsidRPr="00CB0F2A">
        <w:rPr>
          <w:sz w:val="24"/>
          <w:szCs w:val="24"/>
        </w:rPr>
        <w:t>Romaine</w:t>
      </w:r>
      <w:proofErr w:type="spellEnd"/>
      <w:r w:rsidRPr="00CB0F2A">
        <w:rPr>
          <w:sz w:val="24"/>
          <w:szCs w:val="24"/>
        </w:rPr>
        <w:t xml:space="preserve"> </w:t>
      </w:r>
      <w:proofErr w:type="spellStart"/>
      <w:r w:rsidRPr="00CB0F2A">
        <w:rPr>
          <w:sz w:val="24"/>
          <w:szCs w:val="24"/>
        </w:rPr>
        <w:t>Moreton</w:t>
      </w:r>
      <w:proofErr w:type="spellEnd"/>
      <w:r w:rsidRPr="00CB0F2A">
        <w:rPr>
          <w:sz w:val="24"/>
          <w:szCs w:val="24"/>
        </w:rPr>
        <w:t xml:space="preserve">); </w:t>
      </w:r>
    </w:p>
    <w:p w14:paraId="1673BB93" w14:textId="77777777" w:rsidR="00CB0F2A" w:rsidRDefault="00CB0F2A" w:rsidP="00CB0F2A">
      <w:pPr>
        <w:spacing w:after="0" w:line="240" w:lineRule="auto"/>
        <w:ind w:left="0" w:right="0" w:firstLine="0"/>
        <w:rPr>
          <w:sz w:val="24"/>
          <w:szCs w:val="24"/>
        </w:rPr>
      </w:pPr>
    </w:p>
    <w:p w14:paraId="70EFA441" w14:textId="77777777" w:rsidR="001E355E" w:rsidRPr="00CB0F2A" w:rsidRDefault="001E355E" w:rsidP="00CB0F2A">
      <w:pPr>
        <w:pStyle w:val="Odstavekseznama"/>
        <w:numPr>
          <w:ilvl w:val="0"/>
          <w:numId w:val="40"/>
        </w:numPr>
        <w:spacing w:after="0" w:line="240" w:lineRule="auto"/>
        <w:ind w:right="0"/>
        <w:rPr>
          <w:sz w:val="24"/>
          <w:szCs w:val="24"/>
        </w:rPr>
      </w:pPr>
      <w:r w:rsidRPr="00CB0F2A">
        <w:rPr>
          <w:sz w:val="24"/>
          <w:szCs w:val="24"/>
        </w:rPr>
        <w:t xml:space="preserve">Poleg tega se z velikimi začetnicami pišejo še vse naslednje besedne vrste: samostalniki, zaimki, glagoli, pridevniki, prislovi in podredni vezniki; </w:t>
      </w:r>
    </w:p>
    <w:p w14:paraId="347D581C" w14:textId="77777777" w:rsidR="00CB0F2A" w:rsidRDefault="00CB0F2A" w:rsidP="00CB0F2A">
      <w:pPr>
        <w:spacing w:after="0" w:line="240" w:lineRule="auto"/>
        <w:ind w:left="0" w:right="0" w:firstLine="0"/>
        <w:rPr>
          <w:sz w:val="24"/>
          <w:szCs w:val="24"/>
        </w:rPr>
      </w:pPr>
    </w:p>
    <w:p w14:paraId="47AA05CF" w14:textId="77777777" w:rsidR="001E355E" w:rsidRPr="00CB0F2A" w:rsidRDefault="001E355E" w:rsidP="00CB0F2A">
      <w:pPr>
        <w:pStyle w:val="Odstavekseznama"/>
        <w:numPr>
          <w:ilvl w:val="0"/>
          <w:numId w:val="40"/>
        </w:numPr>
        <w:spacing w:after="0" w:line="240" w:lineRule="auto"/>
        <w:ind w:right="0"/>
        <w:rPr>
          <w:sz w:val="24"/>
          <w:szCs w:val="24"/>
        </w:rPr>
      </w:pPr>
      <w:r w:rsidRPr="00CB0F2A">
        <w:rPr>
          <w:sz w:val="24"/>
          <w:szCs w:val="24"/>
        </w:rPr>
        <w:t xml:space="preserve">Z malimi začetnicami se pišejo členi: the, a in </w:t>
      </w:r>
      <w:proofErr w:type="spellStart"/>
      <w:r w:rsidRPr="00CB0F2A">
        <w:rPr>
          <w:sz w:val="24"/>
          <w:szCs w:val="24"/>
        </w:rPr>
        <w:t>an</w:t>
      </w:r>
      <w:proofErr w:type="spellEnd"/>
      <w:r w:rsidRPr="00CB0F2A">
        <w:rPr>
          <w:sz w:val="24"/>
          <w:szCs w:val="24"/>
        </w:rPr>
        <w:t xml:space="preserve"> (npr. </w:t>
      </w:r>
      <w:proofErr w:type="spellStart"/>
      <w:r w:rsidRPr="00CB0F2A">
        <w:rPr>
          <w:sz w:val="24"/>
          <w:szCs w:val="24"/>
        </w:rPr>
        <w:t>Mammals</w:t>
      </w:r>
      <w:proofErr w:type="spellEnd"/>
      <w:r w:rsidRPr="00CB0F2A">
        <w:rPr>
          <w:sz w:val="24"/>
          <w:szCs w:val="24"/>
        </w:rPr>
        <w:t xml:space="preserve"> of the </w:t>
      </w:r>
      <w:proofErr w:type="spellStart"/>
      <w:r w:rsidRPr="00CB0F2A">
        <w:rPr>
          <w:sz w:val="24"/>
          <w:szCs w:val="24"/>
        </w:rPr>
        <w:t>Asian</w:t>
      </w:r>
      <w:proofErr w:type="spellEnd"/>
      <w:r w:rsidRPr="00CB0F2A">
        <w:rPr>
          <w:sz w:val="24"/>
          <w:szCs w:val="24"/>
        </w:rPr>
        <w:t xml:space="preserve"> </w:t>
      </w:r>
      <w:proofErr w:type="spellStart"/>
      <w:r w:rsidRPr="00CB0F2A">
        <w:rPr>
          <w:sz w:val="24"/>
          <w:szCs w:val="24"/>
        </w:rPr>
        <w:t>Stepps</w:t>
      </w:r>
      <w:proofErr w:type="spellEnd"/>
      <w:r w:rsidRPr="00CB0F2A">
        <w:rPr>
          <w:sz w:val="24"/>
          <w:szCs w:val="24"/>
        </w:rPr>
        <w:t xml:space="preserve">), razen kadar so prva beseda v naslovu oziroma podnaslovu (npr. The Human </w:t>
      </w:r>
      <w:proofErr w:type="spellStart"/>
      <w:r w:rsidRPr="00CB0F2A">
        <w:rPr>
          <w:sz w:val="24"/>
          <w:szCs w:val="24"/>
        </w:rPr>
        <w:t>Being</w:t>
      </w:r>
      <w:proofErr w:type="spellEnd"/>
      <w:r w:rsidRPr="00CB0F2A">
        <w:rPr>
          <w:sz w:val="24"/>
          <w:szCs w:val="24"/>
        </w:rPr>
        <w:t xml:space="preserve">); </w:t>
      </w:r>
    </w:p>
    <w:p w14:paraId="60ADB5A8" w14:textId="77777777" w:rsidR="00CB0F2A" w:rsidRDefault="00CB0F2A" w:rsidP="00CB0F2A">
      <w:pPr>
        <w:spacing w:after="0" w:line="240" w:lineRule="auto"/>
        <w:ind w:left="0" w:right="0" w:firstLine="0"/>
        <w:rPr>
          <w:sz w:val="24"/>
          <w:szCs w:val="24"/>
        </w:rPr>
      </w:pPr>
    </w:p>
    <w:p w14:paraId="031ED79C" w14:textId="77777777" w:rsidR="001E355E" w:rsidRPr="00CB0F2A" w:rsidRDefault="001E355E" w:rsidP="00CB0F2A">
      <w:pPr>
        <w:pStyle w:val="Odstavekseznama"/>
        <w:numPr>
          <w:ilvl w:val="0"/>
          <w:numId w:val="40"/>
        </w:numPr>
        <w:spacing w:after="0" w:line="240" w:lineRule="auto"/>
        <w:ind w:right="0"/>
        <w:rPr>
          <w:sz w:val="24"/>
          <w:szCs w:val="24"/>
        </w:rPr>
      </w:pPr>
      <w:r w:rsidRPr="00CB0F2A">
        <w:rPr>
          <w:sz w:val="24"/>
          <w:szCs w:val="24"/>
        </w:rPr>
        <w:t xml:space="preserve">Z malimi začetnicami se pišejo predlogi (npr. </w:t>
      </w:r>
      <w:proofErr w:type="spellStart"/>
      <w:r w:rsidRPr="00CB0F2A">
        <w:rPr>
          <w:sz w:val="24"/>
          <w:szCs w:val="24"/>
        </w:rPr>
        <w:t>Catalogue</w:t>
      </w:r>
      <w:proofErr w:type="spellEnd"/>
      <w:r w:rsidRPr="00CB0F2A">
        <w:rPr>
          <w:sz w:val="24"/>
          <w:szCs w:val="24"/>
        </w:rPr>
        <w:t xml:space="preserve"> of </w:t>
      </w:r>
      <w:proofErr w:type="spellStart"/>
      <w:r w:rsidRPr="00CB0F2A">
        <w:rPr>
          <w:sz w:val="24"/>
          <w:szCs w:val="24"/>
        </w:rPr>
        <w:t>Watermarks</w:t>
      </w:r>
      <w:proofErr w:type="spellEnd"/>
      <w:r w:rsidRPr="00CB0F2A">
        <w:rPr>
          <w:sz w:val="24"/>
          <w:szCs w:val="24"/>
        </w:rPr>
        <w:t xml:space="preserve"> in </w:t>
      </w:r>
      <w:proofErr w:type="spellStart"/>
      <w:r w:rsidRPr="00CB0F2A">
        <w:rPr>
          <w:sz w:val="24"/>
          <w:szCs w:val="24"/>
        </w:rPr>
        <w:t>Italian</w:t>
      </w:r>
      <w:proofErr w:type="spellEnd"/>
      <w:r w:rsidRPr="00CB0F2A">
        <w:rPr>
          <w:sz w:val="24"/>
          <w:szCs w:val="24"/>
        </w:rPr>
        <w:t xml:space="preserve"> </w:t>
      </w:r>
      <w:proofErr w:type="spellStart"/>
      <w:r w:rsidRPr="00CB0F2A">
        <w:rPr>
          <w:sz w:val="24"/>
          <w:szCs w:val="24"/>
        </w:rPr>
        <w:t>Printed</w:t>
      </w:r>
      <w:proofErr w:type="spellEnd"/>
      <w:r w:rsidRPr="00CB0F2A">
        <w:rPr>
          <w:sz w:val="24"/>
          <w:szCs w:val="24"/>
        </w:rPr>
        <w:t xml:space="preserve"> </w:t>
      </w:r>
      <w:proofErr w:type="spellStart"/>
      <w:r w:rsidRPr="00CB0F2A">
        <w:rPr>
          <w:sz w:val="24"/>
          <w:szCs w:val="24"/>
        </w:rPr>
        <w:t>Maps</w:t>
      </w:r>
      <w:proofErr w:type="spellEnd"/>
      <w:r w:rsidRPr="00CB0F2A">
        <w:rPr>
          <w:sz w:val="24"/>
          <w:szCs w:val="24"/>
        </w:rPr>
        <w:t xml:space="preserve">), razen kadar so prva oziroma zadnja beseda v naslovu oziroma podnaslovu (npr. On the </w:t>
      </w:r>
      <w:proofErr w:type="spellStart"/>
      <w:r w:rsidRPr="00CB0F2A">
        <w:rPr>
          <w:sz w:val="24"/>
          <w:szCs w:val="24"/>
        </w:rPr>
        <w:t>Concept</w:t>
      </w:r>
      <w:proofErr w:type="spellEnd"/>
      <w:r w:rsidRPr="00CB0F2A">
        <w:rPr>
          <w:sz w:val="24"/>
          <w:szCs w:val="24"/>
        </w:rPr>
        <w:t xml:space="preserve"> of </w:t>
      </w:r>
      <w:proofErr w:type="spellStart"/>
      <w:r w:rsidRPr="00CB0F2A">
        <w:rPr>
          <w:sz w:val="24"/>
          <w:szCs w:val="24"/>
        </w:rPr>
        <w:t>Popular</w:t>
      </w:r>
      <w:proofErr w:type="spellEnd"/>
      <w:r w:rsidRPr="00CB0F2A">
        <w:rPr>
          <w:sz w:val="24"/>
          <w:szCs w:val="24"/>
        </w:rPr>
        <w:t xml:space="preserve"> Culture), ali pa so del latinskega izraza (npr. De </w:t>
      </w:r>
      <w:proofErr w:type="spellStart"/>
      <w:r w:rsidRPr="00CB0F2A">
        <w:rPr>
          <w:sz w:val="24"/>
          <w:szCs w:val="24"/>
        </w:rPr>
        <w:t>Facto</w:t>
      </w:r>
      <w:proofErr w:type="spellEnd"/>
      <w:r w:rsidRPr="00CB0F2A">
        <w:rPr>
          <w:sz w:val="24"/>
          <w:szCs w:val="24"/>
        </w:rPr>
        <w:t xml:space="preserve">; In Vitro); </w:t>
      </w:r>
    </w:p>
    <w:p w14:paraId="51422C86" w14:textId="77777777" w:rsidR="00CB0F2A" w:rsidRDefault="00CB0F2A" w:rsidP="00CB0F2A">
      <w:pPr>
        <w:spacing w:after="0" w:line="240" w:lineRule="auto"/>
        <w:ind w:left="0" w:right="0" w:firstLine="0"/>
        <w:rPr>
          <w:sz w:val="24"/>
          <w:szCs w:val="24"/>
        </w:rPr>
      </w:pPr>
    </w:p>
    <w:p w14:paraId="72B2FB01" w14:textId="77777777" w:rsidR="001E355E" w:rsidRPr="00CB0F2A" w:rsidRDefault="001E355E" w:rsidP="00CB0F2A">
      <w:pPr>
        <w:pStyle w:val="Odstavekseznama"/>
        <w:numPr>
          <w:ilvl w:val="0"/>
          <w:numId w:val="40"/>
        </w:numPr>
        <w:spacing w:after="0" w:line="240" w:lineRule="auto"/>
        <w:ind w:right="0"/>
        <w:rPr>
          <w:sz w:val="24"/>
          <w:szCs w:val="24"/>
        </w:rPr>
      </w:pPr>
      <w:r w:rsidRPr="00CB0F2A">
        <w:rPr>
          <w:sz w:val="24"/>
          <w:szCs w:val="24"/>
        </w:rPr>
        <w:t xml:space="preserve">Z malimi začetnicami se pišejo vezniki: and, </w:t>
      </w:r>
      <w:proofErr w:type="spellStart"/>
      <w:r w:rsidRPr="00CB0F2A">
        <w:rPr>
          <w:sz w:val="24"/>
          <w:szCs w:val="24"/>
        </w:rPr>
        <w:t>but</w:t>
      </w:r>
      <w:proofErr w:type="spellEnd"/>
      <w:r w:rsidRPr="00CB0F2A">
        <w:rPr>
          <w:sz w:val="24"/>
          <w:szCs w:val="24"/>
        </w:rPr>
        <w:t xml:space="preserve">, for, </w:t>
      </w:r>
      <w:proofErr w:type="spellStart"/>
      <w:r w:rsidRPr="00CB0F2A">
        <w:rPr>
          <w:sz w:val="24"/>
          <w:szCs w:val="24"/>
        </w:rPr>
        <w:t>or</w:t>
      </w:r>
      <w:proofErr w:type="spellEnd"/>
      <w:r w:rsidRPr="00CB0F2A">
        <w:rPr>
          <w:sz w:val="24"/>
          <w:szCs w:val="24"/>
        </w:rPr>
        <w:t xml:space="preserve">, nor ter besedi to in as, kadar niso prva ali zadnja beseda v naslovu oziroma podnaslovu. </w:t>
      </w:r>
    </w:p>
    <w:p w14:paraId="57543C8A" w14:textId="77777777" w:rsidR="001E355E" w:rsidRPr="00CB0F2A" w:rsidRDefault="001E355E" w:rsidP="00CB0F2A">
      <w:pPr>
        <w:spacing w:after="0" w:line="259" w:lineRule="auto"/>
        <w:ind w:left="0" w:right="0" w:firstLine="0"/>
        <w:jc w:val="left"/>
        <w:rPr>
          <w:sz w:val="24"/>
          <w:szCs w:val="24"/>
        </w:rPr>
      </w:pPr>
      <w:r w:rsidRPr="00CB0F2A">
        <w:rPr>
          <w:sz w:val="24"/>
          <w:szCs w:val="24"/>
        </w:rPr>
        <w:t xml:space="preserve"> </w:t>
      </w:r>
    </w:p>
    <w:sectPr w:rsidR="001E355E" w:rsidRPr="00CB0F2A" w:rsidSect="007B205B">
      <w:pgSz w:w="11906" w:h="173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14D051"/>
    <w:multiLevelType w:val="hybridMultilevel"/>
    <w:tmpl w:val="F8647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253738"/>
    <w:multiLevelType w:val="hybridMultilevel"/>
    <w:tmpl w:val="A9784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C94773"/>
    <w:multiLevelType w:val="hybridMultilevel"/>
    <w:tmpl w:val="9EBF7A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0133D6"/>
    <w:multiLevelType w:val="hybridMultilevel"/>
    <w:tmpl w:val="FBF92F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611FC2"/>
    <w:multiLevelType w:val="hybridMultilevel"/>
    <w:tmpl w:val="E1DAB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339189"/>
    <w:multiLevelType w:val="hybridMultilevel"/>
    <w:tmpl w:val="D9E35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9A75DD"/>
    <w:multiLevelType w:val="hybridMultilevel"/>
    <w:tmpl w:val="45F730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1FACED"/>
    <w:multiLevelType w:val="hybridMultilevel"/>
    <w:tmpl w:val="A9297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D12001"/>
    <w:multiLevelType w:val="hybridMultilevel"/>
    <w:tmpl w:val="F1120120"/>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6E56B8"/>
    <w:multiLevelType w:val="hybridMultilevel"/>
    <w:tmpl w:val="B54833C0"/>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16316B"/>
    <w:multiLevelType w:val="hybridMultilevel"/>
    <w:tmpl w:val="1954F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4818CD"/>
    <w:multiLevelType w:val="hybridMultilevel"/>
    <w:tmpl w:val="45925A4C"/>
    <w:lvl w:ilvl="0" w:tplc="849E130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7E7371"/>
    <w:multiLevelType w:val="hybridMultilevel"/>
    <w:tmpl w:val="10FAAF22"/>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9E1304">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E12AA7"/>
    <w:multiLevelType w:val="hybridMultilevel"/>
    <w:tmpl w:val="53B98D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1F3C1F"/>
    <w:multiLevelType w:val="hybridMultilevel"/>
    <w:tmpl w:val="E4E27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AB5198"/>
    <w:multiLevelType w:val="hybridMultilevel"/>
    <w:tmpl w:val="F91C5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FC2EEF"/>
    <w:multiLevelType w:val="hybridMultilevel"/>
    <w:tmpl w:val="12C69A16"/>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2C09B6"/>
    <w:multiLevelType w:val="hybridMultilevel"/>
    <w:tmpl w:val="A280B340"/>
    <w:lvl w:ilvl="0" w:tplc="849E1304">
      <w:numFmt w:val="bullet"/>
      <w:lvlText w:val="-"/>
      <w:lvlJc w:val="left"/>
      <w:pPr>
        <w:ind w:left="1428" w:hanging="360"/>
      </w:pPr>
      <w:rPr>
        <w:rFonts w:ascii="Times New Roman" w:eastAsiaTheme="minorHAnsi"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296F3B78"/>
    <w:multiLevelType w:val="hybridMultilevel"/>
    <w:tmpl w:val="4CF846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08C29F2"/>
    <w:multiLevelType w:val="hybridMultilevel"/>
    <w:tmpl w:val="D5560642"/>
    <w:lvl w:ilvl="0" w:tplc="04240001">
      <w:start w:val="1"/>
      <w:numFmt w:val="bullet"/>
      <w:lvlText w:val=""/>
      <w:lvlJc w:val="left"/>
      <w:pPr>
        <w:ind w:left="720" w:hanging="360"/>
      </w:pPr>
      <w:rPr>
        <w:rFonts w:ascii="Symbol" w:hAnsi="Symbol" w:hint="default"/>
      </w:rPr>
    </w:lvl>
    <w:lvl w:ilvl="1" w:tplc="849E1304">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06792E"/>
    <w:multiLevelType w:val="hybridMultilevel"/>
    <w:tmpl w:val="1ED82A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2B3FEC"/>
    <w:multiLevelType w:val="hybridMultilevel"/>
    <w:tmpl w:val="FBCF7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0AB9AD"/>
    <w:multiLevelType w:val="hybridMultilevel"/>
    <w:tmpl w:val="07588D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6DD0CC3"/>
    <w:multiLevelType w:val="hybridMultilevel"/>
    <w:tmpl w:val="86A04A44"/>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B83447"/>
    <w:multiLevelType w:val="hybridMultilevel"/>
    <w:tmpl w:val="CEEA40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B462772"/>
    <w:multiLevelType w:val="hybridMultilevel"/>
    <w:tmpl w:val="BD0E5D80"/>
    <w:lvl w:ilvl="0" w:tplc="849E130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402B30"/>
    <w:multiLevelType w:val="hybridMultilevel"/>
    <w:tmpl w:val="4AA4D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67722F"/>
    <w:multiLevelType w:val="hybridMultilevel"/>
    <w:tmpl w:val="E4633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6EF8A9"/>
    <w:multiLevelType w:val="hybridMultilevel"/>
    <w:tmpl w:val="7B59D1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F876B8"/>
    <w:multiLevelType w:val="hybridMultilevel"/>
    <w:tmpl w:val="48E60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81269A0"/>
    <w:multiLevelType w:val="hybridMultilevel"/>
    <w:tmpl w:val="2BF0E0B4"/>
    <w:lvl w:ilvl="0" w:tplc="BD6A1D1C">
      <w:start w:val="1"/>
      <w:numFmt w:val="bullet"/>
      <w:lvlText w:val="-"/>
      <w:lvlJc w:val="left"/>
      <w:pPr>
        <w:ind w:left="1428"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5E801B58"/>
    <w:multiLevelType w:val="hybridMultilevel"/>
    <w:tmpl w:val="8DD21DD6"/>
    <w:lvl w:ilvl="0" w:tplc="DA6CDF22">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88C1558">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83A8DCA">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E9E3F48">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EE08C28">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01E879A">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29C9CD0">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F466D6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504426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5F1C6A"/>
    <w:multiLevelType w:val="hybridMultilevel"/>
    <w:tmpl w:val="5B7E4E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02F3D79"/>
    <w:multiLevelType w:val="hybridMultilevel"/>
    <w:tmpl w:val="803E2C74"/>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B30381"/>
    <w:multiLevelType w:val="hybridMultilevel"/>
    <w:tmpl w:val="37A63F8C"/>
    <w:lvl w:ilvl="0" w:tplc="849E1304">
      <w:numFmt w:val="bullet"/>
      <w:lvlText w:val="-"/>
      <w:lvlJc w:val="left"/>
      <w:pPr>
        <w:ind w:left="1428" w:hanging="360"/>
      </w:pPr>
      <w:rPr>
        <w:rFonts w:ascii="Times New Roman" w:eastAsiaTheme="minorHAnsi"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669EB250"/>
    <w:multiLevelType w:val="hybridMultilevel"/>
    <w:tmpl w:val="E14404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6E1234D"/>
    <w:multiLevelType w:val="hybridMultilevel"/>
    <w:tmpl w:val="BC4ADB56"/>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E4A493"/>
    <w:multiLevelType w:val="hybridMultilevel"/>
    <w:tmpl w:val="3C7BDE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700D6C"/>
    <w:multiLevelType w:val="hybridMultilevel"/>
    <w:tmpl w:val="4C549302"/>
    <w:lvl w:ilvl="0" w:tplc="BD6A1D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E03C5C"/>
    <w:multiLevelType w:val="hybridMultilevel"/>
    <w:tmpl w:val="AED6D8C4"/>
    <w:lvl w:ilvl="0" w:tplc="7842E7A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C4B2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60A7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FED8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1697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727F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DC5B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0604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0E3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2C696F"/>
    <w:multiLevelType w:val="hybridMultilevel"/>
    <w:tmpl w:val="B92A3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1D7E4D"/>
    <w:multiLevelType w:val="hybridMultilevel"/>
    <w:tmpl w:val="CBA91E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FA7C737"/>
    <w:multiLevelType w:val="hybridMultilevel"/>
    <w:tmpl w:val="E72F7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FE2680E"/>
    <w:multiLevelType w:val="hybridMultilevel"/>
    <w:tmpl w:val="7D629C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28"/>
  </w:num>
  <w:num w:numId="4">
    <w:abstractNumId w:val="5"/>
  </w:num>
  <w:num w:numId="5">
    <w:abstractNumId w:val="22"/>
  </w:num>
  <w:num w:numId="6">
    <w:abstractNumId w:val="21"/>
  </w:num>
  <w:num w:numId="7">
    <w:abstractNumId w:val="0"/>
  </w:num>
  <w:num w:numId="8">
    <w:abstractNumId w:val="27"/>
  </w:num>
  <w:num w:numId="9">
    <w:abstractNumId w:val="13"/>
  </w:num>
  <w:num w:numId="10">
    <w:abstractNumId w:val="35"/>
  </w:num>
  <w:num w:numId="11">
    <w:abstractNumId w:val="37"/>
  </w:num>
  <w:num w:numId="12">
    <w:abstractNumId w:val="6"/>
  </w:num>
  <w:num w:numId="13">
    <w:abstractNumId w:val="24"/>
  </w:num>
  <w:num w:numId="14">
    <w:abstractNumId w:val="41"/>
  </w:num>
  <w:num w:numId="15">
    <w:abstractNumId w:val="7"/>
  </w:num>
  <w:num w:numId="16">
    <w:abstractNumId w:val="42"/>
  </w:num>
  <w:num w:numId="17">
    <w:abstractNumId w:val="20"/>
  </w:num>
  <w:num w:numId="18">
    <w:abstractNumId w:val="43"/>
  </w:num>
  <w:num w:numId="19">
    <w:abstractNumId w:val="3"/>
  </w:num>
  <w:num w:numId="20">
    <w:abstractNumId w:val="1"/>
  </w:num>
  <w:num w:numId="21">
    <w:abstractNumId w:val="19"/>
  </w:num>
  <w:num w:numId="22">
    <w:abstractNumId w:val="12"/>
  </w:num>
  <w:num w:numId="23">
    <w:abstractNumId w:val="40"/>
  </w:num>
  <w:num w:numId="24">
    <w:abstractNumId w:val="17"/>
  </w:num>
  <w:num w:numId="25">
    <w:abstractNumId w:val="11"/>
  </w:num>
  <w:num w:numId="26">
    <w:abstractNumId w:val="25"/>
  </w:num>
  <w:num w:numId="27">
    <w:abstractNumId w:val="32"/>
  </w:num>
  <w:num w:numId="28">
    <w:abstractNumId w:val="29"/>
  </w:num>
  <w:num w:numId="29">
    <w:abstractNumId w:val="14"/>
  </w:num>
  <w:num w:numId="30">
    <w:abstractNumId w:val="34"/>
  </w:num>
  <w:num w:numId="31">
    <w:abstractNumId w:val="30"/>
  </w:num>
  <w:num w:numId="32">
    <w:abstractNumId w:val="10"/>
  </w:num>
  <w:num w:numId="33">
    <w:abstractNumId w:val="33"/>
  </w:num>
  <w:num w:numId="34">
    <w:abstractNumId w:val="9"/>
  </w:num>
  <w:num w:numId="35">
    <w:abstractNumId w:val="8"/>
  </w:num>
  <w:num w:numId="36">
    <w:abstractNumId w:val="31"/>
  </w:num>
  <w:num w:numId="37">
    <w:abstractNumId w:val="39"/>
  </w:num>
  <w:num w:numId="38">
    <w:abstractNumId w:val="18"/>
  </w:num>
  <w:num w:numId="39">
    <w:abstractNumId w:val="26"/>
  </w:num>
  <w:num w:numId="40">
    <w:abstractNumId w:val="15"/>
  </w:num>
  <w:num w:numId="41">
    <w:abstractNumId w:val="23"/>
  </w:num>
  <w:num w:numId="42">
    <w:abstractNumId w:val="38"/>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5B"/>
    <w:rsid w:val="0004572C"/>
    <w:rsid w:val="000A40F3"/>
    <w:rsid w:val="000A60C9"/>
    <w:rsid w:val="000B1291"/>
    <w:rsid w:val="000B4CDB"/>
    <w:rsid w:val="000F2D09"/>
    <w:rsid w:val="00102098"/>
    <w:rsid w:val="001253A3"/>
    <w:rsid w:val="00156559"/>
    <w:rsid w:val="00156A2C"/>
    <w:rsid w:val="00172A3D"/>
    <w:rsid w:val="00180A8A"/>
    <w:rsid w:val="001843CB"/>
    <w:rsid w:val="001873F7"/>
    <w:rsid w:val="001B603E"/>
    <w:rsid w:val="001C7335"/>
    <w:rsid w:val="001D0A26"/>
    <w:rsid w:val="001E355E"/>
    <w:rsid w:val="00216698"/>
    <w:rsid w:val="002177F3"/>
    <w:rsid w:val="00236833"/>
    <w:rsid w:val="00246F6D"/>
    <w:rsid w:val="002673A3"/>
    <w:rsid w:val="002D4D4C"/>
    <w:rsid w:val="002E549F"/>
    <w:rsid w:val="00316265"/>
    <w:rsid w:val="00366099"/>
    <w:rsid w:val="00366A62"/>
    <w:rsid w:val="003B2293"/>
    <w:rsid w:val="00407FA9"/>
    <w:rsid w:val="004462C8"/>
    <w:rsid w:val="00485B16"/>
    <w:rsid w:val="00493E54"/>
    <w:rsid w:val="004E2827"/>
    <w:rsid w:val="00512B72"/>
    <w:rsid w:val="00513116"/>
    <w:rsid w:val="00534EE7"/>
    <w:rsid w:val="00541662"/>
    <w:rsid w:val="0054218A"/>
    <w:rsid w:val="005C2082"/>
    <w:rsid w:val="005C34C5"/>
    <w:rsid w:val="005C6818"/>
    <w:rsid w:val="005F466D"/>
    <w:rsid w:val="00661D5D"/>
    <w:rsid w:val="006665F3"/>
    <w:rsid w:val="006C2563"/>
    <w:rsid w:val="006E2DB0"/>
    <w:rsid w:val="006F773D"/>
    <w:rsid w:val="00732544"/>
    <w:rsid w:val="00743C29"/>
    <w:rsid w:val="00745EBB"/>
    <w:rsid w:val="007468F3"/>
    <w:rsid w:val="00751CF7"/>
    <w:rsid w:val="00794568"/>
    <w:rsid w:val="007B205B"/>
    <w:rsid w:val="007F731E"/>
    <w:rsid w:val="008211F4"/>
    <w:rsid w:val="00823046"/>
    <w:rsid w:val="008555E4"/>
    <w:rsid w:val="0088567A"/>
    <w:rsid w:val="00895A5D"/>
    <w:rsid w:val="008D5C89"/>
    <w:rsid w:val="00904B1F"/>
    <w:rsid w:val="0096308B"/>
    <w:rsid w:val="009867B4"/>
    <w:rsid w:val="009A361E"/>
    <w:rsid w:val="009C3998"/>
    <w:rsid w:val="009C75BF"/>
    <w:rsid w:val="00A23D5B"/>
    <w:rsid w:val="00A5451E"/>
    <w:rsid w:val="00AC05C9"/>
    <w:rsid w:val="00B02C79"/>
    <w:rsid w:val="00B21DE5"/>
    <w:rsid w:val="00B51FA1"/>
    <w:rsid w:val="00B71583"/>
    <w:rsid w:val="00B87E1A"/>
    <w:rsid w:val="00BE68AD"/>
    <w:rsid w:val="00C35AC4"/>
    <w:rsid w:val="00C45D64"/>
    <w:rsid w:val="00C4715F"/>
    <w:rsid w:val="00C56C77"/>
    <w:rsid w:val="00C922D7"/>
    <w:rsid w:val="00CA1570"/>
    <w:rsid w:val="00CA166B"/>
    <w:rsid w:val="00CA17B3"/>
    <w:rsid w:val="00CB0F2A"/>
    <w:rsid w:val="00CC1A0C"/>
    <w:rsid w:val="00CC50EC"/>
    <w:rsid w:val="00CD10D2"/>
    <w:rsid w:val="00CE1838"/>
    <w:rsid w:val="00CE35E0"/>
    <w:rsid w:val="00D24CAC"/>
    <w:rsid w:val="00D528CC"/>
    <w:rsid w:val="00D53BAC"/>
    <w:rsid w:val="00D63BE1"/>
    <w:rsid w:val="00DA104F"/>
    <w:rsid w:val="00DA3F18"/>
    <w:rsid w:val="00DA4456"/>
    <w:rsid w:val="00DA4561"/>
    <w:rsid w:val="00DC31CD"/>
    <w:rsid w:val="00DD041E"/>
    <w:rsid w:val="00DE1CD2"/>
    <w:rsid w:val="00E93BB8"/>
    <w:rsid w:val="00EA20E2"/>
    <w:rsid w:val="00EF4AB4"/>
    <w:rsid w:val="00F26380"/>
    <w:rsid w:val="00F50DA4"/>
    <w:rsid w:val="00F5334A"/>
    <w:rsid w:val="00F94D66"/>
    <w:rsid w:val="00FA385E"/>
    <w:rsid w:val="00FC4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63CC"/>
  <w15:docId w15:val="{16367816-6476-468F-BDEC-63F398E8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205B"/>
    <w:pPr>
      <w:spacing w:after="5" w:line="248" w:lineRule="auto"/>
      <w:ind w:left="10" w:right="2" w:hanging="10"/>
      <w:jc w:val="both"/>
    </w:pPr>
    <w:rPr>
      <w:rFonts w:ascii="Times New Roman" w:eastAsia="Times New Roman" w:hAnsi="Times New Roman"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B205B"/>
    <w:pPr>
      <w:autoSpaceDE w:val="0"/>
      <w:autoSpaceDN w:val="0"/>
      <w:adjustRightInd w:val="0"/>
      <w:spacing w:after="0" w:line="240" w:lineRule="auto"/>
    </w:pPr>
    <w:rPr>
      <w:rFonts w:ascii="Garamond" w:hAnsi="Garamond" w:cs="Garamond"/>
      <w:color w:val="000000"/>
      <w:sz w:val="24"/>
      <w:szCs w:val="24"/>
    </w:rPr>
  </w:style>
  <w:style w:type="paragraph" w:styleId="Odstavekseznama">
    <w:name w:val="List Paragraph"/>
    <w:basedOn w:val="Navaden"/>
    <w:uiPriority w:val="34"/>
    <w:qFormat/>
    <w:rsid w:val="001E355E"/>
    <w:pPr>
      <w:ind w:left="720"/>
      <w:contextualSpacing/>
    </w:pPr>
  </w:style>
  <w:style w:type="character" w:styleId="Pripombasklic">
    <w:name w:val="annotation reference"/>
    <w:basedOn w:val="Privzetapisavaodstavka"/>
    <w:uiPriority w:val="99"/>
    <w:semiHidden/>
    <w:unhideWhenUsed/>
    <w:rsid w:val="0004572C"/>
    <w:rPr>
      <w:sz w:val="16"/>
      <w:szCs w:val="16"/>
    </w:rPr>
  </w:style>
  <w:style w:type="paragraph" w:styleId="Pripombabesedilo">
    <w:name w:val="annotation text"/>
    <w:basedOn w:val="Navaden"/>
    <w:link w:val="PripombabesediloZnak"/>
    <w:uiPriority w:val="99"/>
    <w:semiHidden/>
    <w:unhideWhenUsed/>
    <w:rsid w:val="0004572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4572C"/>
    <w:rPr>
      <w:rFonts w:ascii="Times New Roman" w:eastAsia="Times New Roman" w:hAnsi="Times New Roman" w:cs="Times New Roman"/>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04572C"/>
    <w:rPr>
      <w:b/>
      <w:bCs/>
    </w:rPr>
  </w:style>
  <w:style w:type="character" w:customStyle="1" w:styleId="ZadevapripombeZnak">
    <w:name w:val="Zadeva pripombe Znak"/>
    <w:basedOn w:val="PripombabesediloZnak"/>
    <w:link w:val="Zadevapripombe"/>
    <w:uiPriority w:val="99"/>
    <w:semiHidden/>
    <w:rsid w:val="0004572C"/>
    <w:rPr>
      <w:rFonts w:ascii="Times New Roman" w:eastAsia="Times New Roman" w:hAnsi="Times New Roman" w:cs="Times New Roman"/>
      <w:b/>
      <w:bCs/>
      <w:color w:val="000000"/>
      <w:sz w:val="20"/>
      <w:szCs w:val="20"/>
      <w:lang w:eastAsia="sl-SI"/>
    </w:rPr>
  </w:style>
  <w:style w:type="paragraph" w:styleId="Besedilooblaka">
    <w:name w:val="Balloon Text"/>
    <w:basedOn w:val="Navaden"/>
    <w:link w:val="BesedilooblakaZnak"/>
    <w:uiPriority w:val="99"/>
    <w:semiHidden/>
    <w:unhideWhenUsed/>
    <w:rsid w:val="00045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572C"/>
    <w:rPr>
      <w:rFonts w:ascii="Segoe UI" w:eastAsia="Times New Roman" w:hAnsi="Segoe UI" w:cs="Segoe UI"/>
      <w:color w:val="000000"/>
      <w:sz w:val="18"/>
      <w:szCs w:val="18"/>
      <w:lang w:eastAsia="sl-SI"/>
    </w:rPr>
  </w:style>
  <w:style w:type="paragraph" w:styleId="Telobesedila-zamik">
    <w:name w:val="Body Text Indent"/>
    <w:basedOn w:val="Navaden"/>
    <w:link w:val="Telobesedila-zamikZnak"/>
    <w:uiPriority w:val="99"/>
    <w:unhideWhenUsed/>
    <w:rsid w:val="001843CB"/>
    <w:pPr>
      <w:ind w:left="-5" w:right="0" w:firstLine="5"/>
    </w:pPr>
    <w:rPr>
      <w:color w:val="auto"/>
      <w:sz w:val="24"/>
      <w:szCs w:val="24"/>
    </w:rPr>
  </w:style>
  <w:style w:type="character" w:customStyle="1" w:styleId="Telobesedila-zamikZnak">
    <w:name w:val="Telo besedila - zamik Znak"/>
    <w:basedOn w:val="Privzetapisavaodstavka"/>
    <w:link w:val="Telobesedila-zamik"/>
    <w:uiPriority w:val="99"/>
    <w:rsid w:val="001843C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16/contents.html" TargetMode="External"/><Relationship Id="rId3" Type="http://schemas.openxmlformats.org/officeDocument/2006/relationships/styles" Target="styles.xml"/><Relationship Id="rId7" Type="http://schemas.openxmlformats.org/officeDocument/2006/relationships/hyperlink" Target="http://www.chicagomanualofstyle.org/16/cont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cagomanualofstyle.org/16/content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2EF7-712D-4AF2-B04E-5401C8E4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9736</Words>
  <Characters>55499</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Burger, Alenka</cp:lastModifiedBy>
  <cp:revision>3</cp:revision>
  <dcterms:created xsi:type="dcterms:W3CDTF">2020-10-21T11:15:00Z</dcterms:created>
  <dcterms:modified xsi:type="dcterms:W3CDTF">2020-10-21T11:20:00Z</dcterms:modified>
</cp:coreProperties>
</file>