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Naslov2"/>
        <w:ind w:left="2160"/>
        <w:jc w:val="center"/>
        <w:rPr>
          <w:color w:val="001F5F"/>
        </w:rPr>
      </w:pPr>
      <w:r w:rsidRPr="00BA328F">
        <w:rPr>
          <w:color w:val="001F5F"/>
        </w:rPr>
        <w:t xml:space="preserve">Mobility between </w:t>
      </w:r>
      <w:r>
        <w:rPr>
          <w:color w:val="001F5F"/>
        </w:rPr>
        <w:t>Erasmus+ countries (</w:t>
      </w:r>
      <w:r w:rsidRPr="00BA328F">
        <w:rPr>
          <w:color w:val="001F5F"/>
        </w:rPr>
        <w:t xml:space="preserve">EU Member States and third countries associated to the </w:t>
      </w:r>
      <w:proofErr w:type="spellStart"/>
      <w:r w:rsidRPr="00BA328F">
        <w:rPr>
          <w:color w:val="001F5F"/>
        </w:rPr>
        <w:t>Programme</w:t>
      </w:r>
      <w:proofErr w:type="spellEnd"/>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Hiperpovezava"/>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amrea"/>
        <w:tblW w:w="11199" w:type="dxa"/>
        <w:tblInd w:w="-318" w:type="dxa"/>
        <w:tblLook w:val="04A0" w:firstRow="1" w:lastRow="0" w:firstColumn="1" w:lastColumn="0" w:noHBand="0" w:noVBand="1"/>
      </w:tblPr>
      <w:tblGrid>
        <w:gridCol w:w="1518"/>
        <w:gridCol w:w="1559"/>
        <w:gridCol w:w="1417"/>
        <w:gridCol w:w="522"/>
        <w:gridCol w:w="1353"/>
        <w:gridCol w:w="1596"/>
        <w:gridCol w:w="651"/>
        <w:gridCol w:w="2583"/>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3B97E733" w14:textId="6F72ACD8" w:rsidR="000F57CF" w:rsidRPr="000F57CF" w:rsidRDefault="000F57CF" w:rsidP="000F57CF">
            <w:pPr>
              <w:spacing w:after="120" w:line="240" w:lineRule="auto"/>
              <w:ind w:right="28"/>
              <w:jc w:val="center"/>
              <w:rPr>
                <w:rFonts w:ascii="Verdana" w:eastAsia="Times New Roman" w:hAnsi="Verdana" w:cs="Arial"/>
                <w:b/>
                <w:color w:val="002060"/>
                <w:sz w:val="18"/>
                <w:lang w:val="en-GB"/>
              </w:rPr>
            </w:pPr>
            <w:r w:rsidRPr="000F57CF">
              <w:rPr>
                <w:rFonts w:ascii="Verdana" w:eastAsia="Times New Roman" w:hAnsi="Verdana" w:cs="Arial"/>
                <w:b/>
                <w:color w:val="002060"/>
                <w:sz w:val="18"/>
                <w:lang w:val="en-GB"/>
              </w:rPr>
              <w:t>0215</w:t>
            </w:r>
          </w:p>
          <w:p w14:paraId="4D8D6D1D" w14:textId="77777777" w:rsidR="000F57CF" w:rsidRPr="000F57CF" w:rsidRDefault="000F57CF" w:rsidP="000F57CF">
            <w:pPr>
              <w:spacing w:after="120" w:line="240" w:lineRule="auto"/>
              <w:ind w:right="28"/>
              <w:jc w:val="center"/>
              <w:rPr>
                <w:rFonts w:ascii="Verdana" w:eastAsia="Times New Roman" w:hAnsi="Verdana" w:cs="Arial"/>
                <w:b/>
                <w:color w:val="FF0000"/>
                <w:sz w:val="18"/>
                <w:lang w:val="en-GB"/>
              </w:rPr>
            </w:pPr>
            <w:r w:rsidRPr="000F57CF">
              <w:rPr>
                <w:rFonts w:ascii="Verdana" w:eastAsia="Times New Roman" w:hAnsi="Verdana" w:cs="Arial"/>
                <w:b/>
                <w:color w:val="FF0000"/>
                <w:sz w:val="18"/>
                <w:lang w:val="en-GB"/>
              </w:rPr>
              <w:t>ALI</w:t>
            </w:r>
          </w:p>
          <w:p w14:paraId="5D9380EC" w14:textId="09EC635D" w:rsidR="00481298" w:rsidRPr="000F57CF" w:rsidRDefault="000F57CF" w:rsidP="000F57CF">
            <w:pPr>
              <w:spacing w:after="120" w:line="240" w:lineRule="auto"/>
              <w:ind w:right="28"/>
              <w:jc w:val="center"/>
              <w:rPr>
                <w:rFonts w:ascii="Verdana" w:eastAsia="Times New Roman" w:hAnsi="Verdana" w:cs="Arial"/>
                <w:b/>
                <w:color w:val="002060"/>
                <w:sz w:val="18"/>
                <w:lang w:val="en-GB"/>
              </w:rPr>
            </w:pPr>
            <w:r w:rsidRPr="000F57CF">
              <w:rPr>
                <w:rFonts w:ascii="Verdana" w:eastAsia="Times New Roman" w:hAnsi="Verdana" w:cs="Arial"/>
                <w:b/>
                <w:color w:val="002060"/>
                <w:sz w:val="18"/>
                <w:lang w:val="en-GB"/>
              </w:rPr>
              <w:t>0211</w:t>
            </w:r>
          </w:p>
        </w:tc>
        <w:tc>
          <w:tcPr>
            <w:tcW w:w="2591" w:type="dxa"/>
          </w:tcPr>
          <w:p w14:paraId="7C4FE9EA" w14:textId="77777777" w:rsidR="00481298" w:rsidRPr="000F57CF" w:rsidRDefault="000F57CF" w:rsidP="000F57CF">
            <w:pPr>
              <w:spacing w:after="120" w:line="240" w:lineRule="auto"/>
              <w:ind w:right="28"/>
              <w:jc w:val="center"/>
              <w:rPr>
                <w:rFonts w:ascii="Verdana" w:eastAsia="Times New Roman" w:hAnsi="Verdana" w:cs="Arial"/>
                <w:b/>
                <w:color w:val="002060"/>
                <w:sz w:val="18"/>
                <w:lang w:val="en-GB"/>
              </w:rPr>
            </w:pPr>
            <w:r w:rsidRPr="000F57CF">
              <w:rPr>
                <w:rFonts w:ascii="Verdana" w:eastAsia="Times New Roman" w:hAnsi="Verdana" w:cs="Arial"/>
                <w:b/>
                <w:color w:val="002060"/>
                <w:sz w:val="18"/>
                <w:lang w:val="en-GB"/>
              </w:rPr>
              <w:t>Music and Performing Arts</w:t>
            </w:r>
          </w:p>
          <w:p w14:paraId="20CDA607" w14:textId="77777777" w:rsidR="000F57CF" w:rsidRPr="000F57CF" w:rsidRDefault="000F57CF" w:rsidP="000F57CF">
            <w:pPr>
              <w:spacing w:after="120" w:line="240" w:lineRule="auto"/>
              <w:ind w:right="28"/>
              <w:jc w:val="center"/>
              <w:rPr>
                <w:rFonts w:ascii="Verdana" w:eastAsia="Times New Roman" w:hAnsi="Verdana" w:cs="Arial"/>
                <w:b/>
                <w:color w:val="FF0000"/>
                <w:sz w:val="18"/>
                <w:lang w:val="en-GB"/>
              </w:rPr>
            </w:pPr>
            <w:r w:rsidRPr="000F57CF">
              <w:rPr>
                <w:rFonts w:ascii="Verdana" w:eastAsia="Times New Roman" w:hAnsi="Verdana" w:cs="Arial"/>
                <w:b/>
                <w:color w:val="FF0000"/>
                <w:sz w:val="18"/>
                <w:lang w:val="en-GB"/>
              </w:rPr>
              <w:t>ALI</w:t>
            </w:r>
          </w:p>
          <w:p w14:paraId="7EC5B40C" w14:textId="6BC202C2" w:rsidR="000F57CF" w:rsidRPr="000F57CF" w:rsidRDefault="000F57CF" w:rsidP="000F57CF">
            <w:pPr>
              <w:spacing w:after="120" w:line="240" w:lineRule="auto"/>
              <w:ind w:right="28"/>
              <w:jc w:val="center"/>
              <w:rPr>
                <w:rFonts w:ascii="Verdana" w:eastAsia="Times New Roman" w:hAnsi="Verdana" w:cs="Arial"/>
                <w:b/>
                <w:color w:val="002060"/>
                <w:sz w:val="18"/>
                <w:lang w:val="en-GB"/>
              </w:rPr>
            </w:pPr>
            <w:r w:rsidRPr="000F57CF">
              <w:rPr>
                <w:rFonts w:ascii="Verdana" w:eastAsia="Times New Roman" w:hAnsi="Verdana" w:cs="Arial"/>
                <w:b/>
                <w:color w:val="002060"/>
                <w:sz w:val="18"/>
                <w:lang w:val="en-GB"/>
              </w:rPr>
              <w:t>Audio-visual techniques and media production</w:t>
            </w:r>
          </w:p>
        </w:tc>
      </w:tr>
      <w:tr w:rsidR="000F57CF"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0E725DAC" w:rsidR="00481298" w:rsidRPr="000F57CF" w:rsidRDefault="000F57CF" w:rsidP="008C6E35">
            <w:pPr>
              <w:spacing w:after="120" w:line="240" w:lineRule="auto"/>
              <w:ind w:right="28"/>
              <w:jc w:val="center"/>
              <w:rPr>
                <w:rFonts w:ascii="Verdana" w:eastAsia="Times New Roman" w:hAnsi="Verdana" w:cs="Arial"/>
                <w:b/>
                <w:color w:val="002060"/>
                <w:sz w:val="18"/>
                <w:lang w:val="en-GB"/>
              </w:rPr>
            </w:pPr>
            <w:r w:rsidRPr="000F57CF">
              <w:rPr>
                <w:rFonts w:ascii="Verdana" w:eastAsia="Times New Roman" w:hAnsi="Verdana" w:cs="Arial"/>
                <w:b/>
                <w:color w:val="002060"/>
                <w:sz w:val="18"/>
                <w:lang w:val="en-GB"/>
              </w:rPr>
              <w:t>University of Ljubljana</w:t>
            </w:r>
          </w:p>
        </w:tc>
        <w:tc>
          <w:tcPr>
            <w:tcW w:w="1949" w:type="dxa"/>
            <w:gridSpan w:val="2"/>
          </w:tcPr>
          <w:p w14:paraId="682EC6A5" w14:textId="5037153D" w:rsidR="00481298" w:rsidRPr="000F57CF" w:rsidRDefault="000F57CF" w:rsidP="008C6E35">
            <w:pPr>
              <w:spacing w:after="120" w:line="240" w:lineRule="auto"/>
              <w:ind w:right="28"/>
              <w:jc w:val="center"/>
              <w:rPr>
                <w:rFonts w:ascii="Verdana" w:eastAsia="Times New Roman" w:hAnsi="Verdana" w:cs="Arial"/>
                <w:b/>
                <w:color w:val="002060"/>
                <w:sz w:val="18"/>
                <w:lang w:val="en-GB"/>
              </w:rPr>
            </w:pPr>
            <w:r w:rsidRPr="000F57CF">
              <w:rPr>
                <w:rFonts w:ascii="Verdana" w:eastAsia="Times New Roman" w:hAnsi="Verdana" w:cs="Arial"/>
                <w:b/>
                <w:color w:val="002060"/>
                <w:sz w:val="18"/>
                <w:lang w:val="en-GB"/>
              </w:rPr>
              <w:t>Academy of Theatre, Radio, Film and Television</w:t>
            </w:r>
          </w:p>
        </w:tc>
        <w:tc>
          <w:tcPr>
            <w:tcW w:w="1251" w:type="dxa"/>
          </w:tcPr>
          <w:p w14:paraId="65878932" w14:textId="15AE3894" w:rsidR="00481298" w:rsidRPr="000F57CF" w:rsidRDefault="000F57CF" w:rsidP="008C6E35">
            <w:pPr>
              <w:spacing w:after="120" w:line="240" w:lineRule="auto"/>
              <w:ind w:right="28"/>
              <w:jc w:val="center"/>
              <w:rPr>
                <w:rFonts w:ascii="Verdana" w:eastAsia="Times New Roman" w:hAnsi="Verdana" w:cs="Arial"/>
                <w:b/>
                <w:color w:val="002060"/>
                <w:sz w:val="18"/>
                <w:lang w:val="en-GB"/>
              </w:rPr>
            </w:pPr>
            <w:r w:rsidRPr="000F57CF">
              <w:rPr>
                <w:rFonts w:ascii="Verdana" w:eastAsia="Times New Roman" w:hAnsi="Verdana" w:cs="Arial"/>
                <w:b/>
                <w:color w:val="002060"/>
                <w:sz w:val="18"/>
                <w:lang w:val="en-GB"/>
              </w:rPr>
              <w:t>SI LJUBLJA01</w:t>
            </w:r>
          </w:p>
        </w:tc>
        <w:tc>
          <w:tcPr>
            <w:tcW w:w="1619" w:type="dxa"/>
          </w:tcPr>
          <w:p w14:paraId="1BA73A87" w14:textId="0F035B71" w:rsidR="00481298" w:rsidRPr="000F57CF" w:rsidRDefault="000F57CF" w:rsidP="008C6E35">
            <w:pPr>
              <w:spacing w:after="120" w:line="240" w:lineRule="auto"/>
              <w:ind w:right="28"/>
              <w:jc w:val="center"/>
              <w:rPr>
                <w:rFonts w:ascii="Verdana" w:eastAsia="Times New Roman" w:hAnsi="Verdana" w:cs="Arial"/>
                <w:b/>
                <w:color w:val="002060"/>
                <w:sz w:val="18"/>
                <w:lang w:val="en-GB"/>
              </w:rPr>
            </w:pPr>
            <w:r w:rsidRPr="000F57CF">
              <w:rPr>
                <w:rFonts w:ascii="Verdana" w:eastAsia="Times New Roman" w:hAnsi="Verdana" w:cs="Arial"/>
                <w:b/>
                <w:color w:val="002060"/>
                <w:sz w:val="18"/>
                <w:lang w:val="en-GB"/>
              </w:rPr>
              <w:t>Slovenia</w:t>
            </w:r>
          </w:p>
        </w:tc>
        <w:tc>
          <w:tcPr>
            <w:tcW w:w="3260" w:type="dxa"/>
            <w:gridSpan w:val="2"/>
          </w:tcPr>
          <w:p w14:paraId="372158F1" w14:textId="77777777" w:rsidR="000F57CF" w:rsidRPr="000F57CF" w:rsidRDefault="000F57CF" w:rsidP="000F57CF">
            <w:pPr>
              <w:spacing w:after="120" w:line="240" w:lineRule="auto"/>
              <w:ind w:right="28"/>
              <w:jc w:val="center"/>
              <w:rPr>
                <w:rFonts w:ascii="Verdana" w:eastAsia="Times New Roman" w:hAnsi="Verdana" w:cs="Arial"/>
                <w:b/>
                <w:color w:val="002060"/>
                <w:sz w:val="18"/>
                <w:lang w:val="en-GB"/>
              </w:rPr>
            </w:pPr>
            <w:r w:rsidRPr="000F57CF">
              <w:rPr>
                <w:rFonts w:ascii="Verdana" w:eastAsia="Times New Roman" w:hAnsi="Verdana" w:cs="Arial"/>
                <w:b/>
                <w:color w:val="002060"/>
                <w:sz w:val="18"/>
                <w:lang w:val="en-GB"/>
              </w:rPr>
              <w:t>Pia Mikolič, Head of International Office</w:t>
            </w:r>
          </w:p>
          <w:p w14:paraId="797D0E14" w14:textId="0B0F2604" w:rsidR="00481298" w:rsidRPr="000F57CF" w:rsidRDefault="000F57CF" w:rsidP="000F57CF">
            <w:pPr>
              <w:spacing w:after="120" w:line="240" w:lineRule="auto"/>
              <w:ind w:right="28"/>
              <w:jc w:val="center"/>
              <w:rPr>
                <w:rFonts w:ascii="Verdana" w:eastAsia="Times New Roman" w:hAnsi="Verdana" w:cs="Arial"/>
                <w:b/>
                <w:color w:val="002060"/>
                <w:sz w:val="18"/>
                <w:lang w:val="en-GB"/>
              </w:rPr>
            </w:pPr>
            <w:hyperlink r:id="rId8" w:history="1">
              <w:r w:rsidRPr="000F57CF">
                <w:rPr>
                  <w:rStyle w:val="Hiperpovezava"/>
                  <w:rFonts w:ascii="Verdana" w:eastAsia="Times New Roman" w:hAnsi="Verdana" w:cs="Arial"/>
                  <w:b/>
                  <w:sz w:val="18"/>
                  <w:lang w:val="en-GB"/>
                </w:rPr>
                <w:t>international@agrft.uni-lj.si</w:t>
              </w:r>
            </w:hyperlink>
          </w:p>
        </w:tc>
      </w:tr>
      <w:tr w:rsidR="000F57CF"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amrea"/>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Odstavekseznam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Odstavekseznam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Odstavekseznam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Odstavekseznama"/>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Odstavekseznam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Odstavekseznam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lastRenderedPageBreak/>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mrea"/>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0517DF" w14:textId="77777777" w:rsidR="000F57CF" w:rsidRDefault="000F57CF"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1820"/>
        <w:gridCol w:w="1418"/>
        <w:gridCol w:w="3442"/>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EF21DB">
        <w:trPr>
          <w:trHeight w:val="166"/>
        </w:trPr>
        <w:tc>
          <w:tcPr>
            <w:tcW w:w="182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418"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3442"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EF21DB">
        <w:trPr>
          <w:trHeight w:val="100"/>
        </w:trPr>
        <w:tc>
          <w:tcPr>
            <w:tcW w:w="182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3442"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EF21DB">
        <w:trPr>
          <w:trHeight w:val="147"/>
        </w:trPr>
        <w:tc>
          <w:tcPr>
            <w:tcW w:w="182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418" w:type="dxa"/>
            <w:tcBorders>
              <w:top w:val="nil"/>
              <w:left w:val="nil"/>
              <w:bottom w:val="single" w:sz="8" w:space="0" w:color="auto"/>
              <w:right w:val="single" w:sz="8" w:space="0" w:color="auto"/>
            </w:tcBorders>
            <w:shd w:val="clear" w:color="auto" w:fill="auto"/>
            <w:noWrap/>
            <w:vAlign w:val="center"/>
            <w:hideMark/>
          </w:tcPr>
          <w:p w14:paraId="7F2437F3" w14:textId="77777777" w:rsidR="000F57CF" w:rsidRPr="00EF21DB" w:rsidRDefault="000F57CF" w:rsidP="00EF21DB">
            <w:pPr>
              <w:spacing w:after="120" w:line="240" w:lineRule="auto"/>
              <w:ind w:right="28"/>
              <w:jc w:val="center"/>
              <w:rPr>
                <w:rFonts w:ascii="Verdana" w:eastAsia="Times New Roman" w:hAnsi="Verdana" w:cs="Arial"/>
                <w:b/>
                <w:color w:val="002060"/>
                <w:sz w:val="18"/>
                <w:lang w:val="en-GB"/>
              </w:rPr>
            </w:pPr>
            <w:r w:rsidRPr="00EF21DB">
              <w:rPr>
                <w:rFonts w:ascii="Verdana" w:eastAsia="Times New Roman" w:hAnsi="Verdana" w:cs="Arial"/>
                <w:b/>
                <w:color w:val="002060"/>
                <w:sz w:val="18"/>
                <w:lang w:val="en-GB"/>
              </w:rPr>
              <w:t>Tomaž Toporišič</w:t>
            </w:r>
          </w:p>
          <w:p w14:paraId="2B834EA1" w14:textId="77777777" w:rsidR="000F57CF" w:rsidRPr="00EF21DB" w:rsidRDefault="000F57CF" w:rsidP="00EF21DB">
            <w:pPr>
              <w:spacing w:after="120" w:line="240" w:lineRule="auto"/>
              <w:ind w:right="28"/>
              <w:jc w:val="center"/>
              <w:rPr>
                <w:rFonts w:ascii="Verdana" w:eastAsia="Times New Roman" w:hAnsi="Verdana" w:cs="Arial"/>
                <w:b/>
                <w:color w:val="FF0000"/>
                <w:sz w:val="18"/>
                <w:lang w:val="en-GB"/>
              </w:rPr>
            </w:pPr>
            <w:r w:rsidRPr="00EF21DB">
              <w:rPr>
                <w:rFonts w:ascii="Verdana" w:eastAsia="Times New Roman" w:hAnsi="Verdana" w:cs="Arial"/>
                <w:b/>
                <w:color w:val="FF0000"/>
                <w:sz w:val="18"/>
                <w:lang w:val="en-GB"/>
              </w:rPr>
              <w:t>ALI</w:t>
            </w:r>
          </w:p>
          <w:p w14:paraId="730F18DA" w14:textId="77777777" w:rsidR="000F57CF" w:rsidRPr="00EF21DB" w:rsidRDefault="000F57CF" w:rsidP="00EF21DB">
            <w:pPr>
              <w:spacing w:after="120" w:line="240" w:lineRule="auto"/>
              <w:ind w:right="28"/>
              <w:jc w:val="center"/>
              <w:rPr>
                <w:rFonts w:ascii="Verdana" w:eastAsia="Times New Roman" w:hAnsi="Verdana" w:cs="Arial"/>
                <w:b/>
                <w:color w:val="002060"/>
                <w:sz w:val="18"/>
                <w:lang w:val="en-GB"/>
              </w:rPr>
            </w:pPr>
            <w:r w:rsidRPr="00EF21DB">
              <w:rPr>
                <w:rFonts w:ascii="Verdana" w:eastAsia="Times New Roman" w:hAnsi="Verdana" w:cs="Arial"/>
                <w:b/>
                <w:color w:val="002060"/>
                <w:sz w:val="18"/>
                <w:lang w:val="en-GB"/>
              </w:rPr>
              <w:t>Tomaž Gubenšek</w:t>
            </w:r>
          </w:p>
          <w:p w14:paraId="25396B6B" w14:textId="77777777" w:rsidR="000F57CF" w:rsidRPr="00EF21DB" w:rsidRDefault="000F57CF" w:rsidP="00EF21DB">
            <w:pPr>
              <w:spacing w:after="120" w:line="240" w:lineRule="auto"/>
              <w:ind w:right="28"/>
              <w:jc w:val="center"/>
              <w:rPr>
                <w:rFonts w:ascii="Verdana" w:eastAsia="Times New Roman" w:hAnsi="Verdana" w:cs="Arial"/>
                <w:b/>
                <w:color w:val="FF0000"/>
                <w:sz w:val="18"/>
                <w:lang w:val="en-GB"/>
              </w:rPr>
            </w:pPr>
            <w:r w:rsidRPr="00EF21DB">
              <w:rPr>
                <w:rFonts w:ascii="Verdana" w:eastAsia="Times New Roman" w:hAnsi="Verdana" w:cs="Arial"/>
                <w:b/>
                <w:color w:val="FF0000"/>
                <w:sz w:val="18"/>
                <w:lang w:val="en-GB"/>
              </w:rPr>
              <w:t>ALI</w:t>
            </w:r>
          </w:p>
          <w:p w14:paraId="5AF79E41" w14:textId="58783612" w:rsidR="00481298" w:rsidRPr="00EF21DB" w:rsidRDefault="000F57CF" w:rsidP="00EF21DB">
            <w:pPr>
              <w:spacing w:after="120" w:line="240" w:lineRule="auto"/>
              <w:ind w:right="28"/>
              <w:jc w:val="center"/>
              <w:rPr>
                <w:rFonts w:ascii="Verdana" w:eastAsia="Times New Roman" w:hAnsi="Verdana" w:cs="Arial"/>
                <w:b/>
                <w:color w:val="002060"/>
                <w:sz w:val="18"/>
                <w:lang w:val="en-GB"/>
              </w:rPr>
            </w:pPr>
            <w:r w:rsidRPr="00EF21DB">
              <w:rPr>
                <w:rFonts w:ascii="Verdana" w:eastAsia="Times New Roman" w:hAnsi="Verdana" w:cs="Arial"/>
                <w:b/>
                <w:color w:val="002060"/>
                <w:sz w:val="18"/>
                <w:lang w:val="en-GB"/>
              </w:rPr>
              <w:t>Polona Petek</w:t>
            </w:r>
          </w:p>
        </w:tc>
        <w:tc>
          <w:tcPr>
            <w:tcW w:w="3442" w:type="dxa"/>
            <w:tcBorders>
              <w:top w:val="nil"/>
              <w:left w:val="single" w:sz="8" w:space="0" w:color="auto"/>
              <w:bottom w:val="single" w:sz="8" w:space="0" w:color="auto"/>
              <w:right w:val="nil"/>
            </w:tcBorders>
            <w:shd w:val="clear" w:color="auto" w:fill="auto"/>
            <w:noWrap/>
            <w:vAlign w:val="center"/>
            <w:hideMark/>
          </w:tcPr>
          <w:p w14:paraId="54817903" w14:textId="77777777" w:rsidR="000F57CF" w:rsidRPr="00EF21DB" w:rsidRDefault="000F57CF" w:rsidP="00EF21DB">
            <w:pPr>
              <w:spacing w:after="120" w:line="240" w:lineRule="auto"/>
              <w:ind w:right="28"/>
              <w:jc w:val="center"/>
              <w:rPr>
                <w:rFonts w:ascii="Verdana" w:eastAsia="Times New Roman" w:hAnsi="Verdana" w:cs="Arial"/>
                <w:b/>
                <w:color w:val="002060"/>
                <w:sz w:val="18"/>
                <w:lang w:val="en-GB"/>
              </w:rPr>
            </w:pPr>
            <w:r w:rsidRPr="00EF21DB">
              <w:rPr>
                <w:rFonts w:ascii="Verdana" w:eastAsia="Times New Roman" w:hAnsi="Verdana" w:cs="Arial"/>
                <w:b/>
                <w:color w:val="002060"/>
                <w:sz w:val="18"/>
                <w:lang w:val="en-GB"/>
              </w:rPr>
              <w:t>tomaz.toporisic@agrft.uni-lj.si</w:t>
            </w:r>
          </w:p>
          <w:p w14:paraId="060C4C33" w14:textId="77777777" w:rsidR="000F57CF" w:rsidRPr="00EF21DB" w:rsidRDefault="000F57CF" w:rsidP="00EF21DB">
            <w:pPr>
              <w:spacing w:after="120" w:line="240" w:lineRule="auto"/>
              <w:ind w:right="28"/>
              <w:jc w:val="center"/>
              <w:rPr>
                <w:rFonts w:ascii="Verdana" w:eastAsia="Times New Roman" w:hAnsi="Verdana" w:cs="Arial"/>
                <w:b/>
                <w:color w:val="FF0000"/>
                <w:sz w:val="18"/>
                <w:lang w:val="en-GB"/>
              </w:rPr>
            </w:pPr>
            <w:r w:rsidRPr="00EF21DB">
              <w:rPr>
                <w:rFonts w:ascii="Verdana" w:eastAsia="Times New Roman" w:hAnsi="Verdana" w:cs="Arial"/>
                <w:b/>
                <w:color w:val="FF0000"/>
                <w:sz w:val="18"/>
                <w:lang w:val="en-GB"/>
              </w:rPr>
              <w:t>ALI</w:t>
            </w:r>
          </w:p>
          <w:p w14:paraId="53D1CDC4" w14:textId="77777777" w:rsidR="000F57CF" w:rsidRPr="00EF21DB" w:rsidRDefault="000F57CF" w:rsidP="00EF21DB">
            <w:pPr>
              <w:spacing w:after="120" w:line="240" w:lineRule="auto"/>
              <w:ind w:right="28"/>
              <w:jc w:val="center"/>
              <w:rPr>
                <w:rFonts w:ascii="Verdana" w:eastAsia="Times New Roman" w:hAnsi="Verdana" w:cs="Arial"/>
                <w:b/>
                <w:color w:val="002060"/>
                <w:sz w:val="18"/>
                <w:lang w:val="en-GB"/>
              </w:rPr>
            </w:pPr>
            <w:r w:rsidRPr="00EF21DB">
              <w:rPr>
                <w:rFonts w:ascii="Verdana" w:eastAsia="Times New Roman" w:hAnsi="Verdana" w:cs="Arial"/>
                <w:b/>
                <w:color w:val="002060"/>
                <w:sz w:val="18"/>
                <w:lang w:val="en-GB"/>
              </w:rPr>
              <w:t>tomaz.gubensek@agrft.uni-lj.si</w:t>
            </w:r>
          </w:p>
          <w:p w14:paraId="32CFC3A7" w14:textId="77777777" w:rsidR="000F57CF" w:rsidRPr="00EF21DB" w:rsidRDefault="000F57CF" w:rsidP="00EF21DB">
            <w:pPr>
              <w:spacing w:after="120" w:line="240" w:lineRule="auto"/>
              <w:ind w:right="28"/>
              <w:jc w:val="center"/>
              <w:rPr>
                <w:rFonts w:ascii="Verdana" w:eastAsia="Times New Roman" w:hAnsi="Verdana" w:cs="Arial"/>
                <w:b/>
                <w:color w:val="FF0000"/>
                <w:sz w:val="18"/>
                <w:lang w:val="en-GB"/>
              </w:rPr>
            </w:pPr>
            <w:r w:rsidRPr="00EF21DB">
              <w:rPr>
                <w:rFonts w:ascii="Verdana" w:eastAsia="Times New Roman" w:hAnsi="Verdana" w:cs="Arial"/>
                <w:b/>
                <w:color w:val="FF0000"/>
                <w:sz w:val="18"/>
                <w:lang w:val="en-GB"/>
              </w:rPr>
              <w:t>ALI</w:t>
            </w:r>
          </w:p>
          <w:p w14:paraId="687F08D7" w14:textId="6172ED77" w:rsidR="00481298" w:rsidRPr="00EF21DB" w:rsidRDefault="000F57CF" w:rsidP="00EF21DB">
            <w:pPr>
              <w:spacing w:after="120" w:line="240" w:lineRule="auto"/>
              <w:ind w:right="28"/>
              <w:jc w:val="center"/>
              <w:rPr>
                <w:rFonts w:ascii="Verdana" w:eastAsia="Times New Roman" w:hAnsi="Verdana" w:cs="Arial"/>
                <w:b/>
                <w:color w:val="002060"/>
                <w:sz w:val="18"/>
                <w:lang w:val="en-GB"/>
              </w:rPr>
            </w:pPr>
            <w:r w:rsidRPr="00EF21DB">
              <w:rPr>
                <w:rFonts w:ascii="Verdana" w:eastAsia="Times New Roman" w:hAnsi="Verdana" w:cs="Arial"/>
                <w:b/>
                <w:color w:val="002060"/>
                <w:sz w:val="18"/>
                <w:lang w:val="en-GB"/>
              </w:rPr>
              <w:t>polona.petek@agrft.uni-lj.si</w:t>
            </w: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24048CCA" w:rsidR="00481298" w:rsidRPr="00EF21DB" w:rsidRDefault="000F57CF" w:rsidP="00EF21DB">
            <w:pPr>
              <w:spacing w:after="120" w:line="240" w:lineRule="auto"/>
              <w:ind w:right="28"/>
              <w:jc w:val="center"/>
              <w:rPr>
                <w:rFonts w:ascii="Verdana" w:eastAsia="Times New Roman" w:hAnsi="Verdana" w:cs="Arial"/>
                <w:b/>
                <w:color w:val="002060"/>
                <w:sz w:val="18"/>
                <w:lang w:val="en-GB"/>
              </w:rPr>
            </w:pPr>
            <w:r w:rsidRPr="00EF21DB">
              <w:rPr>
                <w:rFonts w:ascii="Verdana" w:eastAsia="Times New Roman" w:hAnsi="Verdana" w:cs="Arial"/>
                <w:b/>
                <w:color w:val="002060"/>
                <w:sz w:val="18"/>
                <w:lang w:val="en-GB"/>
              </w:rPr>
              <w:t>Erasmus+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EF21DB">
        <w:trPr>
          <w:trHeight w:val="189"/>
        </w:trPr>
        <w:tc>
          <w:tcPr>
            <w:tcW w:w="182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418"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3442"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Besedilooznabemesta"/>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Besedilooznabemesta"/>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amre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amre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Besedilooznabemesta"/>
                <w:sz w:val="16"/>
              </w:rPr>
            </w:pPr>
            <w:proofErr w:type="spellStart"/>
            <w:r w:rsidRPr="008C6E35">
              <w:rPr>
                <w:rStyle w:val="Besedilooznabemesta"/>
                <w:sz w:val="16"/>
              </w:rPr>
              <w:t>Choose</w:t>
            </w:r>
            <w:proofErr w:type="spellEnd"/>
            <w:r w:rsidRPr="008C6E35">
              <w:rPr>
                <w:rStyle w:val="Besedilooznabemesta"/>
                <w:sz w:val="16"/>
              </w:rPr>
              <w:t xml:space="preserv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Besedilooznabemesta"/>
                <w:sz w:val="16"/>
              </w:rPr>
            </w:pPr>
            <w:proofErr w:type="spellStart"/>
            <w:r w:rsidRPr="008C6E35">
              <w:rPr>
                <w:rStyle w:val="Besedilooznabemesta"/>
                <w:sz w:val="16"/>
              </w:rPr>
              <w:t>Choose</w:t>
            </w:r>
            <w:proofErr w:type="spellEnd"/>
            <w:r w:rsidRPr="008C6E35">
              <w:rPr>
                <w:rStyle w:val="Besedilooznabemesta"/>
                <w:sz w:val="16"/>
              </w:rPr>
              <w:t xml:space="preserv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mre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elamre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lastRenderedPageBreak/>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mre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amre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lastRenderedPageBreak/>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amrea"/>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9" w:history="1">
              <w:r w:rsidRPr="003721A6">
                <w:rPr>
                  <w:rStyle w:val="Hiperpovezava"/>
                  <w:sz w:val="20"/>
                  <w:lang w:val="en-GB"/>
                </w:rPr>
                <w:t>Technical Documentation</w:t>
              </w:r>
            </w:hyperlink>
            <w:r>
              <w:rPr>
                <w:sz w:val="20"/>
                <w:lang w:val="en-GB"/>
              </w:rPr>
              <w:t xml:space="preserve"> page of the </w:t>
            </w:r>
            <w:hyperlink r:id="rId10" w:history="1">
              <w:r w:rsidRPr="003721A6">
                <w:rPr>
                  <w:rStyle w:val="Hiperpovezava"/>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lastRenderedPageBreak/>
              <w:t>Level of education</w:t>
            </w:r>
          </w:p>
        </w:tc>
        <w:tc>
          <w:tcPr>
            <w:tcW w:w="8306" w:type="dxa"/>
          </w:tcPr>
          <w:p w14:paraId="0BC04D99" w14:textId="77777777" w:rsidR="00481298" w:rsidRPr="002E1905" w:rsidRDefault="00481298" w:rsidP="008C6E35">
            <w:pPr>
              <w:pStyle w:val="Sprotnaopomba-besedil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1" w:history="1">
              <w:r w:rsidRPr="002E1905">
                <w:rPr>
                  <w:rStyle w:val="Hiperpovezava"/>
                  <w:rFonts w:cstheme="minorHAnsi"/>
                  <w:sz w:val="20"/>
                  <w:szCs w:val="20"/>
                  <w:lang w:val="en-GB"/>
                </w:rPr>
                <w:t>ISCED-F 2013 search tool</w:t>
              </w:r>
            </w:hyperlink>
            <w:r w:rsidRPr="002E1905">
              <w:rPr>
                <w:rFonts w:cstheme="minorHAnsi"/>
                <w:sz w:val="20"/>
                <w:szCs w:val="20"/>
                <w:lang w:val="en-GB"/>
              </w:rPr>
              <w:t xml:space="preserve"> available at </w:t>
            </w:r>
            <w:hyperlink r:id="rId12" w:history="1">
              <w:r w:rsidRPr="002E1905">
                <w:rPr>
                  <w:rStyle w:val="Hiperpovezava"/>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Konnaopomba-besedilo"/>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xml:space="preserve">) undertaken. For </w:t>
            </w:r>
            <w:proofErr w:type="gramStart"/>
            <w:r>
              <w:rPr>
                <w:rFonts w:ascii="Calibri" w:hAnsi="Calibri" w:cs="Arial"/>
                <w:sz w:val="20"/>
                <w:szCs w:val="20"/>
                <w:lang w:val="en-GB"/>
              </w:rPr>
              <w:t>example</w:t>
            </w:r>
            <w:proofErr w:type="gramEnd"/>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Sprotnaopomba-besedil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3" w:history="1">
              <w:r w:rsidRPr="006B5F1F">
                <w:rPr>
                  <w:rStyle w:val="Hiperpovezava"/>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4" w:history="1">
              <w:r w:rsidRPr="002E1905">
                <w:rPr>
                  <w:rStyle w:val="Hiperpovezava"/>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proofErr w:type="spellStart"/>
              <w:r w:rsidRPr="002E1905">
                <w:rPr>
                  <w:rStyle w:val="Hiperpovezava"/>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Konnaopomba-besedil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iperpovezava"/>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Sprotnaopomba-besedil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w:t>
            </w:r>
            <w:proofErr w:type="gramStart"/>
            <w:r w:rsidRPr="00544433">
              <w:rPr>
                <w:rFonts w:asciiTheme="minorHAnsi" w:hAnsiTheme="minorHAnsi" w:cstheme="minorHAnsi"/>
                <w:lang w:val="en-GB"/>
              </w:rPr>
              <w:t>teaching</w:t>
            </w:r>
            <w:proofErr w:type="gramEnd"/>
            <w:r w:rsidRPr="00544433">
              <w:rPr>
                <w:rFonts w:asciiTheme="minorHAnsi" w:hAnsiTheme="minorHAnsi" w:cstheme="minorHAnsi"/>
                <w:lang w:val="en-GB"/>
              </w:rPr>
              <w:t xml:space="preserve">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lastRenderedPageBreak/>
              <w:t>c</w:t>
            </w:r>
            <w:r w:rsidRPr="00544433">
              <w:rPr>
                <w:rFonts w:asciiTheme="minorHAnsi" w:hAnsiTheme="minorHAnsi" w:cstheme="minorHAnsi"/>
                <w:lang w:val="en-GB"/>
              </w:rPr>
              <w:t xml:space="preserve">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lastRenderedPageBreak/>
              <w:t>Responsible person at the Sending Institution</w:t>
            </w:r>
          </w:p>
        </w:tc>
        <w:tc>
          <w:tcPr>
            <w:tcW w:w="8306" w:type="dxa"/>
          </w:tcPr>
          <w:p w14:paraId="53D910C1" w14:textId="77777777" w:rsidR="00481298" w:rsidRPr="00021B3A" w:rsidRDefault="00481298" w:rsidP="008C6E35">
            <w:pPr>
              <w:pStyle w:val="Sprotnaopomba-besedil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Sprotnaopomba-besedil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 xml:space="preserve">Component is in a different language than previously specified in the course </w:t>
            </w:r>
            <w:proofErr w:type="gramStart"/>
            <w:r w:rsidRPr="002E1905">
              <w:rPr>
                <w:rFonts w:asciiTheme="minorHAnsi" w:hAnsiTheme="minorHAnsi" w:cstheme="minorHAnsi"/>
                <w:lang w:val="en-GB"/>
              </w:rPr>
              <w:t>catalogue</w:t>
            </w:r>
            <w:proofErr w:type="gramEnd"/>
          </w:p>
          <w:p w14:paraId="5E437A35" w14:textId="77777777" w:rsidR="00481298" w:rsidRPr="002E1905" w:rsidRDefault="00481298" w:rsidP="008C6E35">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Sprotnaopomba-besedil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945BA" w14:textId="77777777" w:rsidR="0084695C" w:rsidRDefault="0084695C">
      <w:pPr>
        <w:spacing w:after="0" w:line="240" w:lineRule="auto"/>
      </w:pPr>
      <w:r>
        <w:separator/>
      </w:r>
    </w:p>
  </w:endnote>
  <w:endnote w:type="continuationSeparator" w:id="0">
    <w:p w14:paraId="7BB41F68" w14:textId="77777777" w:rsidR="0084695C" w:rsidRDefault="0084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CFD2" w14:textId="77777777" w:rsidR="0084695C" w:rsidRDefault="0084695C">
      <w:pPr>
        <w:spacing w:after="0" w:line="240" w:lineRule="auto"/>
      </w:pPr>
      <w:r>
        <w:separator/>
      </w:r>
    </w:p>
  </w:footnote>
  <w:footnote w:type="continuationSeparator" w:id="0">
    <w:p w14:paraId="1BE3A3AA" w14:textId="77777777" w:rsidR="0084695C" w:rsidRDefault="00846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0F57CF"/>
    <w:rsid w:val="001B4595"/>
    <w:rsid w:val="002F66E4"/>
    <w:rsid w:val="00430F0B"/>
    <w:rsid w:val="0047200F"/>
    <w:rsid w:val="00481298"/>
    <w:rsid w:val="0049620A"/>
    <w:rsid w:val="004C60E5"/>
    <w:rsid w:val="005B7838"/>
    <w:rsid w:val="007F53C3"/>
    <w:rsid w:val="0084695C"/>
    <w:rsid w:val="008636A7"/>
    <w:rsid w:val="00864AFE"/>
    <w:rsid w:val="008C6385"/>
    <w:rsid w:val="008C6E35"/>
    <w:rsid w:val="00924432"/>
    <w:rsid w:val="00A52753"/>
    <w:rsid w:val="00B92A7A"/>
    <w:rsid w:val="00CA42FD"/>
    <w:rsid w:val="00CD0729"/>
    <w:rsid w:val="00CE4694"/>
    <w:rsid w:val="00CE52D5"/>
    <w:rsid w:val="00D16318"/>
    <w:rsid w:val="00D84ED8"/>
    <w:rsid w:val="00DA0216"/>
    <w:rsid w:val="00E96C05"/>
    <w:rsid w:val="00EA3270"/>
    <w:rsid w:val="00EF21DB"/>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A42FD"/>
    <w:pPr>
      <w:spacing w:after="200" w:line="276" w:lineRule="auto"/>
    </w:pPr>
    <w:rPr>
      <w:lang w:val="it-IT"/>
    </w:rPr>
  </w:style>
  <w:style w:type="paragraph" w:styleId="Naslov2">
    <w:name w:val="heading 2"/>
    <w:basedOn w:val="Navaden"/>
    <w:link w:val="Naslov2Znak"/>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iperpovezava">
    <w:name w:val="Hyperlink"/>
    <w:basedOn w:val="Privzetapisavaodstavka"/>
    <w:unhideWhenUsed/>
    <w:rsid w:val="00481298"/>
    <w:rPr>
      <w:color w:val="0563C1" w:themeColor="hyperlink"/>
      <w:u w:val="single"/>
    </w:rPr>
  </w:style>
  <w:style w:type="table" w:styleId="Tabelamrea">
    <w:name w:val="Table Grid"/>
    <w:basedOn w:val="Navadnatabela"/>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481298"/>
    <w:rPr>
      <w:rFonts w:ascii="Times New Roman" w:eastAsia="Times New Roman" w:hAnsi="Times New Roman" w:cs="Times New Roman"/>
      <w:sz w:val="20"/>
      <w:szCs w:val="20"/>
      <w:lang w:val="fr-FR"/>
    </w:rPr>
  </w:style>
  <w:style w:type="character" w:styleId="Konnaopomba-sklic">
    <w:name w:val="endnote reference"/>
    <w:rsid w:val="00481298"/>
    <w:rPr>
      <w:vertAlign w:val="superscript"/>
    </w:rPr>
  </w:style>
  <w:style w:type="paragraph" w:styleId="Konnaopomba-besedilo">
    <w:name w:val="endnote text"/>
    <w:basedOn w:val="Navaden"/>
    <w:link w:val="Konnaopomba-besediloZnak"/>
    <w:unhideWhenUsed/>
    <w:rsid w:val="00481298"/>
    <w:pPr>
      <w:spacing w:after="0" w:line="240" w:lineRule="auto"/>
    </w:pPr>
    <w:rPr>
      <w:sz w:val="20"/>
      <w:szCs w:val="20"/>
    </w:rPr>
  </w:style>
  <w:style w:type="character" w:customStyle="1" w:styleId="Konnaopomba-besediloZnak">
    <w:name w:val="Končna opomba - besedilo Znak"/>
    <w:basedOn w:val="Privzetapisavaodstavka"/>
    <w:link w:val="Konnaopomba-besedilo"/>
    <w:rsid w:val="00481298"/>
    <w:rPr>
      <w:sz w:val="20"/>
      <w:szCs w:val="20"/>
      <w:lang w:val="it-IT"/>
    </w:rPr>
  </w:style>
  <w:style w:type="character" w:styleId="Pripombasklic">
    <w:name w:val="annotation reference"/>
    <w:basedOn w:val="Privzetapisavaodstavka"/>
    <w:uiPriority w:val="99"/>
    <w:semiHidden/>
    <w:unhideWhenUsed/>
    <w:rsid w:val="00481298"/>
    <w:rPr>
      <w:sz w:val="16"/>
      <w:szCs w:val="16"/>
    </w:rPr>
  </w:style>
  <w:style w:type="paragraph" w:styleId="Pripombabesedilo">
    <w:name w:val="annotation text"/>
    <w:basedOn w:val="Navaden"/>
    <w:link w:val="PripombabesediloZnak"/>
    <w:unhideWhenUsed/>
    <w:rsid w:val="00481298"/>
    <w:pPr>
      <w:spacing w:line="240" w:lineRule="auto"/>
    </w:pPr>
    <w:rPr>
      <w:sz w:val="20"/>
      <w:szCs w:val="20"/>
    </w:rPr>
  </w:style>
  <w:style w:type="character" w:customStyle="1" w:styleId="PripombabesediloZnak">
    <w:name w:val="Pripomba – besedilo Znak"/>
    <w:basedOn w:val="Privzetapisavaodstavka"/>
    <w:link w:val="Pripombabesedilo"/>
    <w:rsid w:val="00481298"/>
    <w:rPr>
      <w:sz w:val="20"/>
      <w:szCs w:val="20"/>
      <w:lang w:val="it-IT"/>
    </w:rPr>
  </w:style>
  <w:style w:type="paragraph" w:styleId="Odstavekseznama">
    <w:name w:val="List Paragraph"/>
    <w:basedOn w:val="Navaden"/>
    <w:uiPriority w:val="34"/>
    <w:qFormat/>
    <w:rsid w:val="00481298"/>
    <w:pPr>
      <w:ind w:left="720"/>
      <w:contextualSpacing/>
    </w:pPr>
  </w:style>
  <w:style w:type="character" w:styleId="Besedilooznabemesta">
    <w:name w:val="Placeholder Text"/>
    <w:basedOn w:val="Privzetapisavaodstavka"/>
    <w:uiPriority w:val="99"/>
    <w:semiHidden/>
    <w:rsid w:val="00481298"/>
    <w:rPr>
      <w:color w:val="808080"/>
    </w:rPr>
  </w:style>
  <w:style w:type="character" w:styleId="SledenaHiperpovezava">
    <w:name w:val="FollowedHyperlink"/>
    <w:basedOn w:val="Privzetapisavaodstavka"/>
    <w:uiPriority w:val="99"/>
    <w:semiHidden/>
    <w:unhideWhenUsed/>
    <w:rsid w:val="00481298"/>
    <w:rPr>
      <w:color w:val="954F72" w:themeColor="followedHyperlink"/>
      <w:u w:val="single"/>
    </w:rPr>
  </w:style>
  <w:style w:type="paragraph" w:styleId="Besedilooblaka">
    <w:name w:val="Balloon Text"/>
    <w:basedOn w:val="Navaden"/>
    <w:link w:val="BesedilooblakaZnak"/>
    <w:uiPriority w:val="99"/>
    <w:semiHidden/>
    <w:unhideWhenUsed/>
    <w:rsid w:val="00481298"/>
    <w:pPr>
      <w:spacing w:after="0" w:line="240" w:lineRule="auto"/>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481298"/>
    <w:rPr>
      <w:rFonts w:ascii="Times New Roman" w:hAnsi="Times New Roman" w:cs="Times New Roman"/>
      <w:sz w:val="18"/>
      <w:szCs w:val="18"/>
      <w:lang w:val="it-IT"/>
    </w:rPr>
  </w:style>
  <w:style w:type="paragraph" w:styleId="Glava">
    <w:name w:val="header"/>
    <w:basedOn w:val="Navaden"/>
    <w:link w:val="GlavaZnak"/>
    <w:uiPriority w:val="99"/>
    <w:semiHidden/>
    <w:unhideWhenUsed/>
    <w:rsid w:val="00481298"/>
    <w:pPr>
      <w:tabs>
        <w:tab w:val="center" w:pos="4513"/>
        <w:tab w:val="right" w:pos="9026"/>
      </w:tabs>
      <w:spacing w:after="0" w:line="240" w:lineRule="auto"/>
    </w:pPr>
  </w:style>
  <w:style w:type="character" w:customStyle="1" w:styleId="GlavaZnak">
    <w:name w:val="Glava Znak"/>
    <w:basedOn w:val="Privzetapisavaodstavka"/>
    <w:link w:val="Glava"/>
    <w:uiPriority w:val="99"/>
    <w:semiHidden/>
    <w:rsid w:val="00481298"/>
    <w:rPr>
      <w:lang w:val="it-IT"/>
    </w:rPr>
  </w:style>
  <w:style w:type="paragraph" w:styleId="Noga">
    <w:name w:val="footer"/>
    <w:basedOn w:val="Navaden"/>
    <w:link w:val="NogaZnak"/>
    <w:uiPriority w:val="99"/>
    <w:semiHidden/>
    <w:unhideWhenUsed/>
    <w:rsid w:val="00481298"/>
    <w:pPr>
      <w:tabs>
        <w:tab w:val="center" w:pos="4513"/>
        <w:tab w:val="right" w:pos="9026"/>
      </w:tabs>
      <w:spacing w:after="0" w:line="240" w:lineRule="auto"/>
    </w:pPr>
  </w:style>
  <w:style w:type="character" w:customStyle="1" w:styleId="NogaZnak">
    <w:name w:val="Noga Znak"/>
    <w:basedOn w:val="Privzetapisavaodstavka"/>
    <w:link w:val="Noga"/>
    <w:uiPriority w:val="99"/>
    <w:semiHidden/>
    <w:rsid w:val="00481298"/>
    <w:rPr>
      <w:lang w:val="it-IT"/>
    </w:rPr>
  </w:style>
  <w:style w:type="paragraph" w:styleId="Zadevapripombe">
    <w:name w:val="annotation subject"/>
    <w:basedOn w:val="Pripombabesedilo"/>
    <w:next w:val="Pripombabesedilo"/>
    <w:link w:val="ZadevapripombeZnak"/>
    <w:uiPriority w:val="99"/>
    <w:semiHidden/>
    <w:unhideWhenUsed/>
    <w:rsid w:val="00481298"/>
    <w:rPr>
      <w:b/>
      <w:bCs/>
    </w:rPr>
  </w:style>
  <w:style w:type="character" w:customStyle="1" w:styleId="ZadevapripombeZnak">
    <w:name w:val="Zadeva pripombe Znak"/>
    <w:basedOn w:val="PripombabesediloZnak"/>
    <w:link w:val="Zadevapripombe"/>
    <w:uiPriority w:val="99"/>
    <w:semiHidden/>
    <w:rsid w:val="00481298"/>
    <w:rPr>
      <w:b/>
      <w:bCs/>
      <w:sz w:val="20"/>
      <w:szCs w:val="20"/>
      <w:lang w:val="it-IT"/>
    </w:rPr>
  </w:style>
  <w:style w:type="character" w:customStyle="1" w:styleId="ui-provider">
    <w:name w:val="ui-provider"/>
    <w:basedOn w:val="Privzetapisavaodstavka"/>
    <w:rsid w:val="00481298"/>
  </w:style>
  <w:style w:type="paragraph" w:styleId="Revizija">
    <w:name w:val="Revision"/>
    <w:hidden/>
    <w:uiPriority w:val="99"/>
    <w:semiHidden/>
    <w:rsid w:val="00481298"/>
    <w:pPr>
      <w:spacing w:after="0" w:line="240" w:lineRule="auto"/>
    </w:pPr>
    <w:rPr>
      <w:lang w:val="it-IT"/>
    </w:rPr>
  </w:style>
  <w:style w:type="character" w:customStyle="1" w:styleId="UnresolvedMention1">
    <w:name w:val="Unresolved Mention1"/>
    <w:basedOn w:val="Privzetapisavaodstavka"/>
    <w:uiPriority w:val="99"/>
    <w:semiHidden/>
    <w:unhideWhenUsed/>
    <w:rsid w:val="00481298"/>
    <w:rPr>
      <w:color w:val="605E5C"/>
      <w:shd w:val="clear" w:color="auto" w:fill="E1DFDD"/>
    </w:rPr>
  </w:style>
  <w:style w:type="character" w:customStyle="1" w:styleId="Naslov2Znak">
    <w:name w:val="Naslov 2 Znak"/>
    <w:basedOn w:val="Privzetapisavaodstavka"/>
    <w:link w:val="Naslov2"/>
    <w:uiPriority w:val="1"/>
    <w:rsid w:val="005B7838"/>
    <w:rPr>
      <w:rFonts w:ascii="Verdana" w:eastAsia="Verdana" w:hAnsi="Verdana" w:cs="Verdana"/>
      <w:b/>
      <w:bCs/>
      <w:sz w:val="24"/>
      <w:szCs w:val="24"/>
    </w:rPr>
  </w:style>
  <w:style w:type="character" w:styleId="Nerazreenaomemba">
    <w:name w:val="Unresolved Mention"/>
    <w:basedOn w:val="Privzetapisavaodstavka"/>
    <w:uiPriority w:val="99"/>
    <w:semiHidden/>
    <w:unhideWhenUsed/>
    <w:rsid w:val="00864AFE"/>
    <w:rPr>
      <w:color w:val="605E5C"/>
      <w:shd w:val="clear" w:color="auto" w:fill="E1DFDD"/>
    </w:rPr>
  </w:style>
  <w:style w:type="paragraph" w:styleId="Brezrazmikov">
    <w:name w:val="No Spacing"/>
    <w:uiPriority w:val="1"/>
    <w:qFormat/>
    <w:rsid w:val="000F57CF"/>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agrft.uni-lj.si" TargetMode="External"/><Relationship Id="rId13" Type="http://schemas.openxmlformats.org/officeDocument/2006/relationships/hyperlink" Target="https://ec.europa.eu/education/ects/users-guide/docs/ects-users-guide_e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uropass.cedefop.europa.eu/en/resources/european-language-levels-c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eu/europass/en" TargetMode="External"/><Relationship Id="rId10" Type="http://schemas.openxmlformats.org/officeDocument/2006/relationships/hyperlink" Target="https://education.ec.europa.eu/education-levels/higher-education/european-student-card-initiative" TargetMode="External"/><Relationship Id="rId4" Type="http://schemas.openxmlformats.org/officeDocument/2006/relationships/webSettings" Target="webSettings.xml"/><Relationship Id="rId9" Type="http://schemas.openxmlformats.org/officeDocument/2006/relationships/hyperlink" Target="https://erasmus-plus.ec.europa.eu/european-student-card-initiative/help-support/technical" TargetMode="External"/><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3528</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Mikolič, Pia</cp:lastModifiedBy>
  <cp:revision>5</cp:revision>
  <cp:lastPrinted>2023-06-01T12:47:00Z</cp:lastPrinted>
  <dcterms:created xsi:type="dcterms:W3CDTF">2023-12-07T09:06:00Z</dcterms:created>
  <dcterms:modified xsi:type="dcterms:W3CDTF">2023-12-07T09:14:00Z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